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3CB" w:rsidRPr="00F05868" w:rsidRDefault="00F673CB" w:rsidP="00F673CB">
      <w:pPr>
        <w:pStyle w:val="NoSpacing"/>
        <w:rPr>
          <w:b/>
        </w:rPr>
      </w:pPr>
      <w:bookmarkStart w:id="0" w:name="_GoBack"/>
      <w:bookmarkEnd w:id="0"/>
      <w:r w:rsidRPr="00F05868">
        <w:rPr>
          <w:b/>
        </w:rPr>
        <w:t xml:space="preserve">Module 6 Lab:  </w:t>
      </w:r>
    </w:p>
    <w:p w:rsidR="00F673CB" w:rsidRPr="00F05868" w:rsidRDefault="00F673CB" w:rsidP="00F673CB">
      <w:pPr>
        <w:pStyle w:val="NoSpacing"/>
        <w:rPr>
          <w:b/>
        </w:rPr>
      </w:pPr>
    </w:p>
    <w:p w:rsidR="00F673CB" w:rsidRPr="00F05868" w:rsidRDefault="00F673CB" w:rsidP="00F673CB">
      <w:pPr>
        <w:pStyle w:val="NoSpacing"/>
        <w:rPr>
          <w:b/>
        </w:rPr>
      </w:pPr>
      <w:r w:rsidRPr="00F05868">
        <w:rPr>
          <w:b/>
        </w:rPr>
        <w:t>Name</w:t>
      </w:r>
      <w:proofErr w:type="gramStart"/>
      <w:r w:rsidRPr="00F05868">
        <w:rPr>
          <w:b/>
        </w:rPr>
        <w:t>:_</w:t>
      </w:r>
      <w:proofErr w:type="gramEnd"/>
      <w:r w:rsidRPr="00F05868">
        <w:rPr>
          <w:b/>
        </w:rPr>
        <w:t>__________________________________________</w:t>
      </w:r>
      <w:r w:rsidRPr="00F05868">
        <w:rPr>
          <w:b/>
        </w:rPr>
        <w:tab/>
      </w:r>
      <w:r w:rsidRPr="00F05868">
        <w:rPr>
          <w:b/>
        </w:rPr>
        <w:tab/>
      </w:r>
      <w:r w:rsidRPr="00F05868">
        <w:rPr>
          <w:b/>
        </w:rPr>
        <w:tab/>
      </w:r>
      <w:r w:rsidRPr="00F05868">
        <w:rPr>
          <w:b/>
        </w:rPr>
        <w:tab/>
      </w:r>
      <w:r w:rsidRPr="00F05868">
        <w:rPr>
          <w:b/>
        </w:rPr>
        <w:tab/>
        <w:t>Date:_____________________</w:t>
      </w:r>
    </w:p>
    <w:p w:rsidR="00F673CB" w:rsidRPr="00F05868" w:rsidRDefault="00F673CB" w:rsidP="00F673CB">
      <w:pPr>
        <w:pStyle w:val="NoSpacing"/>
        <w:rPr>
          <w:b/>
        </w:rPr>
      </w:pPr>
      <w:r w:rsidRPr="00F05868">
        <w:rPr>
          <w:b/>
        </w:rPr>
        <w:t xml:space="preserve"> </w:t>
      </w:r>
      <w:r w:rsidRPr="00F05868">
        <w:rPr>
          <w:b/>
          <w:i/>
          <w:iCs/>
        </w:rPr>
        <w:t>This report is my original work.</w:t>
      </w:r>
    </w:p>
    <w:p w:rsidR="00F673CB" w:rsidRPr="00F05868" w:rsidRDefault="00F673CB" w:rsidP="00F673CB">
      <w:pPr>
        <w:pStyle w:val="NoSpacing"/>
        <w:rPr>
          <w:b/>
          <w:iCs/>
        </w:rPr>
      </w:pPr>
    </w:p>
    <w:p w:rsidR="00BA407D" w:rsidRPr="00F05868" w:rsidRDefault="00F673CB" w:rsidP="00BA407D">
      <w:pPr>
        <w:pStyle w:val="NoSpacing"/>
        <w:jc w:val="center"/>
        <w:rPr>
          <w:b/>
        </w:rPr>
      </w:pPr>
      <w:r w:rsidRPr="00F05868">
        <w:rPr>
          <w:b/>
        </w:rPr>
        <w:t>Module 6 Lab</w:t>
      </w:r>
    </w:p>
    <w:p w:rsidR="009135C2" w:rsidRDefault="005F6A8F" w:rsidP="009135C2">
      <w:pPr>
        <w:pStyle w:val="NoSpacing"/>
      </w:pPr>
      <w:r w:rsidRPr="00F05868">
        <w:rPr>
          <w:b/>
        </w:rPr>
        <w:t xml:space="preserve">Part 1: </w:t>
      </w:r>
      <w:r w:rsidR="0086324B" w:rsidRPr="00F05868">
        <w:t xml:space="preserve">Introduction to Animals:  </w:t>
      </w:r>
      <w:r w:rsidR="00927721" w:rsidRPr="00F05868">
        <w:t>S</w:t>
      </w:r>
      <w:r w:rsidR="007D41B2" w:rsidRPr="00F05868">
        <w:t xml:space="preserve">ponges and </w:t>
      </w:r>
      <w:r w:rsidR="00927721" w:rsidRPr="00F05868">
        <w:t>C</w:t>
      </w:r>
      <w:r w:rsidR="009135C2" w:rsidRPr="00F05868">
        <w:t>nidarians</w:t>
      </w:r>
      <w:r w:rsidR="007D41B2" w:rsidRPr="00F05868">
        <w:t xml:space="preserve"> </w:t>
      </w:r>
    </w:p>
    <w:p w:rsidR="005909D8" w:rsidRPr="00F05868" w:rsidRDefault="0081120B" w:rsidP="009135C2">
      <w:pPr>
        <w:pStyle w:val="NoSpacing"/>
      </w:pPr>
      <w:hyperlink r:id="rId6" w:history="1">
        <w:r w:rsidR="005909D8" w:rsidRPr="005909D8">
          <w:rPr>
            <w:rStyle w:val="Hyperlink"/>
          </w:rPr>
          <w:t>15.2 Sponges and Cnidarians</w:t>
        </w:r>
      </w:hyperlink>
      <w:r w:rsidR="005909D8">
        <w:t xml:space="preserve">  notes (Concepts of Biology)  </w:t>
      </w:r>
    </w:p>
    <w:p w:rsidR="0086324B" w:rsidRPr="00F05868" w:rsidRDefault="0081120B" w:rsidP="0086324B">
      <w:pPr>
        <w:pStyle w:val="NoSpacing"/>
      </w:pPr>
      <w:hyperlink r:id="rId7" w:history="1">
        <w:r w:rsidR="0086324B" w:rsidRPr="00F05868">
          <w:rPr>
            <w:rStyle w:val="Hyperlink"/>
            <w:rFonts w:eastAsia="Times New Roman" w:cs="Arial"/>
            <w:b/>
            <w:bCs/>
            <w:kern w:val="36"/>
          </w:rPr>
          <w:t>Introduction to the Animal Kingdom</w:t>
        </w:r>
      </w:hyperlink>
      <w:r w:rsidR="00B84FFD" w:rsidRPr="00F05868">
        <w:t xml:space="preserve"> notes (The Biology </w:t>
      </w:r>
      <w:r w:rsidR="0086324B" w:rsidRPr="00F05868">
        <w:t xml:space="preserve">Corner)  </w:t>
      </w:r>
    </w:p>
    <w:p w:rsidR="007D41B2" w:rsidRPr="00F05868" w:rsidRDefault="0081120B" w:rsidP="0086324B">
      <w:pPr>
        <w:pStyle w:val="NoSpacing"/>
      </w:pPr>
      <w:hyperlink r:id="rId8" w:history="1">
        <w:r w:rsidR="007D41B2" w:rsidRPr="00F05868">
          <w:rPr>
            <w:rStyle w:val="Hyperlink"/>
          </w:rPr>
          <w:t>Sponges and Cnidarians</w:t>
        </w:r>
      </w:hyperlink>
      <w:r w:rsidR="00B84FFD" w:rsidRPr="00F05868">
        <w:t xml:space="preserve"> notes (The Biology </w:t>
      </w:r>
      <w:r w:rsidR="007D41B2" w:rsidRPr="00F05868">
        <w:t>Corner)</w:t>
      </w:r>
    </w:p>
    <w:p w:rsidR="004F22B6" w:rsidRPr="00F05868" w:rsidRDefault="0081120B" w:rsidP="00CC7915">
      <w:pPr>
        <w:pStyle w:val="NoSpacing"/>
      </w:pPr>
      <w:hyperlink r:id="rId9" w:history="1">
        <w:r w:rsidR="004F22B6" w:rsidRPr="00CC7915">
          <w:rPr>
            <w:rStyle w:val="Hyperlink"/>
          </w:rPr>
          <w:t xml:space="preserve">Sponges &amp; </w:t>
        </w:r>
        <w:proofErr w:type="spellStart"/>
        <w:r w:rsidR="004F22B6" w:rsidRPr="00CC7915">
          <w:rPr>
            <w:rStyle w:val="Hyperlink"/>
          </w:rPr>
          <w:t>Cnidaria</w:t>
        </w:r>
        <w:proofErr w:type="spellEnd"/>
        <w:r w:rsidR="004F22B6" w:rsidRPr="00CC7915">
          <w:rPr>
            <w:rStyle w:val="Hyperlink"/>
          </w:rPr>
          <w:t xml:space="preserve">  </w:t>
        </w:r>
      </w:hyperlink>
      <w:r w:rsidR="004F22B6" w:rsidRPr="00F05868">
        <w:t xml:space="preserve"> </w:t>
      </w:r>
      <w:proofErr w:type="spellStart"/>
      <w:r w:rsidR="004F22B6" w:rsidRPr="00F05868">
        <w:t>VanceBiology</w:t>
      </w:r>
      <w:proofErr w:type="spellEnd"/>
      <w:r w:rsidR="004F22B6" w:rsidRPr="00F05868">
        <w:t xml:space="preserve"> 12.57 min </w:t>
      </w:r>
    </w:p>
    <w:p w:rsidR="007D41B2" w:rsidRPr="00F05868" w:rsidRDefault="007D41B2" w:rsidP="007D41B2">
      <w:pPr>
        <w:pStyle w:val="NoSpacing"/>
      </w:pPr>
      <w:r w:rsidRPr="00F05868">
        <w:rPr>
          <w:b/>
        </w:rPr>
        <w:t>Objectives:</w:t>
      </w:r>
    </w:p>
    <w:p w:rsidR="007D41B2" w:rsidRPr="00F05868" w:rsidRDefault="007D41B2" w:rsidP="007D41B2">
      <w:pPr>
        <w:pStyle w:val="NoSpacing"/>
        <w:numPr>
          <w:ilvl w:val="0"/>
          <w:numId w:val="4"/>
        </w:numPr>
        <w:rPr>
          <w:rFonts w:eastAsia="Times New Roman" w:cs="Arial"/>
          <w:color w:val="000000"/>
        </w:rPr>
      </w:pPr>
      <w:r w:rsidRPr="00F05868">
        <w:t>What are animals?</w:t>
      </w:r>
    </w:p>
    <w:p w:rsidR="00B84FFD" w:rsidRPr="00F05868" w:rsidRDefault="005B2749" w:rsidP="00461D1F">
      <w:pPr>
        <w:pStyle w:val="NoSpacing"/>
        <w:numPr>
          <w:ilvl w:val="0"/>
          <w:numId w:val="4"/>
        </w:numPr>
      </w:pPr>
      <w:r w:rsidRPr="00F05868">
        <w:t xml:space="preserve">What are sponges and cnidarians?  </w:t>
      </w:r>
    </w:p>
    <w:p w:rsidR="004F6E14" w:rsidRPr="00F05868" w:rsidRDefault="004F6E14" w:rsidP="00E1033C">
      <w:pPr>
        <w:pStyle w:val="NoSpacing"/>
        <w:numPr>
          <w:ilvl w:val="0"/>
          <w:numId w:val="4"/>
        </w:numPr>
      </w:pPr>
      <w:r w:rsidRPr="00F05868">
        <w:t>Identify and give the functions of the structures and tissues of sponges and cnidarians.</w:t>
      </w:r>
    </w:p>
    <w:p w:rsidR="007D41B2" w:rsidRPr="00F05868" w:rsidRDefault="007D41B2" w:rsidP="004F6E14">
      <w:pPr>
        <w:pStyle w:val="NoSpacing"/>
      </w:pPr>
      <w:r w:rsidRPr="00F05868">
        <w:t>Direct your browser</w:t>
      </w:r>
      <w:r w:rsidR="0067797F" w:rsidRPr="00F05868">
        <w:t>s</w:t>
      </w:r>
      <w:r w:rsidRPr="00F05868">
        <w:t xml:space="preserve"> to the link</w:t>
      </w:r>
      <w:r w:rsidR="0067797F" w:rsidRPr="00F05868">
        <w:t>s</w:t>
      </w:r>
      <w:r w:rsidRPr="00F05868">
        <w:t xml:space="preserve"> above</w:t>
      </w:r>
      <w:r w:rsidR="0067797F" w:rsidRPr="00F05868">
        <w:t xml:space="preserve"> in the order they are listed</w:t>
      </w:r>
      <w:r w:rsidRPr="00F05868">
        <w:t>.  Read and study the information</w:t>
      </w:r>
      <w:r w:rsidR="0067797F" w:rsidRPr="00F05868">
        <w:t xml:space="preserve"> in each link</w:t>
      </w:r>
      <w:r w:rsidRPr="00F05868">
        <w:t>.</w:t>
      </w:r>
    </w:p>
    <w:p w:rsidR="007D41B2" w:rsidRPr="00F05868" w:rsidRDefault="007D41B2" w:rsidP="007D41B2">
      <w:pPr>
        <w:pStyle w:val="NoSpacing"/>
      </w:pPr>
      <w:r w:rsidRPr="00F05868">
        <w:t>The instructions for the lab are listed in the procedure below.  Carefully read and follow those instructions while you work through the lab</w:t>
      </w:r>
      <w:r w:rsidR="0067797F" w:rsidRPr="00F05868">
        <w:t>.</w:t>
      </w:r>
      <w:r w:rsidRPr="00F05868">
        <w:t xml:space="preserve"> </w:t>
      </w:r>
    </w:p>
    <w:p w:rsidR="004C666E" w:rsidRDefault="00FB5B7E" w:rsidP="009C4678">
      <w:pPr>
        <w:pStyle w:val="NoSpacing"/>
      </w:pPr>
      <w:r>
        <w:rPr>
          <w:b/>
          <w:bCs/>
        </w:rPr>
        <w:t xml:space="preserve">Introduction from </w:t>
      </w:r>
      <w:r>
        <w:t>Biology Corner Sponges:</w:t>
      </w:r>
      <w:r w:rsidRPr="00F05868">
        <w:t xml:space="preserve"> </w:t>
      </w:r>
      <w:r w:rsidR="007D41B2" w:rsidRPr="00F05868">
        <w:t xml:space="preserve">Read and take notes on the complete introduction </w:t>
      </w:r>
      <w:r w:rsidR="00AC4FA6" w:rsidRPr="00F05868">
        <w:t xml:space="preserve">below </w:t>
      </w:r>
      <w:r w:rsidR="007D41B2" w:rsidRPr="00F05868">
        <w:t xml:space="preserve">before you start the procedure. </w:t>
      </w:r>
    </w:p>
    <w:p w:rsidR="009C4678" w:rsidRPr="00F05868" w:rsidRDefault="00AC4FA6" w:rsidP="009C4678">
      <w:pPr>
        <w:pStyle w:val="NoSpacing"/>
        <w:rPr>
          <w:rFonts w:cs="Arial"/>
          <w:color w:val="000000"/>
        </w:rPr>
      </w:pPr>
      <w:r w:rsidRPr="00F05868">
        <w:rPr>
          <w:rFonts w:cs="Arial"/>
          <w:color w:val="000000"/>
        </w:rPr>
        <w:t>Since sponges look like plants, it is understandable why early biologists thought they were plants. Today, we know that sponges are simple, multicellular animals in the Kingdom Animalia, </w:t>
      </w:r>
      <w:r w:rsidRPr="00F05868">
        <w:rPr>
          <w:rStyle w:val="Strong"/>
          <w:rFonts w:cs="Arial"/>
          <w:b w:val="0"/>
          <w:color w:val="000000"/>
        </w:rPr>
        <w:t>Phylum</w:t>
      </w:r>
      <w:r w:rsidRPr="00F05868">
        <w:rPr>
          <w:rStyle w:val="Strong"/>
          <w:rFonts w:cs="Arial"/>
          <w:color w:val="000000"/>
        </w:rPr>
        <w:t xml:space="preserve"> </w:t>
      </w:r>
      <w:proofErr w:type="spellStart"/>
      <w:r w:rsidRPr="00F05868">
        <w:rPr>
          <w:rStyle w:val="Strong"/>
          <w:rFonts w:cs="Arial"/>
          <w:b w:val="0"/>
          <w:color w:val="000000"/>
        </w:rPr>
        <w:t>Porifera</w:t>
      </w:r>
      <w:proofErr w:type="spellEnd"/>
      <w:r w:rsidRPr="00F05868">
        <w:rPr>
          <w:rFonts w:cs="Arial"/>
          <w:b/>
          <w:color w:val="000000"/>
        </w:rPr>
        <w:t>.</w:t>
      </w:r>
      <w:r w:rsidRPr="00F05868">
        <w:rPr>
          <w:rFonts w:cs="Arial"/>
          <w:color w:val="000000"/>
        </w:rPr>
        <w:t xml:space="preserve"> This phylum is thought to represent the transition from unicellular animals to multicellular animals. Most (but not all) sponges are asymmetrical and have no definite shape. Sponges, like all animals, are </w:t>
      </w:r>
      <w:r w:rsidRPr="00F05868">
        <w:rPr>
          <w:rStyle w:val="Strong"/>
          <w:rFonts w:cs="Arial"/>
          <w:b w:val="0"/>
          <w:color w:val="000000"/>
        </w:rPr>
        <w:t>eukaryotic</w:t>
      </w:r>
      <w:r w:rsidRPr="00F05868">
        <w:rPr>
          <w:rFonts w:cs="Arial"/>
          <w:b/>
          <w:color w:val="000000"/>
        </w:rPr>
        <w:t> </w:t>
      </w:r>
      <w:r w:rsidRPr="00F05868">
        <w:rPr>
          <w:rFonts w:cs="Arial"/>
          <w:color w:val="000000"/>
        </w:rPr>
        <w:t xml:space="preserve">- meaning their cells have a nucleus. </w:t>
      </w:r>
      <w:proofErr w:type="spellStart"/>
      <w:r w:rsidRPr="00F05868">
        <w:rPr>
          <w:rFonts w:cs="Arial"/>
          <w:color w:val="000000"/>
        </w:rPr>
        <w:t>Porifera</w:t>
      </w:r>
      <w:proofErr w:type="spellEnd"/>
      <w:r w:rsidRPr="00F05868">
        <w:rPr>
          <w:rFonts w:cs="Arial"/>
          <w:color w:val="000000"/>
        </w:rPr>
        <w:t xml:space="preserve"> in Latin means "pore-bearer" and refers to the many pores or openings in these animals. Because of these pores, a sponge can soak up and release water. At one time, real sponges were used for cleaning and bathing. Today, most are artificially made.</w:t>
      </w:r>
    </w:p>
    <w:p w:rsidR="00AC4FA6" w:rsidRPr="00F05868" w:rsidRDefault="00AC4FA6" w:rsidP="009C4678">
      <w:pPr>
        <w:pStyle w:val="NoSpacing"/>
      </w:pPr>
      <w:r w:rsidRPr="00F05868">
        <w:t>All adult sponges are </w:t>
      </w:r>
      <w:r w:rsidRPr="00F05868">
        <w:rPr>
          <w:rStyle w:val="Strong"/>
          <w:rFonts w:cs="Arial"/>
          <w:b w:val="0"/>
          <w:color w:val="000000"/>
        </w:rPr>
        <w:t>sessile</w:t>
      </w:r>
      <w:r w:rsidRPr="00F05868">
        <w:rPr>
          <w:b/>
        </w:rPr>
        <w:t>,</w:t>
      </w:r>
      <w:r w:rsidRPr="00F05868">
        <w:t xml:space="preserve"> meaning they are attached to some surface. Since they cannot move, sponges cannot pursue their food. Instead, they are filter feeders, meaning they obtain their food by straining the water for small bits of food like bacteria, algae or protozoans.</w:t>
      </w:r>
    </w:p>
    <w:p w:rsidR="00AC4FA6" w:rsidRPr="00F05868" w:rsidRDefault="00AC4FA6" w:rsidP="009C4678">
      <w:pPr>
        <w:pStyle w:val="NoSpacing"/>
      </w:pPr>
      <w:r w:rsidRPr="00F05868">
        <w:t xml:space="preserve">Sponges exhibit less specialization (adaptation of a cell for a particular function) of cells than most invertebrates. The primitive structure of a sponge consists of only two layers of cells separated by a non-living jelly like substance. The outer layer of the sponge is </w:t>
      </w:r>
      <w:r w:rsidR="0096652E" w:rsidRPr="00F05868">
        <w:t xml:space="preserve">made up of flat epithelial-like cells </w:t>
      </w:r>
      <w:r w:rsidRPr="00F05868">
        <w:t xml:space="preserve">called </w:t>
      </w:r>
      <w:proofErr w:type="spellStart"/>
      <w:r w:rsidR="0096652E" w:rsidRPr="00F05868">
        <w:rPr>
          <w:rStyle w:val="Strong"/>
          <w:rFonts w:cs="Arial"/>
          <w:b w:val="0"/>
          <w:color w:val="373D3F"/>
          <w:bdr w:val="none" w:sz="0" w:space="0" w:color="auto" w:frame="1"/>
          <w:shd w:val="clear" w:color="auto" w:fill="FFFFFF"/>
        </w:rPr>
        <w:t>pinacocytes</w:t>
      </w:r>
      <w:proofErr w:type="spellEnd"/>
      <w:r w:rsidRPr="00F05868">
        <w:rPr>
          <w:b/>
        </w:rPr>
        <w:t>.</w:t>
      </w:r>
      <w:r w:rsidRPr="00F05868">
        <w:t xml:space="preserve"> </w:t>
      </w:r>
    </w:p>
    <w:p w:rsidR="00AC4FA6" w:rsidRPr="00F05868" w:rsidRDefault="00AC4FA6" w:rsidP="009C4678">
      <w:pPr>
        <w:pStyle w:val="NoSpacing"/>
      </w:pPr>
      <w:r w:rsidRPr="00F05868">
        <w:t>The inner layer consists of</w:t>
      </w:r>
      <w:r w:rsidRPr="00F05868">
        <w:rPr>
          <w:b/>
        </w:rPr>
        <w:t> </w:t>
      </w:r>
      <w:r w:rsidRPr="00F05868">
        <w:rPr>
          <w:rStyle w:val="Strong"/>
          <w:rFonts w:cs="Arial"/>
          <w:b w:val="0"/>
          <w:color w:val="000000"/>
        </w:rPr>
        <w:t>collar cells</w:t>
      </w:r>
      <w:r w:rsidRPr="00F05868">
        <w:t> whose function is to circulate water through the sponge. They do this by swishing their flagella which pulls water through the </w:t>
      </w:r>
      <w:r w:rsidRPr="00F05868">
        <w:rPr>
          <w:rStyle w:val="Strong"/>
          <w:rFonts w:cs="Arial"/>
          <w:b w:val="0"/>
          <w:color w:val="000000"/>
        </w:rPr>
        <w:t>incurrent pore</w:t>
      </w:r>
      <w:r w:rsidRPr="00F05868">
        <w:t> - water then travels out the </w:t>
      </w:r>
      <w:r w:rsidRPr="00F05868">
        <w:rPr>
          <w:rStyle w:val="Strong"/>
          <w:rFonts w:cs="Arial"/>
          <w:b w:val="0"/>
          <w:color w:val="000000"/>
        </w:rPr>
        <w:t>osculum</w:t>
      </w:r>
      <w:r w:rsidRPr="00F05868">
        <w:rPr>
          <w:b/>
        </w:rPr>
        <w:t> </w:t>
      </w:r>
      <w:r w:rsidRPr="00F05868">
        <w:t xml:space="preserve">at the top of the sponge. As water passes through the sponge in this way, cells absorb food and oxygen and waste is excreted. </w:t>
      </w:r>
    </w:p>
    <w:p w:rsidR="00AC4FA6" w:rsidRPr="00F05868" w:rsidRDefault="00AC4FA6" w:rsidP="009C4678">
      <w:pPr>
        <w:pStyle w:val="NoSpacing"/>
      </w:pPr>
      <w:r w:rsidRPr="00F05868">
        <w:lastRenderedPageBreak/>
        <w:t>In the jelly-like substance between the epidermis and the collar cells are cells called </w:t>
      </w:r>
      <w:proofErr w:type="spellStart"/>
      <w:r w:rsidRPr="00F05868">
        <w:rPr>
          <w:rStyle w:val="Strong"/>
          <w:rFonts w:cs="Arial"/>
          <w:b w:val="0"/>
          <w:color w:val="000000"/>
        </w:rPr>
        <w:t>am</w:t>
      </w:r>
      <w:r w:rsidR="004E35A2" w:rsidRPr="00F05868">
        <w:rPr>
          <w:rStyle w:val="Strong"/>
          <w:rFonts w:cs="Arial"/>
          <w:b w:val="0"/>
          <w:color w:val="000000"/>
        </w:rPr>
        <w:t>o</w:t>
      </w:r>
      <w:r w:rsidRPr="00F05868">
        <w:rPr>
          <w:rStyle w:val="Strong"/>
          <w:rFonts w:cs="Arial"/>
          <w:b w:val="0"/>
          <w:color w:val="000000"/>
        </w:rPr>
        <w:t>ebocytes</w:t>
      </w:r>
      <w:proofErr w:type="spellEnd"/>
      <w:r w:rsidRPr="00F05868">
        <w:t> - because they look like am</w:t>
      </w:r>
      <w:r w:rsidR="004E35A2" w:rsidRPr="00F05868">
        <w:t>o</w:t>
      </w:r>
      <w:r w:rsidRPr="00F05868">
        <w:t xml:space="preserve">ebas. The job of the </w:t>
      </w:r>
      <w:proofErr w:type="spellStart"/>
      <w:r w:rsidRPr="00F05868">
        <w:t>am</w:t>
      </w:r>
      <w:r w:rsidR="004E35A2" w:rsidRPr="00F05868">
        <w:t>o</w:t>
      </w:r>
      <w:r w:rsidRPr="00F05868">
        <w:t>ebocytes</w:t>
      </w:r>
      <w:proofErr w:type="spellEnd"/>
      <w:r w:rsidRPr="00F05868">
        <w:t xml:space="preserve"> is to travel around distributing food and oxygen to the cells of the epidermis. Because of the </w:t>
      </w:r>
      <w:proofErr w:type="spellStart"/>
      <w:r w:rsidRPr="00F05868">
        <w:t>am</w:t>
      </w:r>
      <w:r w:rsidR="004E35A2" w:rsidRPr="00F05868">
        <w:t>o</w:t>
      </w:r>
      <w:r w:rsidRPr="00F05868">
        <w:t>ebocytes</w:t>
      </w:r>
      <w:proofErr w:type="spellEnd"/>
      <w:r w:rsidRPr="00F05868">
        <w:t xml:space="preserve">, scientists believe that sponges evolved from </w:t>
      </w:r>
      <w:proofErr w:type="spellStart"/>
      <w:r w:rsidRPr="00F05868">
        <w:t>protists</w:t>
      </w:r>
      <w:proofErr w:type="spellEnd"/>
      <w:r w:rsidRPr="00F05868">
        <w:t xml:space="preserve">. </w:t>
      </w:r>
    </w:p>
    <w:p w:rsidR="00AC4FA6" w:rsidRPr="00F05868" w:rsidRDefault="00AC4FA6" w:rsidP="009C4678">
      <w:pPr>
        <w:pStyle w:val="NoSpacing"/>
      </w:pPr>
      <w:r w:rsidRPr="00F05868">
        <w:t>The body of the sponge would collapse if it did not have some type of supporting structure. Some sponges have a soft network of protein fibers called </w:t>
      </w:r>
      <w:proofErr w:type="spellStart"/>
      <w:r w:rsidRPr="00F05868">
        <w:rPr>
          <w:rStyle w:val="Strong"/>
          <w:rFonts w:cs="Arial"/>
          <w:b w:val="0"/>
          <w:color w:val="000000"/>
        </w:rPr>
        <w:t>spongin</w:t>
      </w:r>
      <w:proofErr w:type="spellEnd"/>
      <w:r w:rsidRPr="00F05868">
        <w:rPr>
          <w:b/>
        </w:rPr>
        <w:t>.</w:t>
      </w:r>
      <w:r w:rsidRPr="00F05868">
        <w:t xml:space="preserve"> Others have tiny, hard particles called </w:t>
      </w:r>
      <w:r w:rsidRPr="00F05868">
        <w:rPr>
          <w:rStyle w:val="Strong"/>
          <w:rFonts w:cs="Arial"/>
          <w:b w:val="0"/>
          <w:color w:val="000000"/>
        </w:rPr>
        <w:t>spicules</w:t>
      </w:r>
      <w:r w:rsidRPr="00F05868">
        <w:t xml:space="preserve">. Many of these spicules also stick out of the epidermis and provide the sponge with protection. Most sponges have a combination of spicules and </w:t>
      </w:r>
      <w:proofErr w:type="spellStart"/>
      <w:r w:rsidRPr="00F05868">
        <w:t>spongin</w:t>
      </w:r>
      <w:proofErr w:type="spellEnd"/>
      <w:r w:rsidRPr="00F05868">
        <w:t xml:space="preserve">, the ratio often determines how soft or hard the sponge is. </w:t>
      </w:r>
    </w:p>
    <w:p w:rsidR="00AC4FA6" w:rsidRPr="00F05868" w:rsidRDefault="00AC4FA6" w:rsidP="009C4678">
      <w:pPr>
        <w:pStyle w:val="NoSpacing"/>
      </w:pPr>
      <w:r w:rsidRPr="00F05868">
        <w:t xml:space="preserve">Reproduction for sponges can be accomplished both sexually and asexually. There are three ways for a sponge to reproduce asexually: budding, </w:t>
      </w:r>
      <w:proofErr w:type="spellStart"/>
      <w:r w:rsidRPr="00F05868">
        <w:t>gemmules</w:t>
      </w:r>
      <w:proofErr w:type="spellEnd"/>
      <w:r w:rsidRPr="00F05868">
        <w:t>, and regeneration. Sponges can simply reproduce by </w:t>
      </w:r>
      <w:r w:rsidRPr="00F05868">
        <w:rPr>
          <w:rStyle w:val="Strong"/>
          <w:rFonts w:cs="Arial"/>
          <w:b w:val="0"/>
          <w:color w:val="000000"/>
        </w:rPr>
        <w:t>budding</w:t>
      </w:r>
      <w:r w:rsidRPr="00F05868">
        <w:t>, where a new sponge grows from older ones and eventually break off. Sponges can also reproduce by regeneration, where missing body parts are regrown. People who harvest sponges often take advantage of this by breaking off pieces of their catch and throwing them back in the water, to be harvested later. Finally, sponges can reproduce by creating </w:t>
      </w:r>
      <w:proofErr w:type="spellStart"/>
      <w:r w:rsidRPr="00F05868">
        <w:rPr>
          <w:rStyle w:val="Strong"/>
          <w:rFonts w:cs="Arial"/>
          <w:b w:val="0"/>
          <w:color w:val="000000"/>
        </w:rPr>
        <w:t>gemmules</w:t>
      </w:r>
      <w:proofErr w:type="spellEnd"/>
      <w:r w:rsidRPr="00F05868">
        <w:t xml:space="preserve"> - which is a group of </w:t>
      </w:r>
      <w:proofErr w:type="spellStart"/>
      <w:r w:rsidRPr="00F05868">
        <w:t>am</w:t>
      </w:r>
      <w:r w:rsidR="001F5C2A" w:rsidRPr="00F05868">
        <w:t>o</w:t>
      </w:r>
      <w:r w:rsidRPr="00F05868">
        <w:t>ebocytes</w:t>
      </w:r>
      <w:proofErr w:type="spellEnd"/>
      <w:r w:rsidRPr="00F05868">
        <w:t xml:space="preserve"> covered by a hard outer covering. </w:t>
      </w:r>
    </w:p>
    <w:p w:rsidR="00AC4FA6" w:rsidRPr="00F05868" w:rsidRDefault="00AC4FA6" w:rsidP="009C4678">
      <w:pPr>
        <w:pStyle w:val="NoSpacing"/>
      </w:pPr>
      <w:r w:rsidRPr="00F05868">
        <w:t>Sexual reproduction occurs when one sponge releases sperm into the water. This sperm travels to another sponge and fertilizes its eggs. The larva form will then swim to another location using its flagella where it will grow into an adult sponge. Most sponge species are </w:t>
      </w:r>
      <w:r w:rsidRPr="00F05868">
        <w:rPr>
          <w:rStyle w:val="Strong"/>
          <w:rFonts w:cs="Arial"/>
          <w:b w:val="0"/>
          <w:color w:val="000000"/>
        </w:rPr>
        <w:t>hermaphrodites</w:t>
      </w:r>
      <w:r w:rsidRPr="00F05868">
        <w:rPr>
          <w:b/>
        </w:rPr>
        <w:t>,</w:t>
      </w:r>
      <w:r w:rsidRPr="00F05868">
        <w:t xml:space="preserve"> they can produce both eggs and sperm.</w:t>
      </w:r>
      <w:r w:rsidR="000F425F">
        <w:t xml:space="preserve">  </w:t>
      </w:r>
      <w:r w:rsidR="00264F0C">
        <w:t>Biology Corner resour</w:t>
      </w:r>
      <w:r w:rsidR="00993769">
        <w:t>ces were modified for use in this</w:t>
      </w:r>
      <w:r w:rsidR="00264F0C">
        <w:t xml:space="preserve"> lab.</w:t>
      </w:r>
    </w:p>
    <w:p w:rsidR="009C4678" w:rsidRPr="00F05868" w:rsidRDefault="009C4678" w:rsidP="009C4678">
      <w:pPr>
        <w:pStyle w:val="NoSpacing"/>
      </w:pPr>
      <w:r w:rsidRPr="00F05868">
        <w:rPr>
          <w:rFonts w:cs="Arial"/>
          <w:color w:val="000000"/>
          <w:shd w:val="clear" w:color="auto" w:fill="FFFFFF"/>
        </w:rPr>
        <w:t>Publisher: </w:t>
      </w:r>
      <w:hyperlink r:id="rId10" w:tgtFrame="_blank" w:history="1">
        <w:r w:rsidRPr="00F05868">
          <w:rPr>
            <w:rStyle w:val="Hyperlink"/>
            <w:rFonts w:cs="Arial"/>
            <w:shd w:val="clear" w:color="auto" w:fill="FFFFFF"/>
          </w:rPr>
          <w:t>Biologycorner.com</w:t>
        </w:r>
      </w:hyperlink>
      <w:r w:rsidRPr="00F05868">
        <w:rPr>
          <w:rFonts w:cs="Arial"/>
          <w:color w:val="000000"/>
          <w:shd w:val="clear" w:color="auto" w:fill="FFFFFF"/>
        </w:rPr>
        <w:t>; </w:t>
      </w:r>
      <w:r w:rsidRPr="00F05868">
        <w:rPr>
          <w:rFonts w:cs="Arial"/>
          <w:color w:val="000000"/>
        </w:rPr>
        <w:br/>
      </w:r>
      <w:r w:rsidRPr="00F05868">
        <w:rPr>
          <w:rFonts w:cs="Arial"/>
          <w:noProof/>
          <w:color w:val="0000FF"/>
          <w:shd w:val="clear" w:color="auto" w:fill="FFFFFF"/>
        </w:rPr>
        <w:drawing>
          <wp:inline distT="0" distB="0" distL="0" distR="0">
            <wp:extent cx="763270" cy="144145"/>
            <wp:effectExtent l="0" t="0" r="0" b="8255"/>
            <wp:docPr id="10" name="Picture 10" descr="Creative Commons Licens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ative Commons Licens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3270" cy="144145"/>
                    </a:xfrm>
                    <a:prstGeom prst="rect">
                      <a:avLst/>
                    </a:prstGeom>
                    <a:noFill/>
                    <a:ln>
                      <a:noFill/>
                    </a:ln>
                  </pic:spPr>
                </pic:pic>
              </a:graphicData>
            </a:graphic>
          </wp:inline>
        </w:drawing>
      </w:r>
      <w:proofErr w:type="gramStart"/>
      <w:r w:rsidRPr="00F05868">
        <w:rPr>
          <w:rFonts w:cs="Arial"/>
          <w:color w:val="000000"/>
          <w:shd w:val="clear" w:color="auto" w:fill="FFFFFF"/>
        </w:rPr>
        <w:t>This</w:t>
      </w:r>
      <w:proofErr w:type="gramEnd"/>
      <w:r w:rsidRPr="00F05868">
        <w:rPr>
          <w:rFonts w:cs="Arial"/>
          <w:color w:val="000000"/>
          <w:shd w:val="clear" w:color="auto" w:fill="FFFFFF"/>
        </w:rPr>
        <w:t xml:space="preserve"> work is licensed under a </w:t>
      </w:r>
      <w:hyperlink r:id="rId13" w:history="1">
        <w:r w:rsidRPr="00F05868">
          <w:rPr>
            <w:rStyle w:val="Hyperlink"/>
            <w:rFonts w:cs="Arial"/>
            <w:shd w:val="clear" w:color="auto" w:fill="FFFFFF"/>
          </w:rPr>
          <w:t>Creative Commons Attribution-</w:t>
        </w:r>
        <w:proofErr w:type="spellStart"/>
        <w:r w:rsidRPr="00F05868">
          <w:rPr>
            <w:rStyle w:val="Hyperlink"/>
            <w:rFonts w:cs="Arial"/>
            <w:shd w:val="clear" w:color="auto" w:fill="FFFFFF"/>
          </w:rPr>
          <w:t>NonCommercial</w:t>
        </w:r>
        <w:proofErr w:type="spellEnd"/>
        <w:r w:rsidRPr="00F05868">
          <w:rPr>
            <w:rStyle w:val="Hyperlink"/>
            <w:rFonts w:cs="Arial"/>
            <w:shd w:val="clear" w:color="auto" w:fill="FFFFFF"/>
          </w:rPr>
          <w:t xml:space="preserve"> 3.0 </w:t>
        </w:r>
        <w:proofErr w:type="spellStart"/>
        <w:r w:rsidRPr="00F05868">
          <w:rPr>
            <w:rStyle w:val="Hyperlink"/>
            <w:rFonts w:cs="Arial"/>
            <w:shd w:val="clear" w:color="auto" w:fill="FFFFFF"/>
          </w:rPr>
          <w:t>Unported</w:t>
        </w:r>
        <w:proofErr w:type="spellEnd"/>
        <w:r w:rsidRPr="00F05868">
          <w:rPr>
            <w:rStyle w:val="Hyperlink"/>
            <w:rFonts w:cs="Arial"/>
            <w:shd w:val="clear" w:color="auto" w:fill="FFFFFF"/>
          </w:rPr>
          <w:t xml:space="preserve"> License</w:t>
        </w:r>
      </w:hyperlink>
      <w:r w:rsidRPr="00F05868">
        <w:rPr>
          <w:rFonts w:cs="Arial"/>
          <w:color w:val="000000"/>
          <w:shd w:val="clear" w:color="auto" w:fill="FFFFFF"/>
        </w:rPr>
        <w:t>.</w:t>
      </w:r>
    </w:p>
    <w:p w:rsidR="00AC4FA6" w:rsidRPr="00F05868" w:rsidRDefault="00AC4FA6" w:rsidP="007D41B2">
      <w:pPr>
        <w:pStyle w:val="NoSpacing"/>
      </w:pPr>
    </w:p>
    <w:p w:rsidR="007D41B2" w:rsidRPr="00F05868" w:rsidRDefault="007D41B2" w:rsidP="007D41B2">
      <w:pPr>
        <w:pStyle w:val="NoSpacing"/>
        <w:rPr>
          <w:b/>
          <w:bCs/>
        </w:rPr>
      </w:pPr>
      <w:r w:rsidRPr="00F05868">
        <w:rPr>
          <w:b/>
          <w:bCs/>
        </w:rPr>
        <w:t xml:space="preserve">Procedure: </w:t>
      </w:r>
      <w:r w:rsidR="00795DD8" w:rsidRPr="00F05868">
        <w:rPr>
          <w:b/>
          <w:bCs/>
        </w:rPr>
        <w:t xml:space="preserve">Match the letters on the </w:t>
      </w:r>
      <w:r w:rsidR="00D8779C" w:rsidRPr="00F05868">
        <w:rPr>
          <w:b/>
          <w:bCs/>
        </w:rPr>
        <w:t>SPONGE</w:t>
      </w:r>
      <w:r w:rsidR="00795DD8" w:rsidRPr="00F05868">
        <w:rPr>
          <w:b/>
          <w:bCs/>
        </w:rPr>
        <w:t xml:space="preserve"> diagram</w:t>
      </w:r>
      <w:r w:rsidR="00203F5F" w:rsidRPr="00F05868">
        <w:rPr>
          <w:b/>
          <w:bCs/>
        </w:rPr>
        <w:t xml:space="preserve"> (the first diagram below)</w:t>
      </w:r>
      <w:r w:rsidR="00795DD8" w:rsidRPr="00F05868">
        <w:rPr>
          <w:b/>
          <w:bCs/>
        </w:rPr>
        <w:t xml:space="preserve"> to the corresponding sponge structures listed below: </w:t>
      </w:r>
    </w:p>
    <w:p w:rsidR="00B419C1" w:rsidRPr="00F05868" w:rsidRDefault="00B419C1" w:rsidP="007D41B2">
      <w:pPr>
        <w:pStyle w:val="NoSpacing"/>
        <w:rPr>
          <w:b/>
          <w:bCs/>
        </w:rPr>
      </w:pPr>
      <w:r w:rsidRPr="00F05868">
        <w:rPr>
          <w:b/>
          <w:bCs/>
        </w:rPr>
        <w:t>Put the</w:t>
      </w:r>
      <w:r w:rsidR="00E4137A">
        <w:rPr>
          <w:b/>
          <w:bCs/>
        </w:rPr>
        <w:t xml:space="preserve"> corresponding</w:t>
      </w:r>
      <w:r w:rsidRPr="00F05868">
        <w:rPr>
          <w:b/>
          <w:bCs/>
        </w:rPr>
        <w:t xml:space="preserve"> lett</w:t>
      </w:r>
      <w:r w:rsidR="00E4137A">
        <w:rPr>
          <w:b/>
          <w:bCs/>
        </w:rPr>
        <w:t>er from the sponge diagram in the space to the right of</w:t>
      </w:r>
      <w:r w:rsidRPr="00F05868">
        <w:rPr>
          <w:b/>
          <w:bCs/>
        </w:rPr>
        <w:t xml:space="preserve"> the name of the indicated structure</w:t>
      </w:r>
      <w:r w:rsidR="00E4137A">
        <w:rPr>
          <w:b/>
          <w:bCs/>
        </w:rPr>
        <w:t>.</w:t>
      </w:r>
    </w:p>
    <w:p w:rsidR="00B419C1" w:rsidRPr="00F05868" w:rsidRDefault="00E11462" w:rsidP="008E74CB">
      <w:pPr>
        <w:pStyle w:val="NormalWeb"/>
        <w:shd w:val="clear" w:color="auto" w:fill="FFFFFF"/>
        <w:rPr>
          <w:rFonts w:asciiTheme="minorHAnsi" w:hAnsiTheme="minorHAnsi" w:cs="Arial"/>
          <w:color w:val="000000"/>
          <w:sz w:val="22"/>
          <w:szCs w:val="22"/>
          <w:shd w:val="clear" w:color="auto" w:fill="FFFFFF"/>
        </w:rPr>
      </w:pPr>
      <w:r w:rsidRPr="00F05868">
        <w:rPr>
          <w:rFonts w:asciiTheme="minorHAnsi" w:hAnsiTheme="minorHAnsi" w:cs="Arial"/>
          <w:color w:val="000000"/>
          <w:sz w:val="22"/>
          <w:szCs w:val="22"/>
          <w:shd w:val="clear" w:color="auto" w:fill="FFFFFF"/>
        </w:rPr>
        <w:t xml:space="preserve">Adult Sponge </w:t>
      </w:r>
      <w:r w:rsidR="00B419C1" w:rsidRPr="00F05868">
        <w:rPr>
          <w:rFonts w:asciiTheme="minorHAnsi" w:hAnsiTheme="minorHAnsi" w:cs="Arial"/>
          <w:color w:val="000000"/>
          <w:sz w:val="22"/>
          <w:szCs w:val="22"/>
          <w:shd w:val="clear" w:color="auto" w:fill="FFFFFF"/>
        </w:rPr>
        <w:tab/>
      </w:r>
      <w:r w:rsidR="00B419C1" w:rsidRPr="00F05868">
        <w:rPr>
          <w:rFonts w:asciiTheme="minorHAnsi" w:hAnsiTheme="minorHAnsi" w:cs="Arial"/>
          <w:color w:val="000000"/>
          <w:sz w:val="22"/>
          <w:szCs w:val="22"/>
          <w:shd w:val="clear" w:color="auto" w:fill="FFFFFF"/>
        </w:rPr>
        <w:tab/>
      </w:r>
      <w:proofErr w:type="spellStart"/>
      <w:r w:rsidR="001917A0" w:rsidRPr="00F05868">
        <w:rPr>
          <w:rFonts w:asciiTheme="minorHAnsi" w:hAnsiTheme="minorHAnsi" w:cs="Arial"/>
          <w:color w:val="000000"/>
          <w:sz w:val="22"/>
          <w:szCs w:val="22"/>
          <w:shd w:val="clear" w:color="auto" w:fill="FFFFFF"/>
        </w:rPr>
        <w:t>Amoebocyte</w:t>
      </w:r>
      <w:proofErr w:type="spellEnd"/>
      <w:r w:rsidR="001917A0" w:rsidRPr="00F05868">
        <w:rPr>
          <w:rFonts w:asciiTheme="minorHAnsi" w:hAnsiTheme="minorHAnsi" w:cs="Arial"/>
          <w:color w:val="000000"/>
          <w:sz w:val="22"/>
          <w:szCs w:val="22"/>
          <w:shd w:val="clear" w:color="auto" w:fill="FFFFFF"/>
        </w:rPr>
        <w:tab/>
      </w:r>
      <w:r w:rsidR="00B419C1" w:rsidRPr="00F05868">
        <w:rPr>
          <w:rFonts w:asciiTheme="minorHAnsi" w:hAnsiTheme="minorHAnsi" w:cs="Arial"/>
          <w:color w:val="000000"/>
          <w:sz w:val="22"/>
          <w:szCs w:val="22"/>
        </w:rPr>
        <w:tab/>
      </w:r>
      <w:r w:rsidR="008E74CB" w:rsidRPr="00F05868">
        <w:rPr>
          <w:rFonts w:asciiTheme="minorHAnsi" w:hAnsiTheme="minorHAnsi" w:cs="Arial"/>
          <w:color w:val="000000"/>
          <w:sz w:val="22"/>
          <w:szCs w:val="22"/>
          <w:shd w:val="clear" w:color="auto" w:fill="FFFFFF"/>
        </w:rPr>
        <w:t xml:space="preserve">Osculum </w:t>
      </w:r>
      <w:r w:rsidR="00B419C1" w:rsidRPr="00F05868">
        <w:rPr>
          <w:rFonts w:asciiTheme="minorHAnsi" w:hAnsiTheme="minorHAnsi" w:cs="Arial"/>
          <w:color w:val="000000"/>
          <w:sz w:val="22"/>
          <w:szCs w:val="22"/>
          <w:shd w:val="clear" w:color="auto" w:fill="FFFFFF"/>
        </w:rPr>
        <w:tab/>
      </w:r>
      <w:r w:rsidR="008E74CB" w:rsidRPr="00F05868">
        <w:rPr>
          <w:rFonts w:asciiTheme="minorHAnsi" w:hAnsiTheme="minorHAnsi" w:cs="Arial"/>
          <w:color w:val="000000"/>
          <w:sz w:val="22"/>
          <w:szCs w:val="22"/>
          <w:shd w:val="clear" w:color="auto" w:fill="FFFFFF"/>
        </w:rPr>
        <w:t xml:space="preserve"> </w:t>
      </w:r>
      <w:proofErr w:type="spellStart"/>
      <w:r w:rsidR="008E74CB" w:rsidRPr="00F05868">
        <w:rPr>
          <w:rFonts w:asciiTheme="minorHAnsi" w:hAnsiTheme="minorHAnsi" w:cs="Arial"/>
          <w:color w:val="000000"/>
          <w:sz w:val="22"/>
          <w:szCs w:val="22"/>
          <w:shd w:val="clear" w:color="auto" w:fill="FFFFFF"/>
        </w:rPr>
        <w:t>Choanocyte</w:t>
      </w:r>
      <w:proofErr w:type="spellEnd"/>
      <w:r w:rsidR="008E74CB" w:rsidRPr="00F05868">
        <w:rPr>
          <w:rFonts w:asciiTheme="minorHAnsi" w:hAnsiTheme="minorHAnsi" w:cs="Arial"/>
          <w:color w:val="000000"/>
          <w:sz w:val="22"/>
          <w:szCs w:val="22"/>
          <w:shd w:val="clear" w:color="auto" w:fill="FFFFFF"/>
        </w:rPr>
        <w:t xml:space="preserve"> (</w:t>
      </w:r>
      <w:r w:rsidR="008E74CB" w:rsidRPr="00F05868">
        <w:rPr>
          <w:rStyle w:val="Strong"/>
          <w:rFonts w:asciiTheme="minorHAnsi" w:hAnsiTheme="minorHAnsi" w:cs="Arial"/>
          <w:b w:val="0"/>
          <w:color w:val="000000"/>
          <w:sz w:val="22"/>
          <w:szCs w:val="22"/>
        </w:rPr>
        <w:t>collar cell</w:t>
      </w:r>
      <w:r w:rsidR="00B419C1" w:rsidRPr="00F05868">
        <w:rPr>
          <w:rFonts w:asciiTheme="minorHAnsi" w:hAnsiTheme="minorHAnsi" w:cs="Arial"/>
          <w:b/>
          <w:color w:val="000000"/>
          <w:sz w:val="22"/>
          <w:szCs w:val="22"/>
        </w:rPr>
        <w:t>)</w:t>
      </w:r>
      <w:r w:rsidR="00B419C1" w:rsidRPr="00F05868">
        <w:rPr>
          <w:rFonts w:asciiTheme="minorHAnsi" w:hAnsiTheme="minorHAnsi" w:cs="Arial"/>
          <w:b/>
          <w:color w:val="000000"/>
          <w:sz w:val="22"/>
          <w:szCs w:val="22"/>
        </w:rPr>
        <w:tab/>
      </w:r>
      <w:r w:rsidR="00F05868">
        <w:rPr>
          <w:rFonts w:asciiTheme="minorHAnsi" w:hAnsiTheme="minorHAnsi" w:cs="Arial"/>
          <w:b/>
          <w:color w:val="000000"/>
          <w:sz w:val="22"/>
          <w:szCs w:val="22"/>
        </w:rPr>
        <w:tab/>
      </w:r>
      <w:proofErr w:type="spellStart"/>
      <w:r w:rsidR="00334B1C" w:rsidRPr="00F05868">
        <w:rPr>
          <w:rStyle w:val="Strong"/>
          <w:rFonts w:asciiTheme="minorHAnsi" w:hAnsiTheme="minorHAnsi" w:cs="Arial"/>
          <w:b w:val="0"/>
          <w:color w:val="373D3F"/>
          <w:sz w:val="22"/>
          <w:szCs w:val="22"/>
          <w:bdr w:val="none" w:sz="0" w:space="0" w:color="auto" w:frame="1"/>
          <w:shd w:val="clear" w:color="auto" w:fill="FFFFFF"/>
        </w:rPr>
        <w:t>Pinacocytes</w:t>
      </w:r>
      <w:proofErr w:type="spellEnd"/>
      <w:r w:rsidR="008E74CB" w:rsidRPr="00F05868">
        <w:rPr>
          <w:rFonts w:asciiTheme="minorHAnsi" w:hAnsiTheme="minorHAnsi" w:cs="Arial"/>
          <w:color w:val="000000"/>
          <w:sz w:val="22"/>
          <w:szCs w:val="22"/>
          <w:shd w:val="clear" w:color="auto" w:fill="FFFFFF"/>
        </w:rPr>
        <w:t xml:space="preserve"> </w:t>
      </w:r>
    </w:p>
    <w:p w:rsidR="00203F5F" w:rsidRPr="00F05868" w:rsidRDefault="001917A0" w:rsidP="008E74CB">
      <w:pPr>
        <w:pStyle w:val="NormalWeb"/>
        <w:shd w:val="clear" w:color="auto" w:fill="FFFFFF"/>
        <w:rPr>
          <w:rStyle w:val="Hyperlink"/>
          <w:rFonts w:asciiTheme="minorHAnsi" w:hAnsiTheme="minorHAnsi" w:cs="Arial"/>
          <w:color w:val="auto"/>
          <w:sz w:val="22"/>
          <w:szCs w:val="22"/>
          <w:u w:val="none"/>
        </w:rPr>
      </w:pPr>
      <w:proofErr w:type="spellStart"/>
      <w:r w:rsidRPr="00F05868">
        <w:rPr>
          <w:rStyle w:val="Hyperlink"/>
          <w:rFonts w:asciiTheme="minorHAnsi" w:hAnsiTheme="minorHAnsi" w:cs="Arial"/>
          <w:color w:val="auto"/>
          <w:sz w:val="22"/>
          <w:szCs w:val="22"/>
          <w:u w:val="none"/>
        </w:rPr>
        <w:t>Gemmule</w:t>
      </w:r>
      <w:proofErr w:type="spellEnd"/>
      <w:r w:rsidR="00B419C1" w:rsidRPr="00F05868">
        <w:rPr>
          <w:rFonts w:asciiTheme="minorHAnsi" w:hAnsiTheme="minorHAnsi" w:cs="Arial"/>
          <w:color w:val="000000"/>
          <w:sz w:val="22"/>
          <w:szCs w:val="22"/>
          <w:shd w:val="clear" w:color="auto" w:fill="FFFFFF"/>
        </w:rPr>
        <w:tab/>
      </w:r>
      <w:r w:rsidRPr="00F05868">
        <w:rPr>
          <w:rFonts w:asciiTheme="minorHAnsi" w:hAnsiTheme="minorHAnsi" w:cs="Arial"/>
          <w:color w:val="000000"/>
          <w:sz w:val="22"/>
          <w:szCs w:val="22"/>
          <w:shd w:val="clear" w:color="auto" w:fill="FFFFFF"/>
        </w:rPr>
        <w:tab/>
      </w:r>
      <w:r w:rsidR="00212FAB" w:rsidRPr="00F05868">
        <w:rPr>
          <w:rFonts w:asciiTheme="minorHAnsi" w:hAnsiTheme="minorHAnsi" w:cs="Arial"/>
          <w:color w:val="000000"/>
          <w:sz w:val="22"/>
          <w:szCs w:val="22"/>
          <w:shd w:val="clear" w:color="auto" w:fill="FFFFFF"/>
        </w:rPr>
        <w:t xml:space="preserve"> </w:t>
      </w:r>
      <w:r w:rsidR="00212FAB" w:rsidRPr="00F05868">
        <w:rPr>
          <w:rFonts w:asciiTheme="minorHAnsi" w:hAnsiTheme="minorHAnsi" w:cs="Arial"/>
          <w:sz w:val="22"/>
          <w:szCs w:val="22"/>
          <w:shd w:val="clear" w:color="auto" w:fill="FFFFFF"/>
        </w:rPr>
        <w:t>Spicule</w:t>
      </w:r>
      <w:r w:rsidR="004D29B4" w:rsidRPr="00F05868">
        <w:rPr>
          <w:rStyle w:val="Hyperlink"/>
          <w:rFonts w:asciiTheme="minorHAnsi" w:hAnsiTheme="minorHAnsi" w:cs="Arial"/>
          <w:color w:val="auto"/>
          <w:sz w:val="22"/>
          <w:szCs w:val="22"/>
          <w:u w:val="none"/>
        </w:rPr>
        <w:t xml:space="preserve"> </w:t>
      </w:r>
      <w:r w:rsidR="00B419C1" w:rsidRPr="00F05868">
        <w:rPr>
          <w:rStyle w:val="Hyperlink"/>
          <w:rFonts w:asciiTheme="minorHAnsi" w:hAnsiTheme="minorHAnsi" w:cs="Arial"/>
          <w:color w:val="auto"/>
          <w:sz w:val="22"/>
          <w:szCs w:val="22"/>
          <w:u w:val="none"/>
        </w:rPr>
        <w:tab/>
      </w:r>
      <w:r w:rsidR="00B419C1" w:rsidRPr="00F05868">
        <w:rPr>
          <w:rStyle w:val="Hyperlink"/>
          <w:rFonts w:asciiTheme="minorHAnsi" w:hAnsiTheme="minorHAnsi" w:cs="Arial"/>
          <w:color w:val="auto"/>
          <w:sz w:val="22"/>
          <w:szCs w:val="22"/>
          <w:u w:val="none"/>
        </w:rPr>
        <w:tab/>
      </w:r>
      <w:r w:rsidR="008E74CB" w:rsidRPr="00F05868">
        <w:rPr>
          <w:rStyle w:val="Hyperlink"/>
          <w:rFonts w:asciiTheme="minorHAnsi" w:hAnsiTheme="minorHAnsi" w:cs="Arial"/>
          <w:color w:val="auto"/>
          <w:sz w:val="22"/>
          <w:szCs w:val="22"/>
          <w:u w:val="none"/>
        </w:rPr>
        <w:t>Bud</w:t>
      </w:r>
      <w:r w:rsidRPr="00F05868">
        <w:rPr>
          <w:rStyle w:val="Hyperlink"/>
          <w:rFonts w:asciiTheme="minorHAnsi" w:hAnsiTheme="minorHAnsi" w:cs="Arial"/>
          <w:color w:val="auto"/>
          <w:sz w:val="22"/>
          <w:szCs w:val="22"/>
          <w:u w:val="none"/>
        </w:rPr>
        <w:tab/>
      </w:r>
      <w:r w:rsidRPr="00F05868">
        <w:rPr>
          <w:rStyle w:val="Hyperlink"/>
          <w:rFonts w:asciiTheme="minorHAnsi" w:hAnsiTheme="minorHAnsi" w:cs="Arial"/>
          <w:color w:val="auto"/>
          <w:sz w:val="22"/>
          <w:szCs w:val="22"/>
          <w:u w:val="none"/>
        </w:rPr>
        <w:tab/>
      </w:r>
      <w:r w:rsidRPr="00F05868">
        <w:rPr>
          <w:rFonts w:asciiTheme="minorHAnsi" w:hAnsiTheme="minorHAnsi" w:cs="Arial"/>
          <w:color w:val="000000"/>
          <w:sz w:val="22"/>
          <w:szCs w:val="22"/>
          <w:shd w:val="clear" w:color="auto" w:fill="FFFFFF"/>
        </w:rPr>
        <w:t>Ostia (</w:t>
      </w:r>
      <w:r w:rsidRPr="00F05868">
        <w:rPr>
          <w:rFonts w:asciiTheme="minorHAnsi" w:hAnsiTheme="minorHAnsi" w:cs="Arial"/>
          <w:color w:val="000000"/>
          <w:sz w:val="22"/>
          <w:szCs w:val="22"/>
        </w:rPr>
        <w:t>incurrent pore)</w:t>
      </w:r>
      <w:r w:rsidRPr="00F05868">
        <w:rPr>
          <w:rFonts w:asciiTheme="minorHAnsi" w:hAnsiTheme="minorHAnsi" w:cs="Arial"/>
          <w:color w:val="000000"/>
          <w:sz w:val="22"/>
          <w:szCs w:val="22"/>
        </w:rPr>
        <w:tab/>
      </w:r>
      <w:r w:rsidR="00B419C1" w:rsidRPr="00F05868">
        <w:rPr>
          <w:rStyle w:val="Hyperlink"/>
          <w:rFonts w:asciiTheme="minorHAnsi" w:hAnsiTheme="minorHAnsi" w:cs="Arial"/>
          <w:color w:val="auto"/>
          <w:sz w:val="22"/>
          <w:szCs w:val="22"/>
          <w:u w:val="none"/>
        </w:rPr>
        <w:tab/>
      </w:r>
    </w:p>
    <w:p w:rsidR="00203F5F" w:rsidRPr="00F05868" w:rsidRDefault="00203F5F" w:rsidP="00203F5F">
      <w:pPr>
        <w:pStyle w:val="NoSpacing"/>
        <w:rPr>
          <w:b/>
          <w:bCs/>
        </w:rPr>
      </w:pPr>
      <w:r w:rsidRPr="00F05868">
        <w:rPr>
          <w:b/>
          <w:bCs/>
        </w:rPr>
        <w:t xml:space="preserve">Procedure: Match the letters on the HYDRA diagram </w:t>
      </w:r>
      <w:r w:rsidR="00F05868" w:rsidRPr="00F05868">
        <w:rPr>
          <w:b/>
          <w:bCs/>
        </w:rPr>
        <w:t>(the second</w:t>
      </w:r>
      <w:r w:rsidRPr="00F05868">
        <w:rPr>
          <w:b/>
          <w:bCs/>
        </w:rPr>
        <w:t xml:space="preserve"> diagram below) to the corresponding hydra structures listed below: </w:t>
      </w:r>
    </w:p>
    <w:p w:rsidR="00203F5F" w:rsidRPr="00F05868" w:rsidRDefault="00203F5F" w:rsidP="00203F5F">
      <w:pPr>
        <w:pStyle w:val="NoSpacing"/>
        <w:rPr>
          <w:b/>
          <w:bCs/>
        </w:rPr>
      </w:pPr>
      <w:r w:rsidRPr="00F05868">
        <w:rPr>
          <w:b/>
          <w:bCs/>
        </w:rPr>
        <w:t xml:space="preserve">Put the </w:t>
      </w:r>
      <w:r w:rsidR="00E4137A">
        <w:rPr>
          <w:b/>
          <w:bCs/>
        </w:rPr>
        <w:t xml:space="preserve">corresponding </w:t>
      </w:r>
      <w:r w:rsidRPr="00F05868">
        <w:rPr>
          <w:b/>
          <w:bCs/>
        </w:rPr>
        <w:t xml:space="preserve">letter from the </w:t>
      </w:r>
      <w:r w:rsidR="00E4137A">
        <w:rPr>
          <w:b/>
          <w:bCs/>
        </w:rPr>
        <w:t xml:space="preserve">hydra </w:t>
      </w:r>
      <w:r w:rsidRPr="00F05868">
        <w:rPr>
          <w:b/>
          <w:bCs/>
        </w:rPr>
        <w:t xml:space="preserve">diagram in the </w:t>
      </w:r>
      <w:r w:rsidR="00E4137A">
        <w:rPr>
          <w:b/>
          <w:bCs/>
        </w:rPr>
        <w:t xml:space="preserve">space to the right of </w:t>
      </w:r>
      <w:r w:rsidRPr="00F05868">
        <w:rPr>
          <w:b/>
          <w:bCs/>
        </w:rPr>
        <w:t>the name of the indicated structure.</w:t>
      </w:r>
    </w:p>
    <w:p w:rsidR="00203F5F" w:rsidRPr="00F05868" w:rsidRDefault="00203F5F" w:rsidP="00203F5F">
      <w:pPr>
        <w:pStyle w:val="NoSpacing"/>
        <w:rPr>
          <w:b/>
          <w:bCs/>
        </w:rPr>
      </w:pPr>
    </w:p>
    <w:p w:rsidR="00203F5F" w:rsidRPr="00F05868" w:rsidRDefault="00203F5F" w:rsidP="00203F5F">
      <w:pPr>
        <w:pStyle w:val="NoSpacing"/>
      </w:pPr>
      <w:r w:rsidRPr="00F05868">
        <w:t>Gastrovascular cavity</w:t>
      </w:r>
      <w:r w:rsidRPr="00F05868">
        <w:tab/>
      </w:r>
      <w:r w:rsidRPr="00F05868">
        <w:tab/>
      </w:r>
      <w:r w:rsidR="00F05868">
        <w:tab/>
      </w:r>
      <w:r w:rsidRPr="00F05868">
        <w:t>Tentacle</w:t>
      </w:r>
      <w:r w:rsidRPr="00F05868">
        <w:tab/>
      </w:r>
      <w:r w:rsidRPr="00F05868">
        <w:tab/>
      </w:r>
      <w:proofErr w:type="spellStart"/>
      <w:r w:rsidRPr="00F05868">
        <w:t>Cnidocyte</w:t>
      </w:r>
      <w:proofErr w:type="spellEnd"/>
      <w:r w:rsidRPr="00F05868">
        <w:tab/>
      </w:r>
      <w:r w:rsidRPr="00F05868">
        <w:tab/>
        <w:t>Ectoderm</w:t>
      </w:r>
      <w:r w:rsidRPr="00F05868">
        <w:tab/>
      </w:r>
      <w:r w:rsidRPr="00F05868">
        <w:tab/>
      </w:r>
    </w:p>
    <w:p w:rsidR="00203F5F" w:rsidRPr="00F05868" w:rsidRDefault="00203F5F" w:rsidP="00203F5F">
      <w:pPr>
        <w:pStyle w:val="NoSpacing"/>
      </w:pPr>
    </w:p>
    <w:p w:rsidR="00203F5F" w:rsidRPr="00F05868" w:rsidRDefault="00203F5F" w:rsidP="00203F5F">
      <w:pPr>
        <w:pStyle w:val="NoSpacing"/>
      </w:pPr>
      <w:r w:rsidRPr="00F05868">
        <w:t>Endoderm</w:t>
      </w:r>
      <w:r w:rsidRPr="00F05868">
        <w:tab/>
      </w:r>
      <w:r w:rsidRPr="00F05868">
        <w:tab/>
      </w:r>
      <w:r w:rsidRPr="00F05868">
        <w:tab/>
      </w:r>
      <w:r w:rsidRPr="00F05868">
        <w:tab/>
        <w:t>Mesoglea</w:t>
      </w:r>
      <w:r w:rsidRPr="00F05868">
        <w:tab/>
      </w:r>
      <w:r w:rsidRPr="00F05868">
        <w:tab/>
        <w:t>Ovary/Teste</w:t>
      </w:r>
      <w:r w:rsidRPr="00F05868">
        <w:tab/>
      </w:r>
      <w:r w:rsidRPr="00F05868">
        <w:tab/>
        <w:t>Bud</w:t>
      </w:r>
      <w:r w:rsidRPr="00F05868">
        <w:tab/>
      </w:r>
      <w:r w:rsidRPr="00F05868">
        <w:tab/>
      </w:r>
      <w:r w:rsidRPr="00F05868">
        <w:tab/>
      </w:r>
      <w:r w:rsidRPr="00F05868">
        <w:tab/>
      </w:r>
      <w:r w:rsidRPr="00F05868">
        <w:tab/>
      </w:r>
      <w:r w:rsidRPr="00F05868">
        <w:tab/>
      </w:r>
      <w:r w:rsidRPr="00F05868">
        <w:tab/>
      </w:r>
      <w:r w:rsidRPr="00F05868">
        <w:tab/>
      </w:r>
    </w:p>
    <w:p w:rsidR="00203F5F" w:rsidRPr="00F05868" w:rsidRDefault="00203F5F" w:rsidP="00203F5F">
      <w:pPr>
        <w:pStyle w:val="NoSpacing"/>
      </w:pPr>
      <w:r w:rsidRPr="00F05868">
        <w:t>Nematocyst</w:t>
      </w:r>
      <w:r w:rsidRPr="00F05868">
        <w:tab/>
      </w:r>
      <w:r w:rsidRPr="00F05868">
        <w:tab/>
      </w:r>
      <w:r w:rsidRPr="00F05868">
        <w:tab/>
      </w:r>
      <w:r w:rsidRPr="00F05868">
        <w:tab/>
        <w:t>Mouth</w:t>
      </w:r>
      <w:r w:rsidRPr="00F05868">
        <w:tab/>
      </w:r>
      <w:r w:rsidRPr="00F05868">
        <w:tab/>
      </w:r>
      <w:r w:rsidRPr="00F05868">
        <w:tab/>
        <w:t>Basal Disk</w:t>
      </w:r>
    </w:p>
    <w:p w:rsidR="00F45A20" w:rsidRPr="00F05868" w:rsidRDefault="008E74CB" w:rsidP="008E74CB">
      <w:pPr>
        <w:pStyle w:val="NormalWeb"/>
        <w:shd w:val="clear" w:color="auto" w:fill="FFFFFF"/>
        <w:rPr>
          <w:rFonts w:asciiTheme="minorHAnsi" w:hAnsiTheme="minorHAnsi" w:cs="Arial"/>
          <w:color w:val="000000"/>
          <w:sz w:val="22"/>
          <w:szCs w:val="22"/>
          <w:shd w:val="clear" w:color="auto" w:fill="FFFFFF"/>
        </w:rPr>
      </w:pPr>
      <w:r w:rsidRPr="00F05868">
        <w:rPr>
          <w:rFonts w:asciiTheme="minorHAnsi" w:hAnsiTheme="minorHAnsi" w:cs="Arial"/>
          <w:color w:val="000000"/>
          <w:sz w:val="22"/>
          <w:szCs w:val="22"/>
        </w:rPr>
        <w:t xml:space="preserve"> </w:t>
      </w:r>
      <w:r w:rsidR="00B419C1" w:rsidRPr="00F05868">
        <w:rPr>
          <w:rFonts w:asciiTheme="minorHAnsi" w:hAnsiTheme="minorHAnsi" w:cs="Arial"/>
          <w:color w:val="000000"/>
          <w:sz w:val="22"/>
          <w:szCs w:val="22"/>
        </w:rPr>
        <w:t xml:space="preserve">        </w:t>
      </w:r>
    </w:p>
    <w:p w:rsidR="00C259ED" w:rsidRDefault="00C259ED" w:rsidP="007D41B2">
      <w:pPr>
        <w:shd w:val="clear" w:color="auto" w:fill="FFFFFF"/>
        <w:spacing w:before="100" w:beforeAutospacing="1" w:after="100" w:afterAutospacing="1" w:line="240" w:lineRule="auto"/>
        <w:rPr>
          <w:rStyle w:val="Hyperlink"/>
          <w:rFonts w:ascii="Arial" w:eastAsia="Times New Roman" w:hAnsi="Arial" w:cs="Arial"/>
          <w:sz w:val="27"/>
          <w:szCs w:val="27"/>
        </w:rPr>
      </w:pPr>
      <w:r>
        <w:rPr>
          <w:rFonts w:ascii="Arial" w:eastAsia="Times New Roman" w:hAnsi="Arial" w:cs="Arial"/>
          <w:noProof/>
          <w:color w:val="0563C1" w:themeColor="hyperlink"/>
          <w:sz w:val="27"/>
          <w:szCs w:val="27"/>
          <w:u w:val="single"/>
        </w:rPr>
        <w:lastRenderedPageBreak/>
        <w:drawing>
          <wp:inline distT="0" distB="0" distL="0" distR="0">
            <wp:extent cx="7691755" cy="594360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ponge Diagram BiologyCorner.jpg"/>
                    <pic:cNvPicPr/>
                  </pic:nvPicPr>
                  <pic:blipFill>
                    <a:blip r:embed="rId14">
                      <a:extLst>
                        <a:ext uri="{28A0092B-C50C-407E-A947-70E740481C1C}">
                          <a14:useLocalDpi xmlns:a14="http://schemas.microsoft.com/office/drawing/2010/main" val="0"/>
                        </a:ext>
                      </a:extLst>
                    </a:blip>
                    <a:stretch>
                      <a:fillRect/>
                    </a:stretch>
                  </pic:blipFill>
                  <pic:spPr>
                    <a:xfrm>
                      <a:off x="0" y="0"/>
                      <a:ext cx="7691755" cy="5943600"/>
                    </a:xfrm>
                    <a:prstGeom prst="rect">
                      <a:avLst/>
                    </a:prstGeom>
                  </pic:spPr>
                </pic:pic>
              </a:graphicData>
            </a:graphic>
          </wp:inline>
        </w:drawing>
      </w:r>
    </w:p>
    <w:p w:rsidR="00757787" w:rsidRPr="00757787" w:rsidRDefault="00C259ED" w:rsidP="00757787">
      <w:pPr>
        <w:shd w:val="clear" w:color="auto" w:fill="FFFFFF"/>
        <w:spacing w:before="100" w:beforeAutospacing="1" w:after="100" w:afterAutospacing="1" w:line="240" w:lineRule="auto"/>
        <w:rPr>
          <w:rFonts w:ascii="Arial" w:eastAsia="Times New Roman" w:hAnsi="Arial" w:cs="Arial"/>
          <w:color w:val="0563C1" w:themeColor="hyperlink"/>
          <w:sz w:val="27"/>
          <w:szCs w:val="27"/>
          <w:u w:val="single"/>
        </w:rPr>
      </w:pPr>
      <w:r>
        <w:rPr>
          <w:rFonts w:ascii="Arial" w:eastAsia="Times New Roman" w:hAnsi="Arial" w:cs="Arial"/>
          <w:noProof/>
          <w:color w:val="0563C1" w:themeColor="hyperlink"/>
          <w:sz w:val="27"/>
          <w:szCs w:val="27"/>
          <w:u w:val="single"/>
        </w:rPr>
        <w:lastRenderedPageBreak/>
        <w:drawing>
          <wp:inline distT="0" distB="0" distL="0" distR="0">
            <wp:extent cx="4867275" cy="57054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ydra Diagram Biology Corner.jpg"/>
                    <pic:cNvPicPr/>
                  </pic:nvPicPr>
                  <pic:blipFill>
                    <a:blip r:embed="rId15">
                      <a:extLst>
                        <a:ext uri="{28A0092B-C50C-407E-A947-70E740481C1C}">
                          <a14:useLocalDpi xmlns:a14="http://schemas.microsoft.com/office/drawing/2010/main" val="0"/>
                        </a:ext>
                      </a:extLst>
                    </a:blip>
                    <a:stretch>
                      <a:fillRect/>
                    </a:stretch>
                  </pic:blipFill>
                  <pic:spPr>
                    <a:xfrm>
                      <a:off x="0" y="0"/>
                      <a:ext cx="4867275" cy="5705475"/>
                    </a:xfrm>
                    <a:prstGeom prst="rect">
                      <a:avLst/>
                    </a:prstGeom>
                  </pic:spPr>
                </pic:pic>
              </a:graphicData>
            </a:graphic>
          </wp:inline>
        </w:drawing>
      </w:r>
      <w:r w:rsidR="00203F5F" w:rsidRPr="00CD3B11">
        <w:rPr>
          <w:color w:val="000000"/>
          <w:shd w:val="clear" w:color="auto" w:fill="FFFFFF"/>
        </w:rPr>
        <w:t>Publisher: </w:t>
      </w:r>
      <w:hyperlink r:id="rId16" w:tgtFrame="_blank" w:history="1">
        <w:r w:rsidR="00203F5F" w:rsidRPr="00CD3B11">
          <w:rPr>
            <w:rStyle w:val="Hyperlink"/>
            <w:rFonts w:cs="Arial"/>
            <w:shd w:val="clear" w:color="auto" w:fill="FFFFFF"/>
          </w:rPr>
          <w:t>Biologycorner.com</w:t>
        </w:r>
      </w:hyperlink>
      <w:r w:rsidR="00203F5F" w:rsidRPr="00CD3B11">
        <w:rPr>
          <w:color w:val="000000"/>
          <w:shd w:val="clear" w:color="auto" w:fill="FFFFFF"/>
        </w:rPr>
        <w:t>; </w:t>
      </w:r>
      <w:r w:rsidR="00203F5F" w:rsidRPr="00CD3B11">
        <w:rPr>
          <w:color w:val="000000"/>
        </w:rPr>
        <w:br/>
      </w:r>
      <w:r w:rsidR="00203F5F" w:rsidRPr="00CD3B11">
        <w:rPr>
          <w:noProof/>
          <w:color w:val="0000FF"/>
          <w:shd w:val="clear" w:color="auto" w:fill="FFFFFF"/>
        </w:rPr>
        <w:drawing>
          <wp:inline distT="0" distB="0" distL="0" distR="0" wp14:anchorId="22953E8B" wp14:editId="528D2832">
            <wp:extent cx="763270" cy="144145"/>
            <wp:effectExtent l="0" t="0" r="0" b="8255"/>
            <wp:docPr id="1" name="Picture 1" descr="Creative Commons Licens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3270" cy="144145"/>
                    </a:xfrm>
                    <a:prstGeom prst="rect">
                      <a:avLst/>
                    </a:prstGeom>
                    <a:noFill/>
                    <a:ln>
                      <a:noFill/>
                    </a:ln>
                  </pic:spPr>
                </pic:pic>
              </a:graphicData>
            </a:graphic>
          </wp:inline>
        </w:drawing>
      </w:r>
      <w:proofErr w:type="gramStart"/>
      <w:r w:rsidR="00203F5F" w:rsidRPr="00CD3B11">
        <w:rPr>
          <w:color w:val="000000"/>
          <w:shd w:val="clear" w:color="auto" w:fill="FFFFFF"/>
        </w:rPr>
        <w:t>This</w:t>
      </w:r>
      <w:proofErr w:type="gramEnd"/>
      <w:r w:rsidR="00203F5F" w:rsidRPr="00CD3B11">
        <w:rPr>
          <w:color w:val="000000"/>
          <w:shd w:val="clear" w:color="auto" w:fill="FFFFFF"/>
        </w:rPr>
        <w:t xml:space="preserve"> work is licensed under a </w:t>
      </w:r>
      <w:hyperlink r:id="rId17" w:history="1">
        <w:r w:rsidR="00203F5F" w:rsidRPr="00CD3B11">
          <w:rPr>
            <w:rStyle w:val="Hyperlink"/>
            <w:rFonts w:cs="Arial"/>
            <w:shd w:val="clear" w:color="auto" w:fill="FFFFFF"/>
          </w:rPr>
          <w:t>Creative Commons Attribution-</w:t>
        </w:r>
        <w:proofErr w:type="spellStart"/>
        <w:r w:rsidR="00203F5F" w:rsidRPr="00CD3B11">
          <w:rPr>
            <w:rStyle w:val="Hyperlink"/>
            <w:rFonts w:cs="Arial"/>
            <w:shd w:val="clear" w:color="auto" w:fill="FFFFFF"/>
          </w:rPr>
          <w:t>NonCommercial</w:t>
        </w:r>
        <w:proofErr w:type="spellEnd"/>
        <w:r w:rsidR="00203F5F" w:rsidRPr="00CD3B11">
          <w:rPr>
            <w:rStyle w:val="Hyperlink"/>
            <w:rFonts w:cs="Arial"/>
            <w:shd w:val="clear" w:color="auto" w:fill="FFFFFF"/>
          </w:rPr>
          <w:t xml:space="preserve"> 3.0 </w:t>
        </w:r>
        <w:proofErr w:type="spellStart"/>
        <w:r w:rsidR="00203F5F" w:rsidRPr="00CD3B11">
          <w:rPr>
            <w:rStyle w:val="Hyperlink"/>
            <w:rFonts w:cs="Arial"/>
            <w:shd w:val="clear" w:color="auto" w:fill="FFFFFF"/>
          </w:rPr>
          <w:t>Unported</w:t>
        </w:r>
        <w:proofErr w:type="spellEnd"/>
        <w:r w:rsidR="00203F5F" w:rsidRPr="00CD3B11">
          <w:rPr>
            <w:rStyle w:val="Hyperlink"/>
            <w:rFonts w:cs="Arial"/>
            <w:shd w:val="clear" w:color="auto" w:fill="FFFFFF"/>
          </w:rPr>
          <w:t xml:space="preserve"> License</w:t>
        </w:r>
      </w:hyperlink>
      <w:r w:rsidR="00203F5F" w:rsidRPr="00CD3B11">
        <w:rPr>
          <w:color w:val="000000"/>
          <w:shd w:val="clear" w:color="auto" w:fill="FFFFFF"/>
        </w:rPr>
        <w:t>.</w:t>
      </w:r>
    </w:p>
    <w:p w:rsidR="00A14016" w:rsidRPr="00F05868" w:rsidRDefault="00F34341" w:rsidP="00A14016">
      <w:pPr>
        <w:pStyle w:val="NoSpacing"/>
      </w:pPr>
      <w:r w:rsidRPr="00146224">
        <w:rPr>
          <w:b/>
          <w:color w:val="000000"/>
        </w:rPr>
        <w:lastRenderedPageBreak/>
        <w:t xml:space="preserve">Read the introduction to the lab and </w:t>
      </w:r>
      <w:r w:rsidR="00272BB9" w:rsidRPr="00146224">
        <w:rPr>
          <w:b/>
          <w:color w:val="000000"/>
        </w:rPr>
        <w:t xml:space="preserve">click on this link to </w:t>
      </w:r>
      <w:r w:rsidRPr="00146224">
        <w:rPr>
          <w:b/>
          <w:color w:val="000000"/>
        </w:rPr>
        <w:t>watch the</w:t>
      </w:r>
      <w:r w:rsidR="00A14016">
        <w:rPr>
          <w:b/>
          <w:color w:val="000000"/>
        </w:rPr>
        <w:t xml:space="preserve"> </w:t>
      </w:r>
      <w:hyperlink r:id="rId18" w:history="1">
        <w:r w:rsidR="00A14016" w:rsidRPr="00CC7915">
          <w:rPr>
            <w:rStyle w:val="Hyperlink"/>
          </w:rPr>
          <w:t xml:space="preserve">Sponges &amp; </w:t>
        </w:r>
        <w:proofErr w:type="spellStart"/>
        <w:r w:rsidR="00A14016" w:rsidRPr="00CC7915">
          <w:rPr>
            <w:rStyle w:val="Hyperlink"/>
          </w:rPr>
          <w:t>Cnidaria</w:t>
        </w:r>
        <w:proofErr w:type="spellEnd"/>
        <w:r w:rsidR="00A14016" w:rsidRPr="00CC7915">
          <w:rPr>
            <w:rStyle w:val="Hyperlink"/>
          </w:rPr>
          <w:t xml:space="preserve">  </w:t>
        </w:r>
      </w:hyperlink>
      <w:r w:rsidR="00A14016" w:rsidRPr="00F05868">
        <w:t xml:space="preserve"> </w:t>
      </w:r>
      <w:proofErr w:type="spellStart"/>
      <w:r w:rsidR="00A14016" w:rsidRPr="00F05868">
        <w:t>VanceBiology</w:t>
      </w:r>
      <w:proofErr w:type="spellEnd"/>
      <w:r w:rsidR="00A14016" w:rsidRPr="00F05868">
        <w:t xml:space="preserve"> 12.57 min </w:t>
      </w:r>
      <w:r w:rsidR="00A14016">
        <w:t xml:space="preserve">and </w:t>
      </w:r>
    </w:p>
    <w:p w:rsidR="00F34341" w:rsidRPr="00146224" w:rsidRDefault="0081120B" w:rsidP="00757787">
      <w:pPr>
        <w:pStyle w:val="NoSpacing"/>
        <w:rPr>
          <w:b/>
          <w:color w:val="000000"/>
        </w:rPr>
      </w:pPr>
      <w:hyperlink r:id="rId19" w:history="1">
        <w:r w:rsidR="00DD2A66" w:rsidRPr="00DD2A66">
          <w:rPr>
            <w:rStyle w:val="Hyperlink"/>
            <w:b/>
          </w:rPr>
          <w:t>Cnidarians</w:t>
        </w:r>
      </w:hyperlink>
      <w:r w:rsidR="00DD2A66">
        <w:rPr>
          <w:b/>
          <w:color w:val="000000"/>
        </w:rPr>
        <w:t xml:space="preserve"> 14.43 minutes</w:t>
      </w:r>
      <w:r w:rsidR="00F34341" w:rsidRPr="00146224">
        <w:rPr>
          <w:b/>
          <w:color w:val="000000"/>
        </w:rPr>
        <w:t xml:space="preserve"> </w:t>
      </w:r>
      <w:r w:rsidR="00DD2A66">
        <w:rPr>
          <w:b/>
          <w:color w:val="000000"/>
        </w:rPr>
        <w:t xml:space="preserve">   </w:t>
      </w:r>
      <w:proofErr w:type="gramStart"/>
      <w:r w:rsidR="00F34341" w:rsidRPr="00146224">
        <w:rPr>
          <w:b/>
        </w:rPr>
        <w:t>Then</w:t>
      </w:r>
      <w:proofErr w:type="gramEnd"/>
      <w:r w:rsidR="00F34341" w:rsidRPr="00146224">
        <w:rPr>
          <w:b/>
        </w:rPr>
        <w:t xml:space="preserve"> answer the questions below:</w:t>
      </w:r>
    </w:p>
    <w:p w:rsidR="00445396" w:rsidRPr="00CD3B11" w:rsidRDefault="00445396" w:rsidP="00445396">
      <w:r w:rsidRPr="00CD3B11">
        <w:t xml:space="preserve">1.  List the phylum for sponges   ___________________ </w:t>
      </w:r>
      <w:r w:rsidR="003625FC" w:rsidRPr="00CD3B11">
        <w:t>and c</w:t>
      </w:r>
      <w:r w:rsidRPr="00CD3B11">
        <w:t>nidarians   ____________________</w:t>
      </w:r>
      <w:proofErr w:type="gramStart"/>
      <w:r w:rsidRPr="00CD3B11">
        <w:t>_ .</w:t>
      </w:r>
      <w:proofErr w:type="gramEnd"/>
    </w:p>
    <w:p w:rsidR="00466425" w:rsidRPr="00CD3B11" w:rsidRDefault="002916C8" w:rsidP="00445396">
      <w:r>
        <w:t>2</w:t>
      </w:r>
      <w:r w:rsidR="00466425" w:rsidRPr="00CD3B11">
        <w:t xml:space="preserve">.  </w:t>
      </w:r>
      <w:r w:rsidR="00F57DEC" w:rsidRPr="00CD3B11">
        <w:t>What does it mean to be sessile? _____________________________________________________________ .</w:t>
      </w:r>
    </w:p>
    <w:p w:rsidR="00F57DEC" w:rsidRPr="00CD3B11" w:rsidRDefault="002916C8" w:rsidP="00445396">
      <w:r>
        <w:t>3</w:t>
      </w:r>
      <w:r w:rsidR="00F57DEC" w:rsidRPr="00CD3B11">
        <w:t xml:space="preserve">.  What </w:t>
      </w:r>
      <w:r w:rsidR="00140857">
        <w:t xml:space="preserve">structure </w:t>
      </w:r>
      <w:r w:rsidR="00F57DEC" w:rsidRPr="00CD3B11">
        <w:t>helps circulate water through the sponge? _______________________________________.</w:t>
      </w:r>
    </w:p>
    <w:p w:rsidR="00F57DEC" w:rsidRPr="00CD3B11" w:rsidRDefault="002916C8" w:rsidP="00445396">
      <w:r>
        <w:t>4</w:t>
      </w:r>
      <w:r w:rsidR="00F57DEC" w:rsidRPr="00CD3B11">
        <w:t>.  What two substances give a sponge support? ___________________</w:t>
      </w:r>
      <w:r w:rsidR="001F5EF1" w:rsidRPr="00CD3B11">
        <w:t>_____</w:t>
      </w:r>
      <w:r w:rsidR="00F57DEC" w:rsidRPr="00CD3B11">
        <w:t xml:space="preserve">___ </w:t>
      </w:r>
      <w:proofErr w:type="gramStart"/>
      <w:r w:rsidR="00F57DEC" w:rsidRPr="00CD3B11">
        <w:t>and</w:t>
      </w:r>
      <w:proofErr w:type="gramEnd"/>
      <w:r w:rsidR="00F57DEC" w:rsidRPr="00CD3B11">
        <w:t xml:space="preserve"> _____________________________________.</w:t>
      </w:r>
    </w:p>
    <w:p w:rsidR="001F5EF1" w:rsidRPr="00CD3B11" w:rsidRDefault="002916C8" w:rsidP="00445396">
      <w:r>
        <w:t>5</w:t>
      </w:r>
      <w:r w:rsidR="001F5EF1" w:rsidRPr="00CD3B11">
        <w:t xml:space="preserve">. What is a </w:t>
      </w:r>
      <w:proofErr w:type="spellStart"/>
      <w:r w:rsidR="001F5EF1" w:rsidRPr="00CD3B11">
        <w:t>gemmule</w:t>
      </w:r>
      <w:proofErr w:type="spellEnd"/>
      <w:r w:rsidR="001F5EF1" w:rsidRPr="00CD3B11">
        <w:t>?  _______________________________________________________________________________________ .</w:t>
      </w:r>
    </w:p>
    <w:p w:rsidR="007D41B2" w:rsidRPr="00146224" w:rsidRDefault="0049300D" w:rsidP="007D41B2">
      <w:pPr>
        <w:pStyle w:val="NoSpacing"/>
        <w:rPr>
          <w:b/>
        </w:rPr>
      </w:pPr>
      <w:r w:rsidRPr="00146224">
        <w:rPr>
          <w:b/>
        </w:rPr>
        <w:t xml:space="preserve">Watch the </w:t>
      </w:r>
      <w:r w:rsidR="007D41B2" w:rsidRPr="00146224">
        <w:rPr>
          <w:b/>
        </w:rPr>
        <w:t xml:space="preserve">Video: Cnidarians </w:t>
      </w:r>
      <w:hyperlink r:id="rId20" w:history="1">
        <w:r w:rsidR="00A14016" w:rsidRPr="00CC7915">
          <w:rPr>
            <w:rStyle w:val="Hyperlink"/>
          </w:rPr>
          <w:t xml:space="preserve">Sponges &amp; </w:t>
        </w:r>
        <w:proofErr w:type="spellStart"/>
        <w:r w:rsidR="00A14016" w:rsidRPr="00CC7915">
          <w:rPr>
            <w:rStyle w:val="Hyperlink"/>
          </w:rPr>
          <w:t>Cnidaria</w:t>
        </w:r>
        <w:proofErr w:type="spellEnd"/>
        <w:r w:rsidR="00A14016" w:rsidRPr="00CC7915">
          <w:rPr>
            <w:rStyle w:val="Hyperlink"/>
          </w:rPr>
          <w:t xml:space="preserve">  </w:t>
        </w:r>
      </w:hyperlink>
      <w:r w:rsidR="00A14016" w:rsidRPr="00F05868">
        <w:t xml:space="preserve"> </w:t>
      </w:r>
      <w:proofErr w:type="spellStart"/>
      <w:r w:rsidR="00A14016" w:rsidRPr="00F05868">
        <w:t>VanceBiology</w:t>
      </w:r>
      <w:proofErr w:type="spellEnd"/>
      <w:r w:rsidR="00A14016" w:rsidRPr="00F05868">
        <w:t xml:space="preserve"> 12.57 min</w:t>
      </w:r>
      <w:r w:rsidR="00A14016">
        <w:t xml:space="preserve"> and</w:t>
      </w:r>
      <w:r w:rsidR="007D41B2" w:rsidRPr="00146224">
        <w:rPr>
          <w:b/>
        </w:rPr>
        <w:t> </w:t>
      </w:r>
      <w:hyperlink r:id="rId21" w:history="1">
        <w:r w:rsidR="00DD2A66" w:rsidRPr="00DD2A66">
          <w:rPr>
            <w:rStyle w:val="Hyperlink"/>
            <w:b/>
          </w:rPr>
          <w:t>Cnidarians</w:t>
        </w:r>
      </w:hyperlink>
      <w:r w:rsidR="00DD2A66">
        <w:rPr>
          <w:b/>
        </w:rPr>
        <w:t xml:space="preserve"> 14.43 minutes </w:t>
      </w:r>
      <w:r w:rsidRPr="00146224">
        <w:rPr>
          <w:b/>
        </w:rPr>
        <w:t>and answer the questions below:</w:t>
      </w:r>
    </w:p>
    <w:p w:rsidR="00CF6DD2" w:rsidRPr="00146224" w:rsidRDefault="00CF6DD2" w:rsidP="00CF6DD2">
      <w:pPr>
        <w:pStyle w:val="Heading2"/>
        <w:shd w:val="clear" w:color="auto" w:fill="FFFFFF"/>
        <w:rPr>
          <w:rFonts w:asciiTheme="minorHAnsi" w:hAnsiTheme="minorHAnsi" w:cs="Arial"/>
          <w:b/>
          <w:color w:val="000000"/>
          <w:sz w:val="22"/>
          <w:szCs w:val="22"/>
        </w:rPr>
      </w:pPr>
      <w:r w:rsidRPr="00146224">
        <w:rPr>
          <w:rFonts w:asciiTheme="minorHAnsi" w:hAnsiTheme="minorHAnsi" w:cs="Arial"/>
          <w:b/>
          <w:color w:val="000000"/>
          <w:sz w:val="22"/>
          <w:szCs w:val="22"/>
        </w:rPr>
        <w:t>Questions:</w:t>
      </w:r>
    </w:p>
    <w:p w:rsidR="007F144E" w:rsidRPr="00CD3B11" w:rsidRDefault="007D41B2" w:rsidP="007D41B2">
      <w:pPr>
        <w:pStyle w:val="NoSpacing"/>
      </w:pPr>
      <w:r w:rsidRPr="00CD3B11">
        <w:t>1.  </w:t>
      </w:r>
      <w:r w:rsidR="00CC7850" w:rsidRPr="00CD3B11">
        <w:t>Describe how a</w:t>
      </w:r>
      <w:r w:rsidR="007749DD" w:rsidRPr="00CD3B11">
        <w:t>n anemone</w:t>
      </w:r>
      <w:r w:rsidR="00CC7850" w:rsidRPr="00CD3B11">
        <w:t xml:space="preserve"> moves and </w:t>
      </w:r>
      <w:r w:rsidRPr="00CD3B11">
        <w:t>consumes food.</w:t>
      </w:r>
    </w:p>
    <w:p w:rsidR="007F144E" w:rsidRPr="00CD3B11" w:rsidRDefault="007D41B2" w:rsidP="007F144E">
      <w:pPr>
        <w:pStyle w:val="NoSpacing"/>
      </w:pPr>
      <w:r w:rsidRPr="00CD3B11">
        <w:br/>
      </w:r>
      <w:r w:rsidRPr="00CD3B11">
        <w:br/>
      </w:r>
      <w:r w:rsidRPr="00CD3B11">
        <w:br/>
      </w:r>
      <w:r w:rsidR="007F144E" w:rsidRPr="00CD3B11">
        <w:t xml:space="preserve">2.  Which </w:t>
      </w:r>
      <w:r w:rsidR="00CD3B11" w:rsidRPr="00CD3B11">
        <w:t xml:space="preserve">probably </w:t>
      </w:r>
      <w:r w:rsidR="007F144E" w:rsidRPr="00CD3B11">
        <w:t>came first: sponges or cnidarians?</w:t>
      </w:r>
    </w:p>
    <w:p w:rsidR="007D41B2" w:rsidRPr="00CD3B11" w:rsidRDefault="007D41B2" w:rsidP="007D41B2">
      <w:pPr>
        <w:pStyle w:val="NoSpacing"/>
      </w:pPr>
    </w:p>
    <w:p w:rsidR="007D41B2" w:rsidRPr="00CD3B11" w:rsidRDefault="00CD3B11" w:rsidP="007D41B2">
      <w:pPr>
        <w:pStyle w:val="NoSpacing"/>
      </w:pPr>
      <w:r w:rsidRPr="00CD3B11">
        <w:t>3</w:t>
      </w:r>
      <w:r w:rsidR="007D41B2" w:rsidRPr="00CD3B11">
        <w:t>.  Describe how two anemones would fight each other over a section of rock.  </w:t>
      </w:r>
    </w:p>
    <w:p w:rsidR="00CF6DD2" w:rsidRDefault="00CF6DD2" w:rsidP="00CD3B11">
      <w:pPr>
        <w:pStyle w:val="NoSpacing"/>
      </w:pPr>
    </w:p>
    <w:p w:rsidR="00140857" w:rsidRDefault="00140857" w:rsidP="00CD3B11">
      <w:pPr>
        <w:pStyle w:val="NoSpacing"/>
      </w:pPr>
    </w:p>
    <w:p w:rsidR="00CD3B11" w:rsidRPr="00CD3B11" w:rsidRDefault="007D41B2" w:rsidP="00CD3B11">
      <w:pPr>
        <w:pStyle w:val="NoSpacing"/>
      </w:pPr>
      <w:r w:rsidRPr="00CD3B11">
        <w:br/>
      </w:r>
      <w:r w:rsidR="00CD3B11" w:rsidRPr="00CD3B11">
        <w:t>4.  Which animals are dominant in the deep sea?</w:t>
      </w:r>
    </w:p>
    <w:p w:rsidR="00CD3B11" w:rsidRPr="00CD3B11" w:rsidRDefault="00CD3B11" w:rsidP="00CD3B11">
      <w:pPr>
        <w:pStyle w:val="NoSpacing"/>
      </w:pPr>
    </w:p>
    <w:p w:rsidR="007D41B2" w:rsidRPr="00CD3B11" w:rsidRDefault="007D41B2" w:rsidP="007D41B2">
      <w:pPr>
        <w:pStyle w:val="NoSpacing"/>
      </w:pPr>
    </w:p>
    <w:p w:rsidR="007D41B2" w:rsidRPr="00CD3B11" w:rsidRDefault="00C83A72" w:rsidP="007D41B2">
      <w:pPr>
        <w:pStyle w:val="NoSpacing"/>
      </w:pPr>
      <w:r>
        <w:t xml:space="preserve">5.  How does the </w:t>
      </w:r>
      <w:proofErr w:type="spellStart"/>
      <w:r w:rsidRPr="00DF5778">
        <w:rPr>
          <w:i/>
        </w:rPr>
        <w:t>S</w:t>
      </w:r>
      <w:r w:rsidR="007D41B2" w:rsidRPr="00DF5778">
        <w:rPr>
          <w:i/>
        </w:rPr>
        <w:t>tomphia</w:t>
      </w:r>
      <w:proofErr w:type="spellEnd"/>
      <w:r w:rsidR="007D41B2" w:rsidRPr="00CD3B11">
        <w:t xml:space="preserve"> anemone avoid being eaten by a sea star?</w:t>
      </w:r>
    </w:p>
    <w:p w:rsidR="00CF6DD2" w:rsidRDefault="007D41B2" w:rsidP="00CD3B11">
      <w:pPr>
        <w:pStyle w:val="NoSpacing"/>
      </w:pPr>
      <w:r w:rsidRPr="00CD3B11">
        <w:br/>
      </w:r>
    </w:p>
    <w:p w:rsidR="00140857" w:rsidRDefault="00140857" w:rsidP="00CD3B11">
      <w:pPr>
        <w:pStyle w:val="NoSpacing"/>
      </w:pPr>
    </w:p>
    <w:p w:rsidR="00CC7850" w:rsidRDefault="00CC7850" w:rsidP="007D41B2">
      <w:pPr>
        <w:pStyle w:val="NoSpacing"/>
      </w:pPr>
    </w:p>
    <w:p w:rsidR="00E379A7" w:rsidRPr="00993769" w:rsidRDefault="00E379A7" w:rsidP="00E379A7">
      <w:pPr>
        <w:pStyle w:val="NoSpacing"/>
      </w:pPr>
      <w:r w:rsidRPr="00993769">
        <w:t>Publisher: </w:t>
      </w:r>
      <w:hyperlink r:id="rId22" w:tgtFrame="_blank" w:history="1">
        <w:r w:rsidRPr="00993769">
          <w:rPr>
            <w:rStyle w:val="Hyperlink"/>
            <w:rFonts w:cs="Arial"/>
          </w:rPr>
          <w:t>Biologycorner.com</w:t>
        </w:r>
      </w:hyperlink>
      <w:r w:rsidRPr="00993769">
        <w:t>; </w:t>
      </w:r>
      <w:r w:rsidR="00993769" w:rsidRPr="00993769">
        <w:t>Biology Corner resources were modified for use in this lab.</w:t>
      </w:r>
      <w:r w:rsidRPr="00993769">
        <w:br/>
      </w:r>
      <w:r w:rsidRPr="00993769">
        <w:rPr>
          <w:noProof/>
          <w:color w:val="0000FF"/>
        </w:rPr>
        <w:drawing>
          <wp:inline distT="0" distB="0" distL="0" distR="0" wp14:anchorId="6DEDCE16" wp14:editId="5708189A">
            <wp:extent cx="765175" cy="139065"/>
            <wp:effectExtent l="0" t="0" r="0" b="0"/>
            <wp:docPr id="9" name="Picture 9" descr="Creative Commons Licens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reative Commons Licens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5175" cy="139065"/>
                    </a:xfrm>
                    <a:prstGeom prst="rect">
                      <a:avLst/>
                    </a:prstGeom>
                    <a:noFill/>
                    <a:ln>
                      <a:noFill/>
                    </a:ln>
                  </pic:spPr>
                </pic:pic>
              </a:graphicData>
            </a:graphic>
          </wp:inline>
        </w:drawing>
      </w:r>
      <w:r w:rsidRPr="00993769">
        <w:t>This work is licensed under a </w:t>
      </w:r>
      <w:hyperlink r:id="rId23" w:history="1">
        <w:r w:rsidRPr="00993769">
          <w:rPr>
            <w:rStyle w:val="Hyperlink"/>
            <w:rFonts w:cs="Arial"/>
          </w:rPr>
          <w:t>Creative Commons Attribution-</w:t>
        </w:r>
        <w:proofErr w:type="spellStart"/>
        <w:r w:rsidRPr="00993769">
          <w:rPr>
            <w:rStyle w:val="Hyperlink"/>
            <w:rFonts w:cs="Arial"/>
          </w:rPr>
          <w:t>NonCommercial</w:t>
        </w:r>
        <w:proofErr w:type="spellEnd"/>
        <w:r w:rsidRPr="00993769">
          <w:rPr>
            <w:rStyle w:val="Hyperlink"/>
            <w:rFonts w:cs="Arial"/>
          </w:rPr>
          <w:t xml:space="preserve"> 3.0 </w:t>
        </w:r>
        <w:proofErr w:type="spellStart"/>
        <w:r w:rsidRPr="00993769">
          <w:rPr>
            <w:rStyle w:val="Hyperlink"/>
            <w:rFonts w:cs="Arial"/>
          </w:rPr>
          <w:t>Unported</w:t>
        </w:r>
        <w:proofErr w:type="spellEnd"/>
        <w:r w:rsidRPr="00993769">
          <w:rPr>
            <w:rStyle w:val="Hyperlink"/>
            <w:rFonts w:cs="Arial"/>
          </w:rPr>
          <w:t xml:space="preserve"> License</w:t>
        </w:r>
      </w:hyperlink>
      <w:r w:rsidRPr="00993769">
        <w:t>.</w:t>
      </w:r>
    </w:p>
    <w:p w:rsidR="00E379A7" w:rsidRPr="00993769" w:rsidRDefault="0081120B" w:rsidP="00E379A7">
      <w:pPr>
        <w:pStyle w:val="NoSpacing"/>
      </w:pPr>
      <w:hyperlink r:id="rId24" w:history="1">
        <w:r w:rsidR="00E379A7" w:rsidRPr="00993769">
          <w:rPr>
            <w:rStyle w:val="Hyperlink"/>
          </w:rPr>
          <w:t>https://www.biologycorner.com/worksheets/hydra_anatomy.html</w:t>
        </w:r>
      </w:hyperlink>
      <w:r w:rsidR="00E379A7" w:rsidRPr="00993769">
        <w:t xml:space="preserve"> </w:t>
      </w:r>
    </w:p>
    <w:p w:rsidR="00701265" w:rsidRDefault="00701265" w:rsidP="007D41B2">
      <w:pPr>
        <w:pStyle w:val="NoSpacing"/>
        <w:rPr>
          <w:b/>
          <w:sz w:val="24"/>
          <w:szCs w:val="24"/>
        </w:rPr>
      </w:pPr>
    </w:p>
    <w:p w:rsidR="007D41B2" w:rsidRDefault="001D5D04" w:rsidP="007D41B2">
      <w:pPr>
        <w:pStyle w:val="NoSpacing"/>
        <w:rPr>
          <w:sz w:val="24"/>
          <w:szCs w:val="24"/>
        </w:rPr>
      </w:pPr>
      <w:r>
        <w:rPr>
          <w:b/>
          <w:sz w:val="24"/>
          <w:szCs w:val="24"/>
        </w:rPr>
        <w:lastRenderedPageBreak/>
        <w:t xml:space="preserve">Lab </w:t>
      </w:r>
      <w:r w:rsidR="0037440B">
        <w:rPr>
          <w:b/>
          <w:sz w:val="24"/>
          <w:szCs w:val="24"/>
        </w:rPr>
        <w:t>Part 2</w:t>
      </w:r>
      <w:r w:rsidR="007D41B2">
        <w:rPr>
          <w:b/>
          <w:sz w:val="24"/>
          <w:szCs w:val="24"/>
        </w:rPr>
        <w:t xml:space="preserve">: </w:t>
      </w:r>
      <w:r w:rsidR="007D41B2">
        <w:rPr>
          <w:sz w:val="24"/>
          <w:szCs w:val="24"/>
        </w:rPr>
        <w:t xml:space="preserve">Introduction to Animals:  </w:t>
      </w:r>
      <w:r w:rsidR="007D41B2" w:rsidRPr="00871603">
        <w:rPr>
          <w:sz w:val="24"/>
          <w:szCs w:val="24"/>
        </w:rPr>
        <w:t xml:space="preserve">How do sponges, cnidarians, flatworms, and roundworms obtain food? </w:t>
      </w:r>
    </w:p>
    <w:p w:rsidR="007D41B2" w:rsidRDefault="0081120B" w:rsidP="007D41B2">
      <w:pPr>
        <w:pStyle w:val="NoSpacing"/>
        <w:rPr>
          <w:sz w:val="24"/>
          <w:szCs w:val="24"/>
        </w:rPr>
      </w:pPr>
      <w:hyperlink r:id="rId25" w:history="1">
        <w:r w:rsidR="007D41B2" w:rsidRPr="00BA407D">
          <w:rPr>
            <w:rStyle w:val="Hyperlink"/>
            <w:rFonts w:eastAsia="Times New Roman" w:cs="Arial"/>
            <w:b/>
            <w:bCs/>
            <w:kern w:val="36"/>
            <w:sz w:val="24"/>
            <w:szCs w:val="24"/>
          </w:rPr>
          <w:t>Introduction to the Animal Kingdom</w:t>
        </w:r>
      </w:hyperlink>
      <w:r w:rsidR="007D41B2" w:rsidRPr="00BA407D">
        <w:rPr>
          <w:sz w:val="24"/>
          <w:szCs w:val="24"/>
        </w:rPr>
        <w:t xml:space="preserve"> notes (Biology Corner)  </w:t>
      </w:r>
    </w:p>
    <w:p w:rsidR="00BA407D" w:rsidRPr="007D41B2" w:rsidRDefault="0081120B" w:rsidP="00BA407D">
      <w:pPr>
        <w:pStyle w:val="NoSpacing"/>
        <w:rPr>
          <w:rFonts w:eastAsia="Times New Roman" w:cs="Arial"/>
          <w:color w:val="000000"/>
          <w:sz w:val="24"/>
          <w:szCs w:val="24"/>
        </w:rPr>
      </w:pPr>
      <w:hyperlink r:id="rId26" w:history="1">
        <w:r w:rsidR="00BA407D" w:rsidRPr="00BA407D">
          <w:rPr>
            <w:rFonts w:eastAsia="Times New Roman" w:cs="Arial"/>
            <w:b/>
            <w:color w:val="0000FF"/>
            <w:sz w:val="24"/>
            <w:szCs w:val="24"/>
            <w:u w:val="single"/>
          </w:rPr>
          <w:t>How do sponges, cnidarians, flatworms, and roundworms obtain food?</w:t>
        </w:r>
      </w:hyperlink>
      <w:r w:rsidR="00BA407D" w:rsidRPr="00BA407D">
        <w:rPr>
          <w:rFonts w:eastAsia="Times New Roman" w:cs="Arial"/>
          <w:b/>
          <w:color w:val="000000"/>
          <w:sz w:val="24"/>
          <w:szCs w:val="24"/>
        </w:rPr>
        <w:t> - explore a reef</w:t>
      </w:r>
      <w:r w:rsidR="007D41B2">
        <w:rPr>
          <w:rFonts w:eastAsia="Times New Roman" w:cs="Arial"/>
          <w:b/>
          <w:color w:val="000000"/>
          <w:sz w:val="24"/>
          <w:szCs w:val="24"/>
        </w:rPr>
        <w:t xml:space="preserve">  </w:t>
      </w:r>
      <w:r w:rsidR="00471B9A">
        <w:rPr>
          <w:rFonts w:eastAsia="Times New Roman" w:cs="Arial"/>
          <w:b/>
          <w:color w:val="000000"/>
          <w:sz w:val="24"/>
          <w:szCs w:val="24"/>
        </w:rPr>
        <w:t xml:space="preserve"> </w:t>
      </w:r>
      <w:r w:rsidR="007D41B2" w:rsidRPr="007D41B2">
        <w:rPr>
          <w:rFonts w:eastAsia="Times New Roman" w:cs="Arial"/>
          <w:color w:val="000000"/>
          <w:sz w:val="24"/>
          <w:szCs w:val="24"/>
        </w:rPr>
        <w:t>Glencoe</w:t>
      </w:r>
      <w:r w:rsidR="001654AE">
        <w:rPr>
          <w:rFonts w:eastAsia="Times New Roman" w:cs="Arial"/>
          <w:color w:val="000000"/>
          <w:sz w:val="24"/>
          <w:szCs w:val="24"/>
        </w:rPr>
        <w:t xml:space="preserve"> Virtual Labs</w:t>
      </w:r>
    </w:p>
    <w:p w:rsidR="0086324B" w:rsidRPr="0086324B" w:rsidRDefault="0086324B" w:rsidP="0086324B">
      <w:pPr>
        <w:pStyle w:val="NoSpacing"/>
        <w:rPr>
          <w:sz w:val="24"/>
          <w:szCs w:val="24"/>
        </w:rPr>
      </w:pPr>
      <w:r w:rsidRPr="00871603">
        <w:rPr>
          <w:b/>
          <w:sz w:val="24"/>
          <w:szCs w:val="24"/>
        </w:rPr>
        <w:t>Objectives:</w:t>
      </w:r>
    </w:p>
    <w:p w:rsidR="0086324B" w:rsidRPr="0086324B" w:rsidRDefault="0086324B" w:rsidP="0086324B">
      <w:pPr>
        <w:pStyle w:val="NoSpacing"/>
        <w:numPr>
          <w:ilvl w:val="0"/>
          <w:numId w:val="4"/>
        </w:numPr>
        <w:rPr>
          <w:rFonts w:eastAsia="Times New Roman" w:cs="Arial"/>
          <w:color w:val="000000"/>
          <w:sz w:val="24"/>
          <w:szCs w:val="24"/>
        </w:rPr>
      </w:pPr>
      <w:r w:rsidRPr="0086324B">
        <w:rPr>
          <w:sz w:val="24"/>
          <w:szCs w:val="24"/>
        </w:rPr>
        <w:t>What are animals?</w:t>
      </w:r>
    </w:p>
    <w:p w:rsidR="0086324B" w:rsidRPr="00871603" w:rsidRDefault="0086324B" w:rsidP="0086324B">
      <w:pPr>
        <w:pStyle w:val="NoSpacing"/>
        <w:numPr>
          <w:ilvl w:val="0"/>
          <w:numId w:val="4"/>
        </w:numPr>
        <w:rPr>
          <w:rFonts w:eastAsia="Times New Roman" w:cs="Arial"/>
          <w:color w:val="000000"/>
          <w:sz w:val="24"/>
          <w:szCs w:val="24"/>
        </w:rPr>
      </w:pPr>
      <w:r w:rsidRPr="00871603">
        <w:rPr>
          <w:sz w:val="24"/>
          <w:szCs w:val="24"/>
        </w:rPr>
        <w:t>Identify the feeding systems of sponges, cnidarians, flatworms, and roundworms.</w:t>
      </w:r>
    </w:p>
    <w:p w:rsidR="0086324B" w:rsidRPr="00871603" w:rsidRDefault="0086324B" w:rsidP="0086324B">
      <w:pPr>
        <w:pStyle w:val="NoSpacing"/>
        <w:numPr>
          <w:ilvl w:val="0"/>
          <w:numId w:val="4"/>
        </w:numPr>
        <w:rPr>
          <w:rFonts w:eastAsia="Times New Roman" w:cs="Arial"/>
          <w:color w:val="000000"/>
          <w:sz w:val="24"/>
          <w:szCs w:val="24"/>
        </w:rPr>
      </w:pPr>
      <w:r w:rsidRPr="00871603">
        <w:rPr>
          <w:sz w:val="24"/>
          <w:szCs w:val="24"/>
        </w:rPr>
        <w:t xml:space="preserve">Determine how the bodies of sponges, cnidarians, flatworms, and roundworms are suited to specific methods of obtaining food. </w:t>
      </w:r>
    </w:p>
    <w:p w:rsidR="0086324B" w:rsidRDefault="00F673CB" w:rsidP="00F673CB">
      <w:pPr>
        <w:pStyle w:val="NoSpacing"/>
        <w:rPr>
          <w:sz w:val="24"/>
          <w:szCs w:val="24"/>
        </w:rPr>
      </w:pPr>
      <w:r w:rsidRPr="00871603">
        <w:rPr>
          <w:sz w:val="24"/>
          <w:szCs w:val="24"/>
        </w:rPr>
        <w:t xml:space="preserve">Direct your browser to the </w:t>
      </w:r>
      <w:r w:rsidR="00CA1730">
        <w:rPr>
          <w:sz w:val="24"/>
          <w:szCs w:val="24"/>
        </w:rPr>
        <w:t xml:space="preserve">first </w:t>
      </w:r>
      <w:r w:rsidRPr="00871603">
        <w:rPr>
          <w:sz w:val="24"/>
          <w:szCs w:val="24"/>
        </w:rPr>
        <w:t xml:space="preserve">link above.  </w:t>
      </w:r>
      <w:r w:rsidR="0086324B">
        <w:rPr>
          <w:sz w:val="24"/>
          <w:szCs w:val="24"/>
        </w:rPr>
        <w:t>Read and study the information.</w:t>
      </w:r>
    </w:p>
    <w:p w:rsidR="002B6EE8" w:rsidRDefault="002B6EE8" w:rsidP="00F673CB">
      <w:pPr>
        <w:pStyle w:val="NoSpacing"/>
        <w:rPr>
          <w:sz w:val="24"/>
          <w:szCs w:val="24"/>
        </w:rPr>
      </w:pPr>
      <w:r w:rsidRPr="00871603">
        <w:rPr>
          <w:sz w:val="24"/>
          <w:szCs w:val="24"/>
        </w:rPr>
        <w:t xml:space="preserve">Direct your browser to the </w:t>
      </w:r>
      <w:r>
        <w:rPr>
          <w:sz w:val="24"/>
          <w:szCs w:val="24"/>
        </w:rPr>
        <w:t xml:space="preserve">second </w:t>
      </w:r>
      <w:r w:rsidRPr="00871603">
        <w:rPr>
          <w:sz w:val="24"/>
          <w:szCs w:val="24"/>
        </w:rPr>
        <w:t>link above.</w:t>
      </w:r>
    </w:p>
    <w:p w:rsidR="00F673CB" w:rsidRPr="00871603" w:rsidRDefault="00F673CB" w:rsidP="00F673CB">
      <w:pPr>
        <w:pStyle w:val="NoSpacing"/>
        <w:rPr>
          <w:sz w:val="24"/>
          <w:szCs w:val="24"/>
        </w:rPr>
      </w:pPr>
      <w:r w:rsidRPr="00871603">
        <w:rPr>
          <w:sz w:val="24"/>
          <w:szCs w:val="24"/>
        </w:rPr>
        <w:t xml:space="preserve">The instructions for the lab are </w:t>
      </w:r>
      <w:r w:rsidR="00BE162C">
        <w:rPr>
          <w:sz w:val="24"/>
          <w:szCs w:val="24"/>
        </w:rPr>
        <w:t xml:space="preserve">listed </w:t>
      </w:r>
      <w:r w:rsidRPr="00871603">
        <w:rPr>
          <w:sz w:val="24"/>
          <w:szCs w:val="24"/>
        </w:rPr>
        <w:t xml:space="preserve">in the </w:t>
      </w:r>
      <w:r w:rsidR="00BE162C">
        <w:rPr>
          <w:sz w:val="24"/>
          <w:szCs w:val="24"/>
        </w:rPr>
        <w:t>procedure below</w:t>
      </w:r>
      <w:r w:rsidRPr="00871603">
        <w:rPr>
          <w:sz w:val="24"/>
          <w:szCs w:val="24"/>
        </w:rPr>
        <w:t xml:space="preserve">.  Carefully read and follow those instructions while you </w:t>
      </w:r>
      <w:r w:rsidR="00AA25E2">
        <w:rPr>
          <w:sz w:val="24"/>
          <w:szCs w:val="24"/>
        </w:rPr>
        <w:t>work through</w:t>
      </w:r>
      <w:r w:rsidR="003A3247">
        <w:rPr>
          <w:sz w:val="24"/>
          <w:szCs w:val="24"/>
        </w:rPr>
        <w:t xml:space="preserve"> the lab o</w:t>
      </w:r>
      <w:r w:rsidRPr="00871603">
        <w:rPr>
          <w:sz w:val="24"/>
          <w:szCs w:val="24"/>
        </w:rPr>
        <w:t xml:space="preserve">n the right side of the screen. </w:t>
      </w:r>
    </w:p>
    <w:p w:rsidR="004C09FF" w:rsidRDefault="00F673CB" w:rsidP="004C09FF">
      <w:pPr>
        <w:pStyle w:val="NoSpacing"/>
      </w:pPr>
      <w:r w:rsidRPr="00871603">
        <w:rPr>
          <w:b/>
          <w:bCs/>
          <w:sz w:val="24"/>
          <w:szCs w:val="24"/>
        </w:rPr>
        <w:t xml:space="preserve">Introduction: </w:t>
      </w:r>
      <w:r w:rsidRPr="00871603">
        <w:rPr>
          <w:sz w:val="24"/>
          <w:szCs w:val="24"/>
        </w:rPr>
        <w:t xml:space="preserve">Read and take notes on the </w:t>
      </w:r>
      <w:r w:rsidR="006C6393">
        <w:rPr>
          <w:sz w:val="24"/>
          <w:szCs w:val="24"/>
        </w:rPr>
        <w:t>I</w:t>
      </w:r>
      <w:r w:rsidRPr="00871603">
        <w:rPr>
          <w:sz w:val="24"/>
          <w:szCs w:val="24"/>
        </w:rPr>
        <w:t xml:space="preserve">ntroduction </w:t>
      </w:r>
      <w:r w:rsidR="006C6393">
        <w:rPr>
          <w:sz w:val="24"/>
          <w:szCs w:val="24"/>
        </w:rPr>
        <w:t>to Animals.</w:t>
      </w:r>
    </w:p>
    <w:p w:rsidR="004C09FF" w:rsidRPr="00871603" w:rsidRDefault="004C09FF" w:rsidP="004C09FF">
      <w:pPr>
        <w:pStyle w:val="NoSpacing"/>
        <w:rPr>
          <w:b/>
          <w:bCs/>
          <w:sz w:val="24"/>
          <w:szCs w:val="24"/>
        </w:rPr>
      </w:pPr>
      <w:r>
        <w:rPr>
          <w:b/>
          <w:bCs/>
        </w:rPr>
        <w:t xml:space="preserve">Procedure: Follow each step of the </w:t>
      </w:r>
      <w:r w:rsidRPr="0006034A">
        <w:rPr>
          <w:b/>
          <w:bCs/>
          <w:i/>
          <w:iCs/>
        </w:rPr>
        <w:t>Procedure</w:t>
      </w:r>
      <w:r w:rsidRPr="0006034A">
        <w:rPr>
          <w:b/>
          <w:bCs/>
          <w:iCs/>
        </w:rPr>
        <w:t xml:space="preserve"> </w:t>
      </w:r>
      <w:r w:rsidR="0006034A" w:rsidRPr="0006034A">
        <w:rPr>
          <w:b/>
          <w:bCs/>
          <w:iCs/>
        </w:rPr>
        <w:t>below</w:t>
      </w:r>
      <w:r w:rsidR="0006034A">
        <w:rPr>
          <w:b/>
          <w:bCs/>
          <w:i/>
          <w:iCs/>
        </w:rPr>
        <w:t xml:space="preserve"> </w:t>
      </w:r>
      <w:r w:rsidR="00F40333">
        <w:rPr>
          <w:b/>
          <w:bCs/>
        </w:rPr>
        <w:t xml:space="preserve">completing Table 1 </w:t>
      </w:r>
      <w:r>
        <w:rPr>
          <w:b/>
          <w:bCs/>
        </w:rPr>
        <w:t>as you work through the activity.</w:t>
      </w:r>
    </w:p>
    <w:p w:rsidR="00F673CB" w:rsidRPr="00871603" w:rsidRDefault="00082067" w:rsidP="00F673CB">
      <w:pPr>
        <w:pStyle w:val="NoSpacing"/>
        <w:rPr>
          <w:sz w:val="24"/>
          <w:szCs w:val="24"/>
        </w:rPr>
      </w:pPr>
      <w:r>
        <w:rPr>
          <w:b/>
          <w:sz w:val="24"/>
          <w:szCs w:val="24"/>
        </w:rPr>
        <w:t>(Procedure Step 3</w:t>
      </w:r>
      <w:r w:rsidR="00F673CB" w:rsidRPr="00871603">
        <w:rPr>
          <w:b/>
          <w:sz w:val="24"/>
          <w:szCs w:val="24"/>
        </w:rPr>
        <w:t xml:space="preserve"> is required to get credit for this lab.  L</w:t>
      </w:r>
      <w:r w:rsidR="00471B9A">
        <w:rPr>
          <w:b/>
          <w:sz w:val="24"/>
          <w:szCs w:val="24"/>
        </w:rPr>
        <w:t>abs submitted without procedure</w:t>
      </w:r>
      <w:r w:rsidR="00F40333">
        <w:rPr>
          <w:b/>
          <w:sz w:val="24"/>
          <w:szCs w:val="24"/>
        </w:rPr>
        <w:t xml:space="preserve"> </w:t>
      </w:r>
      <w:r w:rsidR="00471B9A">
        <w:rPr>
          <w:b/>
          <w:sz w:val="24"/>
          <w:szCs w:val="24"/>
        </w:rPr>
        <w:t>3</w:t>
      </w:r>
      <w:r w:rsidR="00F673CB" w:rsidRPr="00871603">
        <w:rPr>
          <w:b/>
          <w:sz w:val="24"/>
          <w:szCs w:val="24"/>
        </w:rPr>
        <w:t xml:space="preserve"> will receive a ZERO.)</w:t>
      </w:r>
    </w:p>
    <w:p w:rsidR="002914DA" w:rsidRPr="00BD0666" w:rsidRDefault="002F554F" w:rsidP="00FD62BE">
      <w:pPr>
        <w:pStyle w:val="NoSpacing"/>
        <w:rPr>
          <w:rFonts w:eastAsia="Times New Roman" w:cs="Arial"/>
          <w:b/>
          <w:color w:val="000000"/>
        </w:rPr>
      </w:pPr>
      <w:r w:rsidRPr="00BD0666">
        <w:rPr>
          <w:b/>
        </w:rPr>
        <w:t>Introduction to Animals</w:t>
      </w:r>
      <w:r w:rsidR="002914DA" w:rsidRPr="00BD0666">
        <w:rPr>
          <w:b/>
        </w:rPr>
        <w:t xml:space="preserve">: </w:t>
      </w:r>
      <w:r w:rsidRPr="00BD0666">
        <w:rPr>
          <w:b/>
        </w:rPr>
        <w:t xml:space="preserve"> How do sponges, cnidarians, flatworms, and roundworms obtain food? </w:t>
      </w:r>
    </w:p>
    <w:p w:rsidR="008A5A63" w:rsidRDefault="002F554F" w:rsidP="008A5A63">
      <w:pPr>
        <w:pStyle w:val="NoSpacing"/>
      </w:pPr>
      <w:r w:rsidRPr="00871603">
        <w:t xml:space="preserve">An animal is a many-celled eukaryotic organism that must find and digest its own food. To classify an animal, a scientist first determines if it has a backbone. Animals with backbones are vertebrates, and animals without backbones are invertebrates. About 97 percent of all animal species are invertebrates. The earliest animals were invertebrates found in warm, shallow water that covered most of Earth's surface. These invertebrates had simple body plans, lived in water, and obtained most of their food, oxygen, and other materials directly from their surroundings. Invertebrates with simple body plans, such as sponges, cnidarians, flatworms, and roundworms, still exist. This indicates that these organisms have successfully adapted to their environment. In this Virtual Lab you will investigate invertebrates with simple body plans in a coral reef habitat. You will examine how sponges, cnidarians, flatworms, and roundworms obtain food. </w:t>
      </w:r>
    </w:p>
    <w:p w:rsidR="00595300" w:rsidRPr="00871603" w:rsidRDefault="002F554F" w:rsidP="002914DA">
      <w:pPr>
        <w:pStyle w:val="NoSpacing"/>
        <w:rPr>
          <w:rFonts w:eastAsia="Times New Roman" w:cs="Arial"/>
          <w:b/>
          <w:color w:val="000000"/>
          <w:sz w:val="24"/>
          <w:szCs w:val="24"/>
        </w:rPr>
      </w:pPr>
      <w:r w:rsidRPr="00871603">
        <w:rPr>
          <w:b/>
          <w:sz w:val="24"/>
          <w:szCs w:val="24"/>
        </w:rPr>
        <w:t xml:space="preserve">Procedure: </w:t>
      </w:r>
      <w:r w:rsidR="00BE162C" w:rsidRPr="00871603">
        <w:rPr>
          <w:b/>
          <w:sz w:val="24"/>
          <w:szCs w:val="24"/>
        </w:rPr>
        <w:t xml:space="preserve">Follow each step of the </w:t>
      </w:r>
      <w:r w:rsidR="00BE162C" w:rsidRPr="00871603">
        <w:rPr>
          <w:b/>
          <w:i/>
          <w:iCs/>
          <w:sz w:val="24"/>
          <w:szCs w:val="24"/>
        </w:rPr>
        <w:t xml:space="preserve">Procedure </w:t>
      </w:r>
      <w:r w:rsidR="00BE162C" w:rsidRPr="00871603">
        <w:rPr>
          <w:b/>
          <w:sz w:val="24"/>
          <w:szCs w:val="24"/>
        </w:rPr>
        <w:t>completing the Table as you work through the activity.</w:t>
      </w:r>
    </w:p>
    <w:p w:rsidR="00C9249C" w:rsidRPr="00871603" w:rsidRDefault="002F554F" w:rsidP="002914DA">
      <w:pPr>
        <w:pStyle w:val="NoSpacing"/>
        <w:rPr>
          <w:rFonts w:eastAsia="Times New Roman" w:cs="Arial"/>
          <w:color w:val="000000"/>
          <w:sz w:val="24"/>
          <w:szCs w:val="24"/>
        </w:rPr>
      </w:pPr>
      <w:r w:rsidRPr="00871603">
        <w:rPr>
          <w:sz w:val="24"/>
          <w:szCs w:val="24"/>
        </w:rPr>
        <w:t xml:space="preserve">1. Click the Video button. Watch the video to learn about coral reefs. </w:t>
      </w:r>
    </w:p>
    <w:p w:rsidR="001568ED" w:rsidRPr="00871603" w:rsidRDefault="002F554F" w:rsidP="002914DA">
      <w:pPr>
        <w:pStyle w:val="NoSpacing"/>
        <w:rPr>
          <w:rFonts w:eastAsia="Times New Roman" w:cs="Arial"/>
          <w:color w:val="000000"/>
          <w:sz w:val="24"/>
          <w:szCs w:val="24"/>
        </w:rPr>
      </w:pPr>
      <w:r w:rsidRPr="00871603">
        <w:rPr>
          <w:sz w:val="24"/>
          <w:szCs w:val="24"/>
        </w:rPr>
        <w:t>2. Move the cursor over the coral reef and discover coral reef invertebrates with simple body plans. Note: Some invertebrates live inside the bodies of vertebrates.</w:t>
      </w:r>
    </w:p>
    <w:p w:rsidR="00BD0666" w:rsidRPr="001F1364" w:rsidRDefault="00BD0666" w:rsidP="00BD0666">
      <w:pPr>
        <w:pStyle w:val="NoSpacing"/>
        <w:rPr>
          <w:b/>
        </w:rPr>
      </w:pPr>
      <w:r>
        <w:t xml:space="preserve">3. </w:t>
      </w:r>
      <w:r w:rsidRPr="0006034A">
        <w:rPr>
          <w:b/>
        </w:rPr>
        <w:t>Click on an organism</w:t>
      </w:r>
      <w:r w:rsidRPr="001F1364">
        <w:t xml:space="preserve"> to see a closer view. </w:t>
      </w:r>
      <w:r w:rsidR="00782F0E">
        <w:t xml:space="preserve"> </w:t>
      </w:r>
      <w:r w:rsidRPr="001F1364">
        <w:rPr>
          <w:b/>
        </w:rPr>
        <w:t>Hold your picture ID on the</w:t>
      </w:r>
      <w:r>
        <w:rPr>
          <w:b/>
        </w:rPr>
        <w:t xml:space="preserve"> upper</w:t>
      </w:r>
      <w:r w:rsidRPr="001F1364">
        <w:rPr>
          <w:b/>
        </w:rPr>
        <w:t xml:space="preserve"> </w:t>
      </w:r>
      <w:r>
        <w:rPr>
          <w:b/>
        </w:rPr>
        <w:t xml:space="preserve">right side of </w:t>
      </w:r>
      <w:r w:rsidRPr="001F1364">
        <w:rPr>
          <w:b/>
        </w:rPr>
        <w:t xml:space="preserve">computer screen </w:t>
      </w:r>
      <w:r>
        <w:rPr>
          <w:b/>
        </w:rPr>
        <w:t>showing the first organism you chose and take a picture of the organism and your photo ID.</w:t>
      </w:r>
      <w:r w:rsidR="00A91997">
        <w:t xml:space="preserve"> (The example shows a</w:t>
      </w:r>
      <w:r w:rsidRPr="001F1364">
        <w:t xml:space="preserve"> picture ID on the right of the start screen of the lab). You may need to adjust your computer screen brightness (make it less bright) to get a good photo of your ID with the screen. </w:t>
      </w:r>
      <w:r>
        <w:t>Make sure the picture clearly shows the animal</w:t>
      </w:r>
      <w:r w:rsidR="00BD0830">
        <w:t>, the information on the screen,</w:t>
      </w:r>
      <w:r>
        <w:t xml:space="preserve"> and your photo ID.  Then save the picture to your computer. </w:t>
      </w:r>
      <w:r w:rsidR="00D933D6">
        <w:t xml:space="preserve"> Rotate the picture if it is not </w:t>
      </w:r>
      <w:r w:rsidR="00BD7B4A">
        <w:t>right-side up</w:t>
      </w:r>
      <w:r w:rsidR="00D933D6">
        <w:t xml:space="preserve">. </w:t>
      </w:r>
      <w:r>
        <w:t xml:space="preserve"> I</w:t>
      </w:r>
      <w:r w:rsidR="00BD7B4A">
        <w:t>nsert the right-side up p</w:t>
      </w:r>
      <w:r w:rsidRPr="001F1364">
        <w:t xml:space="preserve">icture of your computer screen </w:t>
      </w:r>
      <w:r>
        <w:t>with your first</w:t>
      </w:r>
      <w:r w:rsidRPr="001F1364">
        <w:t xml:space="preserve"> lab </w:t>
      </w:r>
      <w:r>
        <w:t>animal and</w:t>
      </w:r>
      <w:r w:rsidRPr="001F1364">
        <w:t xml:space="preserve"> your picture ID on the right of the </w:t>
      </w:r>
      <w:r w:rsidRPr="001F1364">
        <w:lastRenderedPageBreak/>
        <w:t xml:space="preserve">computer screen in the designated box below.  </w:t>
      </w:r>
      <w:r w:rsidRPr="001F1364">
        <w:rPr>
          <w:b/>
        </w:rPr>
        <w:t>This step is required to get credit for the lab.  Labs submitted without this step will receive a ZERO.</w:t>
      </w:r>
    </w:p>
    <w:p w:rsidR="00651F01" w:rsidRPr="00651F01" w:rsidRDefault="003E10F9" w:rsidP="00651F01">
      <w:pPr>
        <w:pStyle w:val="NoSpacing"/>
        <w:rPr>
          <w:b/>
        </w:rPr>
      </w:pPr>
      <w:r w:rsidRPr="00651F01">
        <w:rPr>
          <w:b/>
        </w:rPr>
        <w:t xml:space="preserve">Example: </w:t>
      </w:r>
      <w:r w:rsidR="00A91997">
        <w:rPr>
          <w:b/>
        </w:rPr>
        <w:t xml:space="preserve"> The</w:t>
      </w:r>
      <w:r w:rsidR="00651F01" w:rsidRPr="00651F01">
        <w:rPr>
          <w:b/>
        </w:rPr>
        <w:t xml:space="preserve"> example shows a </w:t>
      </w:r>
      <w:r w:rsidR="00657BB5">
        <w:rPr>
          <w:b/>
        </w:rPr>
        <w:t>picture</w:t>
      </w:r>
      <w:r w:rsidR="00A91997">
        <w:rPr>
          <w:b/>
        </w:rPr>
        <w:t xml:space="preserve"> of the lab start screen with a</w:t>
      </w:r>
      <w:r w:rsidR="00657BB5">
        <w:rPr>
          <w:b/>
        </w:rPr>
        <w:t xml:space="preserve"> photo ID.</w:t>
      </w:r>
    </w:p>
    <w:tbl>
      <w:tblPr>
        <w:tblStyle w:val="TableGrid"/>
        <w:tblW w:w="0" w:type="auto"/>
        <w:tblLook w:val="04A0" w:firstRow="1" w:lastRow="0" w:firstColumn="1" w:lastColumn="0" w:noHBand="0" w:noVBand="1"/>
      </w:tblPr>
      <w:tblGrid>
        <w:gridCol w:w="12950"/>
      </w:tblGrid>
      <w:tr w:rsidR="008327E3" w:rsidTr="008327E3">
        <w:trPr>
          <w:trHeight w:val="4418"/>
        </w:trPr>
        <w:tc>
          <w:tcPr>
            <w:tcW w:w="6925" w:type="dxa"/>
          </w:tcPr>
          <w:p w:rsidR="008327E3" w:rsidRDefault="00374F02" w:rsidP="002914DA">
            <w:pPr>
              <w:pStyle w:val="NoSpacing"/>
              <w:rPr>
                <w:b/>
              </w:rPr>
            </w:pPr>
            <w:r>
              <w:rPr>
                <w:b/>
                <w:noProof/>
              </w:rPr>
              <w:drawing>
                <wp:inline distT="0" distB="0" distL="0" distR="0">
                  <wp:extent cx="8229600" cy="42913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R Module 6 20180921_140328.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8229600" cy="4291330"/>
                          </a:xfrm>
                          <a:prstGeom prst="rect">
                            <a:avLst/>
                          </a:prstGeom>
                        </pic:spPr>
                      </pic:pic>
                    </a:graphicData>
                  </a:graphic>
                </wp:inline>
              </w:drawing>
            </w:r>
          </w:p>
        </w:tc>
      </w:tr>
    </w:tbl>
    <w:p w:rsidR="008327E3" w:rsidRDefault="008327E3" w:rsidP="002914DA">
      <w:pPr>
        <w:pStyle w:val="NoSpacing"/>
        <w:rPr>
          <w:b/>
        </w:rPr>
      </w:pPr>
    </w:p>
    <w:p w:rsidR="008327E3" w:rsidRDefault="008327E3" w:rsidP="002914DA">
      <w:pPr>
        <w:pStyle w:val="NoSpacing"/>
        <w:rPr>
          <w:b/>
        </w:rPr>
      </w:pPr>
    </w:p>
    <w:p w:rsidR="00BE7AD2" w:rsidRDefault="00BE7AD2" w:rsidP="002914DA">
      <w:pPr>
        <w:pStyle w:val="NoSpacing"/>
        <w:rPr>
          <w:b/>
        </w:rPr>
      </w:pPr>
    </w:p>
    <w:p w:rsidR="00BE7AD2" w:rsidRDefault="00BE7AD2" w:rsidP="002914DA">
      <w:pPr>
        <w:pStyle w:val="NoSpacing"/>
        <w:rPr>
          <w:b/>
        </w:rPr>
      </w:pPr>
    </w:p>
    <w:p w:rsidR="00BE7AD2" w:rsidRPr="001F1364" w:rsidRDefault="00BE7AD2" w:rsidP="00BE7AD2">
      <w:pPr>
        <w:pStyle w:val="NoSpacing"/>
        <w:rPr>
          <w:b/>
        </w:rPr>
      </w:pPr>
      <w:r w:rsidRPr="00BE7AD2">
        <w:rPr>
          <w:b/>
        </w:rPr>
        <w:t xml:space="preserve">Insert a legible </w:t>
      </w:r>
      <w:r w:rsidR="000C3DCC">
        <w:rPr>
          <w:b/>
        </w:rPr>
        <w:t xml:space="preserve">right-side up </w:t>
      </w:r>
      <w:r w:rsidRPr="00BE7AD2">
        <w:rPr>
          <w:b/>
        </w:rPr>
        <w:t xml:space="preserve">picture of your computer screen with your first lab animal and your picture ID on the right of the computer screen in the designated box below.  </w:t>
      </w:r>
      <w:r w:rsidRPr="001F1364">
        <w:rPr>
          <w:b/>
        </w:rPr>
        <w:t>This step is required to get credit for the lab.  Labs submitted without this step will receive a ZERO.</w:t>
      </w:r>
    </w:p>
    <w:tbl>
      <w:tblPr>
        <w:tblStyle w:val="TableGrid"/>
        <w:tblW w:w="0" w:type="auto"/>
        <w:tblLook w:val="04A0" w:firstRow="1" w:lastRow="0" w:firstColumn="1" w:lastColumn="0" w:noHBand="0" w:noVBand="1"/>
      </w:tblPr>
      <w:tblGrid>
        <w:gridCol w:w="10795"/>
      </w:tblGrid>
      <w:tr w:rsidR="000E4713" w:rsidTr="00A340B7">
        <w:trPr>
          <w:trHeight w:val="5390"/>
        </w:trPr>
        <w:tc>
          <w:tcPr>
            <w:tcW w:w="10795" w:type="dxa"/>
          </w:tcPr>
          <w:p w:rsidR="000E4713" w:rsidRDefault="000E4713" w:rsidP="002914DA">
            <w:pPr>
              <w:pStyle w:val="NoSpacing"/>
              <w:rPr>
                <w:b/>
              </w:rPr>
            </w:pPr>
          </w:p>
        </w:tc>
      </w:tr>
    </w:tbl>
    <w:p w:rsidR="008327E3" w:rsidRDefault="008327E3" w:rsidP="002914DA">
      <w:pPr>
        <w:pStyle w:val="NoSpacing"/>
        <w:rPr>
          <w:b/>
        </w:rPr>
      </w:pPr>
    </w:p>
    <w:p w:rsidR="000B4A63" w:rsidRPr="00E512F3" w:rsidRDefault="002F554F" w:rsidP="002914DA">
      <w:pPr>
        <w:pStyle w:val="NoSpacing"/>
        <w:rPr>
          <w:b/>
          <w:sz w:val="24"/>
          <w:szCs w:val="24"/>
        </w:rPr>
      </w:pPr>
      <w:r w:rsidRPr="00871603">
        <w:rPr>
          <w:sz w:val="24"/>
          <w:szCs w:val="24"/>
        </w:rPr>
        <w:t xml:space="preserve">4. </w:t>
      </w:r>
      <w:r w:rsidRPr="0006034A">
        <w:rPr>
          <w:b/>
          <w:sz w:val="24"/>
          <w:szCs w:val="24"/>
        </w:rPr>
        <w:t xml:space="preserve">Observe the </w:t>
      </w:r>
      <w:r w:rsidR="00F8450E" w:rsidRPr="0006034A">
        <w:rPr>
          <w:b/>
          <w:sz w:val="24"/>
          <w:szCs w:val="24"/>
        </w:rPr>
        <w:t>animal</w:t>
      </w:r>
      <w:r w:rsidR="00F8450E">
        <w:rPr>
          <w:sz w:val="24"/>
          <w:szCs w:val="24"/>
        </w:rPr>
        <w:t xml:space="preserve"> (and the </w:t>
      </w:r>
      <w:r w:rsidRPr="00871603">
        <w:rPr>
          <w:sz w:val="24"/>
          <w:szCs w:val="24"/>
        </w:rPr>
        <w:t>animation or picture of the feeding system of the invertebrate</w:t>
      </w:r>
      <w:r w:rsidR="00A72827">
        <w:rPr>
          <w:sz w:val="24"/>
          <w:szCs w:val="24"/>
        </w:rPr>
        <w:t xml:space="preserve"> </w:t>
      </w:r>
      <w:r w:rsidR="00BE7AD2">
        <w:rPr>
          <w:sz w:val="24"/>
          <w:szCs w:val="24"/>
        </w:rPr>
        <w:t xml:space="preserve">on the lab screen </w:t>
      </w:r>
      <w:r w:rsidR="00A72827">
        <w:rPr>
          <w:sz w:val="24"/>
          <w:szCs w:val="24"/>
        </w:rPr>
        <w:t>if avai</w:t>
      </w:r>
      <w:r w:rsidR="008327E3">
        <w:rPr>
          <w:sz w:val="24"/>
          <w:szCs w:val="24"/>
        </w:rPr>
        <w:t>l</w:t>
      </w:r>
      <w:r w:rsidR="00A72827">
        <w:rPr>
          <w:sz w:val="24"/>
          <w:szCs w:val="24"/>
        </w:rPr>
        <w:t>able</w:t>
      </w:r>
      <w:r w:rsidR="00244FEC">
        <w:rPr>
          <w:sz w:val="24"/>
          <w:szCs w:val="24"/>
        </w:rPr>
        <w:t xml:space="preserve">) and </w:t>
      </w:r>
      <w:r w:rsidR="00244FEC" w:rsidRPr="0006034A">
        <w:rPr>
          <w:b/>
          <w:sz w:val="24"/>
          <w:szCs w:val="24"/>
        </w:rPr>
        <w:t>enter its name in the table below</w:t>
      </w:r>
      <w:r w:rsidR="00244FEC">
        <w:rPr>
          <w:sz w:val="24"/>
          <w:szCs w:val="24"/>
        </w:rPr>
        <w:t>.</w:t>
      </w:r>
      <w:r w:rsidR="00C542A6">
        <w:rPr>
          <w:sz w:val="24"/>
          <w:szCs w:val="24"/>
        </w:rPr>
        <w:t xml:space="preserve"> </w:t>
      </w:r>
      <w:r w:rsidR="00FE4FD4">
        <w:rPr>
          <w:sz w:val="24"/>
          <w:szCs w:val="24"/>
        </w:rPr>
        <w:t xml:space="preserve">Then go to </w:t>
      </w:r>
      <w:r w:rsidR="00B06894">
        <w:rPr>
          <w:sz w:val="24"/>
          <w:szCs w:val="24"/>
        </w:rPr>
        <w:t xml:space="preserve">YouTube at </w:t>
      </w:r>
      <w:hyperlink r:id="rId28" w:history="1">
        <w:r w:rsidR="00B06894" w:rsidRPr="00E72D83">
          <w:rPr>
            <w:rStyle w:val="Hyperlink"/>
            <w:sz w:val="24"/>
            <w:szCs w:val="24"/>
          </w:rPr>
          <w:t>YouTube.com</w:t>
        </w:r>
      </w:hyperlink>
      <w:r w:rsidR="00B06894">
        <w:rPr>
          <w:sz w:val="24"/>
          <w:szCs w:val="24"/>
        </w:rPr>
        <w:t xml:space="preserve"> and search for a short video (less than 5 minutes long) showing the animal you clicked on </w:t>
      </w:r>
      <w:r w:rsidR="00BE7AD2">
        <w:rPr>
          <w:sz w:val="24"/>
          <w:szCs w:val="24"/>
        </w:rPr>
        <w:t>feeding</w:t>
      </w:r>
      <w:r w:rsidR="00B06894">
        <w:rPr>
          <w:sz w:val="24"/>
          <w:szCs w:val="24"/>
        </w:rPr>
        <w:t>.</w:t>
      </w:r>
      <w:r w:rsidR="00E512F3">
        <w:rPr>
          <w:sz w:val="24"/>
          <w:szCs w:val="24"/>
        </w:rPr>
        <w:t xml:space="preserve">  </w:t>
      </w:r>
      <w:r w:rsidR="00C265BF" w:rsidRPr="0006034A">
        <w:rPr>
          <w:b/>
          <w:sz w:val="24"/>
          <w:szCs w:val="24"/>
        </w:rPr>
        <w:t>Enter the title of the YouTube video and enter its URL</w:t>
      </w:r>
      <w:r w:rsidR="00C265BF">
        <w:rPr>
          <w:sz w:val="24"/>
          <w:szCs w:val="24"/>
        </w:rPr>
        <w:t xml:space="preserve"> under the title in the same box as the title</w:t>
      </w:r>
      <w:r w:rsidR="00BE7AD2">
        <w:rPr>
          <w:sz w:val="24"/>
          <w:szCs w:val="24"/>
        </w:rPr>
        <w:t xml:space="preserve"> in the table</w:t>
      </w:r>
      <w:r w:rsidR="00C265BF">
        <w:rPr>
          <w:sz w:val="24"/>
          <w:szCs w:val="24"/>
        </w:rPr>
        <w:t xml:space="preserve">. </w:t>
      </w:r>
      <w:r w:rsidR="00E512F3">
        <w:rPr>
          <w:sz w:val="24"/>
          <w:szCs w:val="24"/>
        </w:rPr>
        <w:t xml:space="preserve">  </w:t>
      </w:r>
      <w:r w:rsidR="00E512F3" w:rsidRPr="00E512F3">
        <w:rPr>
          <w:b/>
          <w:sz w:val="24"/>
          <w:szCs w:val="24"/>
        </w:rPr>
        <w:t xml:space="preserve">Example: </w:t>
      </w:r>
      <w:r w:rsidR="00C265BF" w:rsidRPr="00E512F3">
        <w:rPr>
          <w:b/>
          <w:sz w:val="24"/>
          <w:szCs w:val="24"/>
        </w:rPr>
        <w:t xml:space="preserve"> </w:t>
      </w:r>
      <w:r w:rsidR="00E512F3" w:rsidRPr="00E512F3">
        <w:rPr>
          <w:b/>
          <w:sz w:val="24"/>
          <w:szCs w:val="24"/>
        </w:rPr>
        <w:t>I searched f</w:t>
      </w:r>
      <w:r w:rsidR="00A43B87">
        <w:rPr>
          <w:b/>
          <w:sz w:val="24"/>
          <w:szCs w:val="24"/>
        </w:rPr>
        <w:t>or “sand striker worm feeding “</w:t>
      </w:r>
      <w:r w:rsidR="00E512F3" w:rsidRPr="00E512F3">
        <w:rPr>
          <w:b/>
          <w:sz w:val="24"/>
          <w:szCs w:val="24"/>
        </w:rPr>
        <w:t>and enter</w:t>
      </w:r>
      <w:r w:rsidR="009C74FF">
        <w:rPr>
          <w:b/>
          <w:sz w:val="24"/>
          <w:szCs w:val="24"/>
        </w:rPr>
        <w:t xml:space="preserve">ed the information in this </w:t>
      </w:r>
      <w:r w:rsidR="00E512F3" w:rsidRPr="00E512F3">
        <w:rPr>
          <w:b/>
          <w:sz w:val="24"/>
          <w:szCs w:val="24"/>
        </w:rPr>
        <w:t>table:</w:t>
      </w:r>
    </w:p>
    <w:tbl>
      <w:tblPr>
        <w:tblStyle w:val="TableGrid"/>
        <w:tblW w:w="0" w:type="auto"/>
        <w:tblLook w:val="04A0" w:firstRow="1" w:lastRow="0" w:firstColumn="1" w:lastColumn="0" w:noHBand="0" w:noVBand="1"/>
      </w:tblPr>
      <w:tblGrid>
        <w:gridCol w:w="805"/>
        <w:gridCol w:w="3060"/>
        <w:gridCol w:w="3060"/>
        <w:gridCol w:w="5490"/>
      </w:tblGrid>
      <w:tr w:rsidR="00F8192B" w:rsidRPr="00871603" w:rsidTr="00606D6A">
        <w:trPr>
          <w:trHeight w:val="494"/>
        </w:trPr>
        <w:tc>
          <w:tcPr>
            <w:tcW w:w="805" w:type="dxa"/>
          </w:tcPr>
          <w:p w:rsidR="00F8192B" w:rsidRPr="00871603" w:rsidRDefault="00F8192B" w:rsidP="00606D6A">
            <w:pPr>
              <w:pStyle w:val="NoSpacing"/>
              <w:rPr>
                <w:sz w:val="24"/>
                <w:szCs w:val="24"/>
              </w:rPr>
            </w:pPr>
          </w:p>
        </w:tc>
        <w:tc>
          <w:tcPr>
            <w:tcW w:w="3060" w:type="dxa"/>
          </w:tcPr>
          <w:p w:rsidR="00F8192B" w:rsidRPr="00871603" w:rsidRDefault="00F8192B" w:rsidP="00606D6A">
            <w:pPr>
              <w:pStyle w:val="NoSpacing"/>
              <w:rPr>
                <w:sz w:val="24"/>
                <w:szCs w:val="24"/>
              </w:rPr>
            </w:pPr>
            <w:r w:rsidRPr="00871603">
              <w:rPr>
                <w:sz w:val="24"/>
                <w:szCs w:val="24"/>
              </w:rPr>
              <w:t>NAME OF ORGANISM</w:t>
            </w:r>
          </w:p>
        </w:tc>
        <w:tc>
          <w:tcPr>
            <w:tcW w:w="3060" w:type="dxa"/>
          </w:tcPr>
          <w:p w:rsidR="00F8192B" w:rsidRPr="00871603" w:rsidRDefault="00F8192B" w:rsidP="00606D6A">
            <w:pPr>
              <w:pStyle w:val="NoSpacing"/>
              <w:rPr>
                <w:sz w:val="24"/>
                <w:szCs w:val="24"/>
              </w:rPr>
            </w:pPr>
            <w:r w:rsidRPr="00871603">
              <w:rPr>
                <w:sz w:val="24"/>
                <w:szCs w:val="24"/>
              </w:rPr>
              <w:t>TYPE OF FEEDER</w:t>
            </w:r>
          </w:p>
        </w:tc>
        <w:tc>
          <w:tcPr>
            <w:tcW w:w="5490" w:type="dxa"/>
          </w:tcPr>
          <w:p w:rsidR="00F8192B" w:rsidRDefault="00F8192B" w:rsidP="00606D6A">
            <w:pPr>
              <w:pStyle w:val="NoSpacing"/>
              <w:rPr>
                <w:sz w:val="24"/>
                <w:szCs w:val="24"/>
              </w:rPr>
            </w:pPr>
            <w:r>
              <w:rPr>
                <w:sz w:val="24"/>
                <w:szCs w:val="24"/>
              </w:rPr>
              <w:t>YouTube Title</w:t>
            </w:r>
          </w:p>
          <w:p w:rsidR="00F8192B" w:rsidRPr="00871603" w:rsidRDefault="00F8192B" w:rsidP="00606D6A">
            <w:pPr>
              <w:pStyle w:val="NoSpacing"/>
              <w:rPr>
                <w:sz w:val="24"/>
                <w:szCs w:val="24"/>
              </w:rPr>
            </w:pPr>
            <w:r>
              <w:rPr>
                <w:sz w:val="24"/>
                <w:szCs w:val="24"/>
              </w:rPr>
              <w:t>YouTube  URL</w:t>
            </w:r>
          </w:p>
        </w:tc>
      </w:tr>
      <w:tr w:rsidR="00F8192B" w:rsidRPr="00871603" w:rsidTr="00606D6A">
        <w:tc>
          <w:tcPr>
            <w:tcW w:w="805" w:type="dxa"/>
          </w:tcPr>
          <w:p w:rsidR="00F8192B" w:rsidRPr="00871603" w:rsidRDefault="00F8192B" w:rsidP="00606D6A">
            <w:pPr>
              <w:pStyle w:val="NoSpacing"/>
              <w:rPr>
                <w:sz w:val="24"/>
                <w:szCs w:val="24"/>
              </w:rPr>
            </w:pPr>
            <w:r w:rsidRPr="00871603">
              <w:rPr>
                <w:sz w:val="24"/>
                <w:szCs w:val="24"/>
              </w:rPr>
              <w:t>1</w:t>
            </w:r>
          </w:p>
        </w:tc>
        <w:tc>
          <w:tcPr>
            <w:tcW w:w="3060" w:type="dxa"/>
          </w:tcPr>
          <w:p w:rsidR="00F8192B" w:rsidRPr="00871603" w:rsidRDefault="00F8192B" w:rsidP="00606D6A">
            <w:pPr>
              <w:pStyle w:val="NoSpacing"/>
              <w:rPr>
                <w:sz w:val="24"/>
                <w:szCs w:val="24"/>
              </w:rPr>
            </w:pPr>
            <w:r>
              <w:rPr>
                <w:sz w:val="24"/>
                <w:szCs w:val="24"/>
              </w:rPr>
              <w:t>Sand Striker (</w:t>
            </w:r>
            <w:proofErr w:type="spellStart"/>
            <w:r>
              <w:rPr>
                <w:sz w:val="24"/>
                <w:szCs w:val="24"/>
              </w:rPr>
              <w:t>bobbit</w:t>
            </w:r>
            <w:proofErr w:type="spellEnd"/>
            <w:r>
              <w:rPr>
                <w:sz w:val="24"/>
                <w:szCs w:val="24"/>
              </w:rPr>
              <w:t xml:space="preserve"> worm)</w:t>
            </w:r>
          </w:p>
          <w:p w:rsidR="00F8192B" w:rsidRPr="00871603" w:rsidRDefault="00F8192B" w:rsidP="00606D6A">
            <w:pPr>
              <w:pStyle w:val="NoSpacing"/>
              <w:rPr>
                <w:sz w:val="24"/>
                <w:szCs w:val="24"/>
              </w:rPr>
            </w:pPr>
          </w:p>
        </w:tc>
        <w:tc>
          <w:tcPr>
            <w:tcW w:w="3060" w:type="dxa"/>
          </w:tcPr>
          <w:p w:rsidR="00F8192B" w:rsidRPr="00871603" w:rsidRDefault="00F8192B" w:rsidP="00606D6A">
            <w:pPr>
              <w:pStyle w:val="NoSpacing"/>
              <w:rPr>
                <w:sz w:val="24"/>
                <w:szCs w:val="24"/>
              </w:rPr>
            </w:pPr>
            <w:r>
              <w:rPr>
                <w:sz w:val="24"/>
                <w:szCs w:val="24"/>
              </w:rPr>
              <w:t>Predator</w:t>
            </w:r>
          </w:p>
        </w:tc>
        <w:tc>
          <w:tcPr>
            <w:tcW w:w="5490" w:type="dxa"/>
          </w:tcPr>
          <w:p w:rsidR="00F8192B" w:rsidRPr="00871603" w:rsidRDefault="00F8192B" w:rsidP="00F8192B">
            <w:pPr>
              <w:pStyle w:val="NoSpacing"/>
              <w:rPr>
                <w:sz w:val="24"/>
                <w:szCs w:val="24"/>
              </w:rPr>
            </w:pPr>
            <w:r w:rsidRPr="00F8192B">
              <w:t>This Terrifying Worm Snatches Fish from the Ocean Floor</w:t>
            </w:r>
            <w:r>
              <w:t xml:space="preserve"> </w:t>
            </w:r>
            <w:hyperlink r:id="rId29" w:history="1">
              <w:r w:rsidRPr="00F8192B">
                <w:rPr>
                  <w:rStyle w:val="Hyperlink"/>
                  <w:color w:val="5B9BD5" w:themeColor="accent1"/>
                  <w:u w:val="none"/>
                </w:rPr>
                <w:t>https://www.youtube.com/watch?v=K_7ByiYbCYM</w:t>
              </w:r>
            </w:hyperlink>
            <w:r w:rsidRPr="00F8192B">
              <w:rPr>
                <w:color w:val="5B9BD5" w:themeColor="accent1"/>
              </w:rPr>
              <w:t xml:space="preserve"> </w:t>
            </w:r>
          </w:p>
        </w:tc>
      </w:tr>
    </w:tbl>
    <w:p w:rsidR="00C300CC" w:rsidRPr="00871603" w:rsidRDefault="00EB7793" w:rsidP="00C300CC">
      <w:pPr>
        <w:pStyle w:val="NoSpacing"/>
        <w:rPr>
          <w:rFonts w:eastAsia="Times New Roman" w:cs="Arial"/>
          <w:color w:val="000000"/>
          <w:sz w:val="24"/>
          <w:szCs w:val="24"/>
        </w:rPr>
      </w:pPr>
      <w:r>
        <w:rPr>
          <w:sz w:val="24"/>
          <w:szCs w:val="24"/>
        </w:rPr>
        <w:t xml:space="preserve">5. </w:t>
      </w:r>
      <w:r w:rsidR="00E411C4">
        <w:rPr>
          <w:sz w:val="24"/>
          <w:szCs w:val="24"/>
        </w:rPr>
        <w:t xml:space="preserve">Click one of </w:t>
      </w:r>
      <w:r w:rsidR="002F554F" w:rsidRPr="00F8450E">
        <w:rPr>
          <w:sz w:val="24"/>
          <w:szCs w:val="24"/>
        </w:rPr>
        <w:t>the Types of Feeders information tabs to get</w:t>
      </w:r>
      <w:r w:rsidR="002F554F" w:rsidRPr="00871603">
        <w:rPr>
          <w:sz w:val="24"/>
          <w:szCs w:val="24"/>
        </w:rPr>
        <w:t xml:space="preserve"> a general description of how predators, scavengers, parasites, or filter-feeders obtain food. </w:t>
      </w:r>
      <w:r w:rsidR="00244FEC">
        <w:rPr>
          <w:sz w:val="24"/>
          <w:szCs w:val="24"/>
        </w:rPr>
        <w:t xml:space="preserve"> </w:t>
      </w:r>
      <w:r w:rsidR="00C300CC" w:rsidRPr="00871603">
        <w:rPr>
          <w:sz w:val="24"/>
          <w:szCs w:val="24"/>
        </w:rPr>
        <w:t>Repeat this step with the remaining Types of Feeders information tabs.</w:t>
      </w:r>
    </w:p>
    <w:p w:rsidR="00C300CC" w:rsidRDefault="002F554F" w:rsidP="002914DA">
      <w:pPr>
        <w:pStyle w:val="NoSpacing"/>
        <w:rPr>
          <w:sz w:val="24"/>
          <w:szCs w:val="24"/>
        </w:rPr>
      </w:pPr>
      <w:r w:rsidRPr="00871603">
        <w:rPr>
          <w:sz w:val="24"/>
          <w:szCs w:val="24"/>
        </w:rPr>
        <w:t>Compare the type of feeder</w:t>
      </w:r>
      <w:r w:rsidR="00146263">
        <w:rPr>
          <w:sz w:val="24"/>
          <w:szCs w:val="24"/>
        </w:rPr>
        <w:t>s</w:t>
      </w:r>
      <w:r w:rsidRPr="00871603">
        <w:rPr>
          <w:sz w:val="24"/>
          <w:szCs w:val="24"/>
        </w:rPr>
        <w:t xml:space="preserve"> described in the information tab</w:t>
      </w:r>
      <w:r w:rsidR="00146263">
        <w:rPr>
          <w:sz w:val="24"/>
          <w:szCs w:val="24"/>
        </w:rPr>
        <w:t>s</w:t>
      </w:r>
      <w:r w:rsidRPr="00871603">
        <w:rPr>
          <w:sz w:val="24"/>
          <w:szCs w:val="24"/>
        </w:rPr>
        <w:t xml:space="preserve"> to the type of feeder displayed in the animation</w:t>
      </w:r>
      <w:r w:rsidR="00146263">
        <w:rPr>
          <w:sz w:val="24"/>
          <w:szCs w:val="24"/>
        </w:rPr>
        <w:t>,</w:t>
      </w:r>
      <w:r w:rsidRPr="00871603">
        <w:rPr>
          <w:sz w:val="24"/>
          <w:szCs w:val="24"/>
        </w:rPr>
        <w:t xml:space="preserve"> pi</w:t>
      </w:r>
      <w:r w:rsidR="00C300CC">
        <w:rPr>
          <w:sz w:val="24"/>
          <w:szCs w:val="24"/>
        </w:rPr>
        <w:t>cture</w:t>
      </w:r>
      <w:r w:rsidR="00F8450E">
        <w:rPr>
          <w:sz w:val="24"/>
          <w:szCs w:val="24"/>
        </w:rPr>
        <w:t xml:space="preserve"> and/or </w:t>
      </w:r>
      <w:r w:rsidR="00C300CC">
        <w:rPr>
          <w:sz w:val="24"/>
          <w:szCs w:val="24"/>
        </w:rPr>
        <w:t xml:space="preserve">the YouTube you found. </w:t>
      </w:r>
    </w:p>
    <w:p w:rsidR="00C9249C" w:rsidRPr="005170DC" w:rsidRDefault="002F554F" w:rsidP="005170DC">
      <w:pPr>
        <w:pStyle w:val="NoSpacing"/>
      </w:pPr>
      <w:r w:rsidRPr="005170DC">
        <w:lastRenderedPageBreak/>
        <w:t xml:space="preserve">6. Identify the type of feeder </w:t>
      </w:r>
      <w:r w:rsidR="00782F0E" w:rsidRPr="005170DC">
        <w:t xml:space="preserve">for your first </w:t>
      </w:r>
      <w:r w:rsidRPr="005170DC">
        <w:t xml:space="preserve">invertebrate. Record your data in the Table. </w:t>
      </w:r>
    </w:p>
    <w:p w:rsidR="00C9249C" w:rsidRPr="005170DC" w:rsidRDefault="002F554F" w:rsidP="005170DC">
      <w:pPr>
        <w:pStyle w:val="NoSpacing"/>
      </w:pPr>
      <w:r w:rsidRPr="005170DC">
        <w:t>7. Click the Coral Reef button to return to the coral reef. R</w:t>
      </w:r>
      <w:r w:rsidR="00EC47D9" w:rsidRPr="005170DC">
        <w:t>epeat the Virtual Lab</w:t>
      </w:r>
      <w:r w:rsidR="001568ED" w:rsidRPr="005170DC">
        <w:t xml:space="preserve"> until you have investigated five</w:t>
      </w:r>
      <w:r w:rsidRPr="005170DC">
        <w:t xml:space="preserve"> invertebrates.</w:t>
      </w:r>
    </w:p>
    <w:p w:rsidR="00EB7793" w:rsidRPr="005170DC" w:rsidRDefault="00EB7793" w:rsidP="005170DC">
      <w:pPr>
        <w:pStyle w:val="NoSpacing"/>
      </w:pPr>
    </w:p>
    <w:tbl>
      <w:tblPr>
        <w:tblStyle w:val="TableGrid"/>
        <w:tblW w:w="0" w:type="auto"/>
        <w:tblLook w:val="04A0" w:firstRow="1" w:lastRow="0" w:firstColumn="1" w:lastColumn="0" w:noHBand="0" w:noVBand="1"/>
      </w:tblPr>
      <w:tblGrid>
        <w:gridCol w:w="805"/>
        <w:gridCol w:w="3060"/>
        <w:gridCol w:w="3060"/>
        <w:gridCol w:w="5490"/>
      </w:tblGrid>
      <w:tr w:rsidR="00B06894" w:rsidRPr="00871603" w:rsidTr="00B06894">
        <w:trPr>
          <w:trHeight w:val="494"/>
        </w:trPr>
        <w:tc>
          <w:tcPr>
            <w:tcW w:w="805" w:type="dxa"/>
          </w:tcPr>
          <w:p w:rsidR="00B06894" w:rsidRPr="00871603" w:rsidRDefault="00B06894" w:rsidP="002914DA">
            <w:pPr>
              <w:pStyle w:val="NoSpacing"/>
              <w:rPr>
                <w:sz w:val="24"/>
                <w:szCs w:val="24"/>
              </w:rPr>
            </w:pPr>
          </w:p>
        </w:tc>
        <w:tc>
          <w:tcPr>
            <w:tcW w:w="3060" w:type="dxa"/>
          </w:tcPr>
          <w:p w:rsidR="00B06894" w:rsidRPr="00871603" w:rsidRDefault="00B06894" w:rsidP="002914DA">
            <w:pPr>
              <w:pStyle w:val="NoSpacing"/>
              <w:rPr>
                <w:sz w:val="24"/>
                <w:szCs w:val="24"/>
              </w:rPr>
            </w:pPr>
            <w:r w:rsidRPr="00871603">
              <w:rPr>
                <w:sz w:val="24"/>
                <w:szCs w:val="24"/>
              </w:rPr>
              <w:t>NAME OF ORGANISM</w:t>
            </w:r>
          </w:p>
        </w:tc>
        <w:tc>
          <w:tcPr>
            <w:tcW w:w="3060" w:type="dxa"/>
          </w:tcPr>
          <w:p w:rsidR="00B06894" w:rsidRPr="00871603" w:rsidRDefault="00B06894" w:rsidP="002914DA">
            <w:pPr>
              <w:pStyle w:val="NoSpacing"/>
              <w:rPr>
                <w:sz w:val="24"/>
                <w:szCs w:val="24"/>
              </w:rPr>
            </w:pPr>
            <w:r w:rsidRPr="00871603">
              <w:rPr>
                <w:sz w:val="24"/>
                <w:szCs w:val="24"/>
              </w:rPr>
              <w:t>TYPE OF FEEDER</w:t>
            </w:r>
          </w:p>
        </w:tc>
        <w:tc>
          <w:tcPr>
            <w:tcW w:w="5490" w:type="dxa"/>
          </w:tcPr>
          <w:p w:rsidR="00C265BF" w:rsidRDefault="00B06894" w:rsidP="00C265BF">
            <w:pPr>
              <w:pStyle w:val="NoSpacing"/>
              <w:rPr>
                <w:sz w:val="24"/>
                <w:szCs w:val="24"/>
              </w:rPr>
            </w:pPr>
            <w:r>
              <w:rPr>
                <w:sz w:val="24"/>
                <w:szCs w:val="24"/>
              </w:rPr>
              <w:t xml:space="preserve">YouTube </w:t>
            </w:r>
            <w:r w:rsidR="00C265BF">
              <w:rPr>
                <w:sz w:val="24"/>
                <w:szCs w:val="24"/>
              </w:rPr>
              <w:t>Title</w:t>
            </w:r>
          </w:p>
          <w:p w:rsidR="00B06894" w:rsidRPr="00871603" w:rsidRDefault="00B06894" w:rsidP="00C265BF">
            <w:pPr>
              <w:pStyle w:val="NoSpacing"/>
              <w:rPr>
                <w:sz w:val="24"/>
                <w:szCs w:val="24"/>
              </w:rPr>
            </w:pPr>
            <w:r>
              <w:rPr>
                <w:sz w:val="24"/>
                <w:szCs w:val="24"/>
              </w:rPr>
              <w:t>YouTube  URL</w:t>
            </w:r>
          </w:p>
        </w:tc>
      </w:tr>
      <w:tr w:rsidR="00B06894" w:rsidRPr="00871603" w:rsidTr="00B06894">
        <w:tc>
          <w:tcPr>
            <w:tcW w:w="805" w:type="dxa"/>
          </w:tcPr>
          <w:p w:rsidR="00B06894" w:rsidRPr="00871603" w:rsidRDefault="00B06894" w:rsidP="002914DA">
            <w:pPr>
              <w:pStyle w:val="NoSpacing"/>
              <w:rPr>
                <w:sz w:val="24"/>
                <w:szCs w:val="24"/>
              </w:rPr>
            </w:pPr>
            <w:r w:rsidRPr="00871603">
              <w:rPr>
                <w:sz w:val="24"/>
                <w:szCs w:val="24"/>
              </w:rPr>
              <w:t>1</w:t>
            </w:r>
          </w:p>
        </w:tc>
        <w:tc>
          <w:tcPr>
            <w:tcW w:w="3060" w:type="dxa"/>
          </w:tcPr>
          <w:p w:rsidR="00B06894" w:rsidRPr="00871603" w:rsidRDefault="00B06894" w:rsidP="002914DA">
            <w:pPr>
              <w:pStyle w:val="NoSpacing"/>
              <w:rPr>
                <w:sz w:val="24"/>
                <w:szCs w:val="24"/>
              </w:rPr>
            </w:pPr>
          </w:p>
          <w:p w:rsidR="00B06894" w:rsidRPr="00871603" w:rsidRDefault="00B06894" w:rsidP="002914DA">
            <w:pPr>
              <w:pStyle w:val="NoSpacing"/>
              <w:rPr>
                <w:sz w:val="24"/>
                <w:szCs w:val="24"/>
              </w:rPr>
            </w:pPr>
          </w:p>
        </w:tc>
        <w:tc>
          <w:tcPr>
            <w:tcW w:w="3060" w:type="dxa"/>
          </w:tcPr>
          <w:p w:rsidR="00B06894" w:rsidRPr="00871603" w:rsidRDefault="00B06894" w:rsidP="002914DA">
            <w:pPr>
              <w:pStyle w:val="NoSpacing"/>
              <w:rPr>
                <w:sz w:val="24"/>
                <w:szCs w:val="24"/>
              </w:rPr>
            </w:pPr>
          </w:p>
        </w:tc>
        <w:tc>
          <w:tcPr>
            <w:tcW w:w="5490" w:type="dxa"/>
          </w:tcPr>
          <w:p w:rsidR="00B06894" w:rsidRPr="00871603" w:rsidRDefault="00B06894" w:rsidP="002914DA">
            <w:pPr>
              <w:pStyle w:val="NoSpacing"/>
              <w:rPr>
                <w:sz w:val="24"/>
                <w:szCs w:val="24"/>
              </w:rPr>
            </w:pPr>
          </w:p>
        </w:tc>
      </w:tr>
      <w:tr w:rsidR="00B06894" w:rsidRPr="00871603" w:rsidTr="00B06894">
        <w:tc>
          <w:tcPr>
            <w:tcW w:w="805" w:type="dxa"/>
          </w:tcPr>
          <w:p w:rsidR="00B06894" w:rsidRPr="00871603" w:rsidRDefault="00B06894" w:rsidP="002914DA">
            <w:pPr>
              <w:pStyle w:val="NoSpacing"/>
              <w:rPr>
                <w:sz w:val="24"/>
                <w:szCs w:val="24"/>
              </w:rPr>
            </w:pPr>
            <w:r w:rsidRPr="00871603">
              <w:rPr>
                <w:sz w:val="24"/>
                <w:szCs w:val="24"/>
              </w:rPr>
              <w:t>2</w:t>
            </w:r>
          </w:p>
        </w:tc>
        <w:tc>
          <w:tcPr>
            <w:tcW w:w="3060" w:type="dxa"/>
          </w:tcPr>
          <w:p w:rsidR="00B06894" w:rsidRPr="00871603" w:rsidRDefault="00B06894" w:rsidP="002914DA">
            <w:pPr>
              <w:pStyle w:val="NoSpacing"/>
              <w:rPr>
                <w:sz w:val="24"/>
                <w:szCs w:val="24"/>
              </w:rPr>
            </w:pPr>
          </w:p>
          <w:p w:rsidR="00B06894" w:rsidRPr="00871603" w:rsidRDefault="00B06894" w:rsidP="002914DA">
            <w:pPr>
              <w:pStyle w:val="NoSpacing"/>
              <w:rPr>
                <w:sz w:val="24"/>
                <w:szCs w:val="24"/>
              </w:rPr>
            </w:pPr>
          </w:p>
        </w:tc>
        <w:tc>
          <w:tcPr>
            <w:tcW w:w="3060" w:type="dxa"/>
          </w:tcPr>
          <w:p w:rsidR="00B06894" w:rsidRPr="00871603" w:rsidRDefault="00B06894" w:rsidP="002914DA">
            <w:pPr>
              <w:pStyle w:val="NoSpacing"/>
              <w:rPr>
                <w:sz w:val="24"/>
                <w:szCs w:val="24"/>
              </w:rPr>
            </w:pPr>
          </w:p>
        </w:tc>
        <w:tc>
          <w:tcPr>
            <w:tcW w:w="5490" w:type="dxa"/>
          </w:tcPr>
          <w:p w:rsidR="00B06894" w:rsidRPr="00871603" w:rsidRDefault="00B06894" w:rsidP="002914DA">
            <w:pPr>
              <w:pStyle w:val="NoSpacing"/>
              <w:rPr>
                <w:sz w:val="24"/>
                <w:szCs w:val="24"/>
              </w:rPr>
            </w:pPr>
          </w:p>
        </w:tc>
      </w:tr>
      <w:tr w:rsidR="00B06894" w:rsidRPr="00871603" w:rsidTr="00B06894">
        <w:tc>
          <w:tcPr>
            <w:tcW w:w="805" w:type="dxa"/>
          </w:tcPr>
          <w:p w:rsidR="00B06894" w:rsidRPr="00871603" w:rsidRDefault="00B06894" w:rsidP="002914DA">
            <w:pPr>
              <w:pStyle w:val="NoSpacing"/>
              <w:rPr>
                <w:sz w:val="24"/>
                <w:szCs w:val="24"/>
              </w:rPr>
            </w:pPr>
            <w:r w:rsidRPr="00871603">
              <w:rPr>
                <w:sz w:val="24"/>
                <w:szCs w:val="24"/>
              </w:rPr>
              <w:t>3</w:t>
            </w:r>
          </w:p>
        </w:tc>
        <w:tc>
          <w:tcPr>
            <w:tcW w:w="3060" w:type="dxa"/>
          </w:tcPr>
          <w:p w:rsidR="00B06894" w:rsidRPr="00871603" w:rsidRDefault="00B06894" w:rsidP="002914DA">
            <w:pPr>
              <w:pStyle w:val="NoSpacing"/>
              <w:rPr>
                <w:sz w:val="24"/>
                <w:szCs w:val="24"/>
              </w:rPr>
            </w:pPr>
          </w:p>
          <w:p w:rsidR="00B06894" w:rsidRPr="00871603" w:rsidRDefault="00B06894" w:rsidP="002914DA">
            <w:pPr>
              <w:pStyle w:val="NoSpacing"/>
              <w:rPr>
                <w:sz w:val="24"/>
                <w:szCs w:val="24"/>
              </w:rPr>
            </w:pPr>
          </w:p>
        </w:tc>
        <w:tc>
          <w:tcPr>
            <w:tcW w:w="3060" w:type="dxa"/>
          </w:tcPr>
          <w:p w:rsidR="00B06894" w:rsidRPr="00871603" w:rsidRDefault="00B06894" w:rsidP="002914DA">
            <w:pPr>
              <w:pStyle w:val="NoSpacing"/>
              <w:rPr>
                <w:sz w:val="24"/>
                <w:szCs w:val="24"/>
              </w:rPr>
            </w:pPr>
          </w:p>
        </w:tc>
        <w:tc>
          <w:tcPr>
            <w:tcW w:w="5490" w:type="dxa"/>
          </w:tcPr>
          <w:p w:rsidR="00B06894" w:rsidRPr="00871603" w:rsidRDefault="00B06894" w:rsidP="002914DA">
            <w:pPr>
              <w:pStyle w:val="NoSpacing"/>
              <w:rPr>
                <w:sz w:val="24"/>
                <w:szCs w:val="24"/>
              </w:rPr>
            </w:pPr>
          </w:p>
        </w:tc>
      </w:tr>
      <w:tr w:rsidR="00B06894" w:rsidRPr="00871603" w:rsidTr="00B06894">
        <w:tc>
          <w:tcPr>
            <w:tcW w:w="805" w:type="dxa"/>
          </w:tcPr>
          <w:p w:rsidR="00B06894" w:rsidRPr="00871603" w:rsidRDefault="00B06894" w:rsidP="002914DA">
            <w:pPr>
              <w:pStyle w:val="NoSpacing"/>
              <w:rPr>
                <w:sz w:val="24"/>
                <w:szCs w:val="24"/>
              </w:rPr>
            </w:pPr>
            <w:r w:rsidRPr="00871603">
              <w:rPr>
                <w:sz w:val="24"/>
                <w:szCs w:val="24"/>
              </w:rPr>
              <w:t>4</w:t>
            </w:r>
          </w:p>
        </w:tc>
        <w:tc>
          <w:tcPr>
            <w:tcW w:w="3060" w:type="dxa"/>
          </w:tcPr>
          <w:p w:rsidR="00B06894" w:rsidRPr="00871603" w:rsidRDefault="00B06894" w:rsidP="002914DA">
            <w:pPr>
              <w:pStyle w:val="NoSpacing"/>
              <w:rPr>
                <w:sz w:val="24"/>
                <w:szCs w:val="24"/>
              </w:rPr>
            </w:pPr>
          </w:p>
          <w:p w:rsidR="00B06894" w:rsidRPr="00871603" w:rsidRDefault="00B06894" w:rsidP="002914DA">
            <w:pPr>
              <w:pStyle w:val="NoSpacing"/>
              <w:rPr>
                <w:sz w:val="24"/>
                <w:szCs w:val="24"/>
              </w:rPr>
            </w:pPr>
          </w:p>
        </w:tc>
        <w:tc>
          <w:tcPr>
            <w:tcW w:w="3060" w:type="dxa"/>
          </w:tcPr>
          <w:p w:rsidR="00B06894" w:rsidRPr="00871603" w:rsidRDefault="00B06894" w:rsidP="002914DA">
            <w:pPr>
              <w:pStyle w:val="NoSpacing"/>
              <w:rPr>
                <w:sz w:val="24"/>
                <w:szCs w:val="24"/>
              </w:rPr>
            </w:pPr>
          </w:p>
        </w:tc>
        <w:tc>
          <w:tcPr>
            <w:tcW w:w="5490" w:type="dxa"/>
          </w:tcPr>
          <w:p w:rsidR="00B06894" w:rsidRPr="00871603" w:rsidRDefault="00B06894" w:rsidP="002914DA">
            <w:pPr>
              <w:pStyle w:val="NoSpacing"/>
              <w:rPr>
                <w:sz w:val="24"/>
                <w:szCs w:val="24"/>
              </w:rPr>
            </w:pPr>
          </w:p>
        </w:tc>
      </w:tr>
      <w:tr w:rsidR="00B06894" w:rsidRPr="00871603" w:rsidTr="00B06894">
        <w:tc>
          <w:tcPr>
            <w:tcW w:w="805" w:type="dxa"/>
          </w:tcPr>
          <w:p w:rsidR="00B06894" w:rsidRPr="00871603" w:rsidRDefault="00B06894" w:rsidP="002914DA">
            <w:pPr>
              <w:pStyle w:val="NoSpacing"/>
              <w:rPr>
                <w:sz w:val="24"/>
                <w:szCs w:val="24"/>
              </w:rPr>
            </w:pPr>
            <w:r w:rsidRPr="00871603">
              <w:rPr>
                <w:sz w:val="24"/>
                <w:szCs w:val="24"/>
              </w:rPr>
              <w:t>5</w:t>
            </w:r>
          </w:p>
        </w:tc>
        <w:tc>
          <w:tcPr>
            <w:tcW w:w="3060" w:type="dxa"/>
          </w:tcPr>
          <w:p w:rsidR="00B06894" w:rsidRPr="00871603" w:rsidRDefault="00B06894" w:rsidP="002914DA">
            <w:pPr>
              <w:pStyle w:val="NoSpacing"/>
              <w:rPr>
                <w:sz w:val="24"/>
                <w:szCs w:val="24"/>
              </w:rPr>
            </w:pPr>
          </w:p>
          <w:p w:rsidR="00B06894" w:rsidRPr="00871603" w:rsidRDefault="00B06894" w:rsidP="002914DA">
            <w:pPr>
              <w:pStyle w:val="NoSpacing"/>
              <w:rPr>
                <w:sz w:val="24"/>
                <w:szCs w:val="24"/>
              </w:rPr>
            </w:pPr>
          </w:p>
        </w:tc>
        <w:tc>
          <w:tcPr>
            <w:tcW w:w="3060" w:type="dxa"/>
          </w:tcPr>
          <w:p w:rsidR="00B06894" w:rsidRPr="00871603" w:rsidRDefault="00B06894" w:rsidP="002914DA">
            <w:pPr>
              <w:pStyle w:val="NoSpacing"/>
              <w:rPr>
                <w:sz w:val="24"/>
                <w:szCs w:val="24"/>
              </w:rPr>
            </w:pPr>
          </w:p>
        </w:tc>
        <w:tc>
          <w:tcPr>
            <w:tcW w:w="5490" w:type="dxa"/>
          </w:tcPr>
          <w:p w:rsidR="00B06894" w:rsidRPr="00871603" w:rsidRDefault="00B06894" w:rsidP="002914DA">
            <w:pPr>
              <w:pStyle w:val="NoSpacing"/>
              <w:rPr>
                <w:sz w:val="24"/>
                <w:szCs w:val="24"/>
              </w:rPr>
            </w:pPr>
          </w:p>
        </w:tc>
      </w:tr>
    </w:tbl>
    <w:p w:rsidR="009135C2" w:rsidRPr="00EC47D9" w:rsidRDefault="00273BDC" w:rsidP="00871603">
      <w:pPr>
        <w:pStyle w:val="NoSpacing"/>
        <w:rPr>
          <w:b/>
          <w:sz w:val="24"/>
          <w:szCs w:val="24"/>
        </w:rPr>
      </w:pPr>
      <w:r w:rsidRPr="00EC47D9">
        <w:rPr>
          <w:b/>
          <w:sz w:val="24"/>
          <w:szCs w:val="24"/>
        </w:rPr>
        <w:t>8.</w:t>
      </w:r>
      <w:r w:rsidR="009135C2" w:rsidRPr="00EC47D9">
        <w:rPr>
          <w:b/>
          <w:sz w:val="24"/>
          <w:szCs w:val="24"/>
        </w:rPr>
        <w:t xml:space="preserve"> Complete the Journal questions.</w:t>
      </w:r>
    </w:p>
    <w:p w:rsidR="00273BDC" w:rsidRDefault="00273BDC" w:rsidP="00871603">
      <w:pPr>
        <w:pStyle w:val="NoSpacing"/>
        <w:rPr>
          <w:sz w:val="24"/>
          <w:szCs w:val="24"/>
        </w:rPr>
      </w:pPr>
      <w:r w:rsidRPr="00871603">
        <w:rPr>
          <w:sz w:val="24"/>
          <w:szCs w:val="24"/>
        </w:rPr>
        <w:t>Question 1: Describe each of the four types of feeders identified in this activity.</w:t>
      </w:r>
      <w:r w:rsidR="0076322C">
        <w:rPr>
          <w:sz w:val="24"/>
          <w:szCs w:val="24"/>
        </w:rPr>
        <w:t xml:space="preserve"> </w:t>
      </w:r>
      <w:r w:rsidRPr="00871603">
        <w:rPr>
          <w:sz w:val="24"/>
          <w:szCs w:val="24"/>
        </w:rPr>
        <w:t xml:space="preserve"> Explain how various invertebrates have adapted to feeding in their environment</w:t>
      </w:r>
      <w:r w:rsidR="00BF3757">
        <w:rPr>
          <w:sz w:val="24"/>
          <w:szCs w:val="24"/>
        </w:rPr>
        <w:t>.</w:t>
      </w:r>
    </w:p>
    <w:p w:rsidR="00F56CF8" w:rsidRDefault="00F56CF8" w:rsidP="00871603">
      <w:pPr>
        <w:pStyle w:val="NoSpacing"/>
        <w:rPr>
          <w:sz w:val="24"/>
          <w:szCs w:val="24"/>
        </w:rPr>
      </w:pPr>
    </w:p>
    <w:p w:rsidR="00F56CF8" w:rsidRPr="00871603" w:rsidRDefault="00F56CF8" w:rsidP="00871603">
      <w:pPr>
        <w:pStyle w:val="NoSpacing"/>
        <w:rPr>
          <w:rFonts w:eastAsia="Times New Roman" w:cs="Arial"/>
          <w:color w:val="000000"/>
          <w:sz w:val="24"/>
          <w:szCs w:val="24"/>
        </w:rPr>
      </w:pPr>
    </w:p>
    <w:p w:rsidR="00D05848" w:rsidRDefault="00D05848" w:rsidP="00871603">
      <w:pPr>
        <w:pStyle w:val="NoSpacing"/>
        <w:rPr>
          <w:sz w:val="24"/>
          <w:szCs w:val="24"/>
        </w:rPr>
      </w:pPr>
    </w:p>
    <w:p w:rsidR="00D05848" w:rsidRDefault="00D05848" w:rsidP="00871603">
      <w:pPr>
        <w:pStyle w:val="NoSpacing"/>
        <w:rPr>
          <w:sz w:val="24"/>
          <w:szCs w:val="24"/>
        </w:rPr>
      </w:pPr>
    </w:p>
    <w:p w:rsidR="00D05848" w:rsidRDefault="00D05848" w:rsidP="00871603">
      <w:pPr>
        <w:pStyle w:val="NoSpacing"/>
        <w:rPr>
          <w:sz w:val="24"/>
          <w:szCs w:val="24"/>
        </w:rPr>
      </w:pPr>
    </w:p>
    <w:p w:rsidR="00D05848" w:rsidRDefault="00D05848" w:rsidP="00871603">
      <w:pPr>
        <w:pStyle w:val="NoSpacing"/>
        <w:rPr>
          <w:sz w:val="24"/>
          <w:szCs w:val="24"/>
        </w:rPr>
      </w:pPr>
    </w:p>
    <w:p w:rsidR="00F56CF8" w:rsidRDefault="00F56CF8" w:rsidP="00871603">
      <w:pPr>
        <w:pStyle w:val="NoSpacing"/>
        <w:rPr>
          <w:rFonts w:eastAsia="Times New Roman" w:cs="Arial"/>
          <w:color w:val="000000"/>
          <w:sz w:val="24"/>
          <w:szCs w:val="24"/>
        </w:rPr>
      </w:pPr>
    </w:p>
    <w:p w:rsidR="00BF3757" w:rsidRPr="00871603" w:rsidRDefault="00BF3757" w:rsidP="00871603">
      <w:pPr>
        <w:pStyle w:val="NoSpacing"/>
        <w:rPr>
          <w:rFonts w:eastAsia="Times New Roman" w:cs="Arial"/>
          <w:color w:val="000000"/>
          <w:sz w:val="24"/>
          <w:szCs w:val="24"/>
        </w:rPr>
      </w:pPr>
    </w:p>
    <w:p w:rsidR="00C10E8A" w:rsidRDefault="00C10E8A" w:rsidP="00871603">
      <w:pPr>
        <w:pStyle w:val="NoSpacing"/>
        <w:rPr>
          <w:sz w:val="24"/>
          <w:szCs w:val="24"/>
        </w:rPr>
      </w:pPr>
    </w:p>
    <w:p w:rsidR="00273BDC" w:rsidRDefault="00273BDC" w:rsidP="00871603">
      <w:pPr>
        <w:pStyle w:val="NoSpacing"/>
        <w:rPr>
          <w:sz w:val="24"/>
          <w:szCs w:val="24"/>
        </w:rPr>
      </w:pPr>
      <w:r w:rsidRPr="00871603">
        <w:rPr>
          <w:sz w:val="24"/>
          <w:szCs w:val="24"/>
        </w:rPr>
        <w:t xml:space="preserve">Question </w:t>
      </w:r>
      <w:r w:rsidR="00BF3757">
        <w:rPr>
          <w:sz w:val="24"/>
          <w:szCs w:val="24"/>
        </w:rPr>
        <w:t>2</w:t>
      </w:r>
      <w:r w:rsidRPr="00871603">
        <w:rPr>
          <w:sz w:val="24"/>
          <w:szCs w:val="24"/>
        </w:rPr>
        <w:t xml:space="preserve">: Early scientists classified sponges as plants. Based on your observations of the sponge's feeding system, why do you think scientists now classify sponges as animals? </w:t>
      </w:r>
    </w:p>
    <w:p w:rsidR="00F56CF8" w:rsidRDefault="00F56CF8" w:rsidP="00871603">
      <w:pPr>
        <w:pStyle w:val="NoSpacing"/>
        <w:rPr>
          <w:sz w:val="24"/>
          <w:szCs w:val="24"/>
        </w:rPr>
      </w:pPr>
    </w:p>
    <w:p w:rsidR="00F56CF8" w:rsidRDefault="00F56CF8" w:rsidP="00871603">
      <w:pPr>
        <w:pStyle w:val="NoSpacing"/>
        <w:rPr>
          <w:sz w:val="24"/>
          <w:szCs w:val="24"/>
        </w:rPr>
      </w:pPr>
    </w:p>
    <w:p w:rsidR="00C10E8A" w:rsidRDefault="00C10E8A" w:rsidP="00871603">
      <w:pPr>
        <w:pStyle w:val="NoSpacing"/>
        <w:rPr>
          <w:sz w:val="24"/>
          <w:szCs w:val="24"/>
        </w:rPr>
      </w:pPr>
    </w:p>
    <w:p w:rsidR="00273BDC" w:rsidRDefault="00273BDC" w:rsidP="00871603">
      <w:pPr>
        <w:pStyle w:val="NoSpacing"/>
        <w:rPr>
          <w:sz w:val="24"/>
          <w:szCs w:val="24"/>
        </w:rPr>
      </w:pPr>
      <w:r w:rsidRPr="00871603">
        <w:rPr>
          <w:sz w:val="24"/>
          <w:szCs w:val="24"/>
        </w:rPr>
        <w:t xml:space="preserve">Question </w:t>
      </w:r>
      <w:r w:rsidR="00BF3757">
        <w:rPr>
          <w:sz w:val="24"/>
          <w:szCs w:val="24"/>
        </w:rPr>
        <w:t>3</w:t>
      </w:r>
      <w:r w:rsidRPr="00871603">
        <w:rPr>
          <w:sz w:val="24"/>
          <w:szCs w:val="24"/>
        </w:rPr>
        <w:t>: Jellyfish cannot swim rapidly, yet they are efficient predators. How are they adapted to predatory life despite their lack of speed?</w:t>
      </w:r>
    </w:p>
    <w:p w:rsidR="00F56CF8" w:rsidRDefault="00F56CF8" w:rsidP="00871603">
      <w:pPr>
        <w:pStyle w:val="NoSpacing"/>
        <w:rPr>
          <w:sz w:val="24"/>
          <w:szCs w:val="24"/>
        </w:rPr>
      </w:pPr>
    </w:p>
    <w:p w:rsidR="00C10E8A" w:rsidRDefault="00C10E8A" w:rsidP="00871603">
      <w:pPr>
        <w:pStyle w:val="NoSpacing"/>
        <w:rPr>
          <w:sz w:val="24"/>
          <w:szCs w:val="24"/>
        </w:rPr>
      </w:pPr>
    </w:p>
    <w:p w:rsidR="002B00AC" w:rsidRDefault="002B00AC" w:rsidP="00871603">
      <w:pPr>
        <w:pStyle w:val="NoSpacing"/>
        <w:rPr>
          <w:sz w:val="24"/>
          <w:szCs w:val="24"/>
        </w:rPr>
      </w:pPr>
    </w:p>
    <w:p w:rsidR="00C10E8A" w:rsidRDefault="00C10E8A" w:rsidP="00871603">
      <w:pPr>
        <w:pStyle w:val="NoSpacing"/>
        <w:rPr>
          <w:sz w:val="24"/>
          <w:szCs w:val="24"/>
        </w:rPr>
      </w:pPr>
    </w:p>
    <w:p w:rsidR="00F56CF8" w:rsidRDefault="00F56CF8" w:rsidP="00871603">
      <w:pPr>
        <w:pStyle w:val="NoSpacing"/>
        <w:rPr>
          <w:sz w:val="24"/>
          <w:szCs w:val="24"/>
        </w:rPr>
      </w:pPr>
    </w:p>
    <w:p w:rsidR="00F56CF8" w:rsidRPr="00871603" w:rsidRDefault="00F56CF8" w:rsidP="00871603">
      <w:pPr>
        <w:pStyle w:val="NoSpacing"/>
        <w:rPr>
          <w:rFonts w:eastAsia="Times New Roman" w:cs="Arial"/>
          <w:color w:val="000000"/>
          <w:sz w:val="24"/>
          <w:szCs w:val="24"/>
        </w:rPr>
      </w:pPr>
    </w:p>
    <w:p w:rsidR="00273BDC" w:rsidRDefault="00273BDC" w:rsidP="00871603">
      <w:pPr>
        <w:pStyle w:val="NoSpacing"/>
        <w:rPr>
          <w:sz w:val="24"/>
          <w:szCs w:val="24"/>
        </w:rPr>
      </w:pPr>
      <w:r w:rsidRPr="00871603">
        <w:rPr>
          <w:sz w:val="24"/>
          <w:szCs w:val="24"/>
        </w:rPr>
        <w:t xml:space="preserve">Question </w:t>
      </w:r>
      <w:r w:rsidR="00BF3757">
        <w:rPr>
          <w:sz w:val="24"/>
          <w:szCs w:val="24"/>
        </w:rPr>
        <w:t>4</w:t>
      </w:r>
      <w:r w:rsidRPr="00871603">
        <w:rPr>
          <w:sz w:val="24"/>
          <w:szCs w:val="24"/>
        </w:rPr>
        <w:t>: Why are scavengers usually found in the lower part of the coral reef habitat?</w:t>
      </w:r>
    </w:p>
    <w:p w:rsidR="00F56CF8" w:rsidRDefault="00F56CF8" w:rsidP="00871603">
      <w:pPr>
        <w:pStyle w:val="NoSpacing"/>
        <w:rPr>
          <w:sz w:val="24"/>
          <w:szCs w:val="24"/>
        </w:rPr>
      </w:pPr>
    </w:p>
    <w:p w:rsidR="00F56CF8" w:rsidRDefault="00F56CF8" w:rsidP="00871603">
      <w:pPr>
        <w:pStyle w:val="NoSpacing"/>
        <w:rPr>
          <w:sz w:val="24"/>
          <w:szCs w:val="24"/>
        </w:rPr>
      </w:pPr>
    </w:p>
    <w:p w:rsidR="00F56CF8" w:rsidRDefault="00F56CF8" w:rsidP="00871603">
      <w:pPr>
        <w:pStyle w:val="NoSpacing"/>
        <w:rPr>
          <w:sz w:val="24"/>
          <w:szCs w:val="24"/>
        </w:rPr>
      </w:pPr>
    </w:p>
    <w:p w:rsidR="00C10E8A" w:rsidRDefault="00C10E8A" w:rsidP="00871603">
      <w:pPr>
        <w:pStyle w:val="NoSpacing"/>
        <w:rPr>
          <w:sz w:val="24"/>
          <w:szCs w:val="24"/>
        </w:rPr>
      </w:pPr>
    </w:p>
    <w:p w:rsidR="00C10E8A" w:rsidRDefault="00C10E8A" w:rsidP="00871603">
      <w:pPr>
        <w:pStyle w:val="NoSpacing"/>
        <w:rPr>
          <w:sz w:val="24"/>
          <w:szCs w:val="24"/>
        </w:rPr>
      </w:pPr>
    </w:p>
    <w:p w:rsidR="00F56CF8" w:rsidRPr="00871603" w:rsidRDefault="00F56CF8" w:rsidP="00871603">
      <w:pPr>
        <w:pStyle w:val="NoSpacing"/>
        <w:rPr>
          <w:rFonts w:eastAsia="Times New Roman" w:cs="Arial"/>
          <w:color w:val="000000"/>
          <w:sz w:val="24"/>
          <w:szCs w:val="24"/>
        </w:rPr>
      </w:pPr>
    </w:p>
    <w:p w:rsidR="00273BDC" w:rsidRDefault="00273BDC" w:rsidP="00871603">
      <w:pPr>
        <w:pStyle w:val="NoSpacing"/>
        <w:rPr>
          <w:sz w:val="24"/>
          <w:szCs w:val="24"/>
        </w:rPr>
      </w:pPr>
      <w:r w:rsidRPr="00871603">
        <w:rPr>
          <w:sz w:val="24"/>
          <w:szCs w:val="24"/>
        </w:rPr>
        <w:t xml:space="preserve">Question </w:t>
      </w:r>
      <w:r w:rsidR="00BF3757">
        <w:rPr>
          <w:sz w:val="24"/>
          <w:szCs w:val="24"/>
        </w:rPr>
        <w:t>5</w:t>
      </w:r>
      <w:r w:rsidRPr="00871603">
        <w:rPr>
          <w:sz w:val="24"/>
          <w:szCs w:val="24"/>
        </w:rPr>
        <w:t xml:space="preserve">: How do internal parasites keep from being washed out of their host's bodies in body fluids or wastes? </w:t>
      </w:r>
    </w:p>
    <w:p w:rsidR="00F56CF8" w:rsidRDefault="00F56CF8" w:rsidP="00871603">
      <w:pPr>
        <w:pStyle w:val="NoSpacing"/>
        <w:rPr>
          <w:sz w:val="24"/>
          <w:szCs w:val="24"/>
        </w:rPr>
      </w:pPr>
    </w:p>
    <w:p w:rsidR="00E43677" w:rsidRDefault="00E43677" w:rsidP="00871603">
      <w:pPr>
        <w:pStyle w:val="NoSpacing"/>
        <w:rPr>
          <w:sz w:val="24"/>
          <w:szCs w:val="24"/>
        </w:rPr>
      </w:pPr>
    </w:p>
    <w:p w:rsidR="00E43677" w:rsidRDefault="00E43677" w:rsidP="00871603">
      <w:pPr>
        <w:pStyle w:val="NoSpacing"/>
        <w:rPr>
          <w:sz w:val="24"/>
          <w:szCs w:val="24"/>
        </w:rPr>
      </w:pPr>
    </w:p>
    <w:p w:rsidR="00E43677" w:rsidRDefault="00E43677" w:rsidP="00871603">
      <w:pPr>
        <w:pStyle w:val="NoSpacing"/>
        <w:rPr>
          <w:sz w:val="24"/>
          <w:szCs w:val="24"/>
        </w:rPr>
      </w:pPr>
    </w:p>
    <w:p w:rsidR="00E43677" w:rsidRDefault="00E43677" w:rsidP="00871603">
      <w:pPr>
        <w:pStyle w:val="NoSpacing"/>
        <w:rPr>
          <w:sz w:val="24"/>
          <w:szCs w:val="24"/>
        </w:rPr>
      </w:pPr>
    </w:p>
    <w:p w:rsidR="00E43677" w:rsidRDefault="00E43677" w:rsidP="00871603">
      <w:pPr>
        <w:pStyle w:val="NoSpacing"/>
        <w:rPr>
          <w:sz w:val="24"/>
          <w:szCs w:val="24"/>
        </w:rPr>
      </w:pPr>
    </w:p>
    <w:p w:rsidR="00E43677" w:rsidRDefault="00E43677" w:rsidP="00871603">
      <w:pPr>
        <w:pStyle w:val="NoSpacing"/>
        <w:rPr>
          <w:sz w:val="24"/>
          <w:szCs w:val="24"/>
        </w:rPr>
      </w:pPr>
    </w:p>
    <w:p w:rsidR="00D05848" w:rsidRDefault="00D05848" w:rsidP="00701265">
      <w:pPr>
        <w:pStyle w:val="NoSpacing"/>
      </w:pPr>
    </w:p>
    <w:p w:rsidR="00DA0288" w:rsidRPr="003738BB" w:rsidRDefault="0081120B" w:rsidP="00DA0288">
      <w:pPr>
        <w:pStyle w:val="NoSpacing"/>
      </w:pPr>
      <w:hyperlink r:id="rId30" w:history="1">
        <w:r w:rsidR="00DA0288" w:rsidRPr="003738BB">
          <w:rPr>
            <w:rStyle w:val="Hyperlink"/>
            <w:rFonts w:cs="Arial"/>
          </w:rPr>
          <w:t>Virtual Labs Created by Glencoe</w:t>
        </w:r>
      </w:hyperlink>
      <w:r w:rsidR="00DA0288" w:rsidRPr="003738BB">
        <w:rPr>
          <w:rStyle w:val="Strong"/>
          <w:rFonts w:cs="Arial"/>
          <w:b w:val="0"/>
          <w:bCs w:val="0"/>
          <w:color w:val="000000"/>
        </w:rPr>
        <w:t xml:space="preserve"> resources were modified for use in this lab.</w:t>
      </w:r>
    </w:p>
    <w:p w:rsidR="00F56CF8" w:rsidRPr="003738BB" w:rsidRDefault="00843651" w:rsidP="00701265">
      <w:pPr>
        <w:pStyle w:val="NoSpacing"/>
        <w:rPr>
          <w:rFonts w:eastAsia="Times New Roman" w:cs="Arial"/>
          <w:color w:val="000000"/>
        </w:rPr>
      </w:pPr>
      <w:r>
        <w:rPr>
          <w:rFonts w:eastAsia="Times New Roman" w:cs="Arial"/>
          <w:color w:val="000000"/>
        </w:rPr>
        <w:t xml:space="preserve"> </w:t>
      </w:r>
    </w:p>
    <w:p w:rsidR="000C7549" w:rsidRPr="003738BB" w:rsidRDefault="0046136E" w:rsidP="00701265">
      <w:pPr>
        <w:pStyle w:val="NoSpacing"/>
        <w:rPr>
          <w:rFonts w:eastAsia="Times New Roman" w:cs="Arial"/>
          <w:color w:val="000000"/>
          <w:sz w:val="27"/>
          <w:szCs w:val="27"/>
        </w:rPr>
      </w:pPr>
      <w:r w:rsidRPr="003738BB">
        <w:rPr>
          <w:rFonts w:cs="Arial"/>
          <w:noProof/>
          <w:color w:val="0000FF"/>
          <w:shd w:val="clear" w:color="auto" w:fill="FFFFFF"/>
        </w:rPr>
        <w:drawing>
          <wp:inline distT="0" distB="0" distL="0" distR="0">
            <wp:extent cx="760095" cy="141605"/>
            <wp:effectExtent l="0" t="0" r="1905" b="0"/>
            <wp:docPr id="2" name="Picture 2" descr="Creative Commons License">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60095" cy="141605"/>
                    </a:xfrm>
                    <a:prstGeom prst="rect">
                      <a:avLst/>
                    </a:prstGeom>
                    <a:noFill/>
                    <a:ln>
                      <a:noFill/>
                    </a:ln>
                  </pic:spPr>
                </pic:pic>
              </a:graphicData>
            </a:graphic>
          </wp:inline>
        </w:drawing>
      </w:r>
      <w:r w:rsidRPr="003738BB">
        <w:rPr>
          <w:rFonts w:cs="Arial"/>
          <w:color w:val="000000"/>
          <w:shd w:val="clear" w:color="auto" w:fill="FFFFFF"/>
        </w:rPr>
        <w:t>This work is licensed under a </w:t>
      </w:r>
      <w:hyperlink r:id="rId33" w:history="1">
        <w:r w:rsidRPr="003738BB">
          <w:rPr>
            <w:rStyle w:val="Hyperlink"/>
            <w:rFonts w:cs="Arial"/>
            <w:shd w:val="clear" w:color="auto" w:fill="FFFFFF"/>
          </w:rPr>
          <w:t>Creative Commons Attribution-</w:t>
        </w:r>
        <w:proofErr w:type="spellStart"/>
        <w:r w:rsidRPr="003738BB">
          <w:rPr>
            <w:rStyle w:val="Hyperlink"/>
            <w:rFonts w:cs="Arial"/>
            <w:shd w:val="clear" w:color="auto" w:fill="FFFFFF"/>
          </w:rPr>
          <w:t>NonCommercial</w:t>
        </w:r>
        <w:proofErr w:type="spellEnd"/>
        <w:r w:rsidRPr="003738BB">
          <w:rPr>
            <w:rStyle w:val="Hyperlink"/>
            <w:rFonts w:cs="Arial"/>
            <w:shd w:val="clear" w:color="auto" w:fill="FFFFFF"/>
          </w:rPr>
          <w:t>-</w:t>
        </w:r>
        <w:proofErr w:type="spellStart"/>
        <w:r w:rsidRPr="003738BB">
          <w:rPr>
            <w:rStyle w:val="Hyperlink"/>
            <w:rFonts w:cs="Arial"/>
            <w:shd w:val="clear" w:color="auto" w:fill="FFFFFF"/>
          </w:rPr>
          <w:t>ShareAlike</w:t>
        </w:r>
        <w:proofErr w:type="spellEnd"/>
        <w:r w:rsidRPr="003738BB">
          <w:rPr>
            <w:rStyle w:val="Hyperlink"/>
            <w:rFonts w:cs="Arial"/>
            <w:shd w:val="clear" w:color="auto" w:fill="FFFFFF"/>
          </w:rPr>
          <w:t xml:space="preserve"> 4.0 International License</w:t>
        </w:r>
      </w:hyperlink>
      <w:r w:rsidRPr="003738BB">
        <w:rPr>
          <w:rFonts w:cs="Arial"/>
          <w:color w:val="000000"/>
          <w:shd w:val="clear" w:color="auto" w:fill="FFFFFF"/>
        </w:rPr>
        <w:t xml:space="preserve">. </w:t>
      </w:r>
    </w:p>
    <w:sectPr w:rsidR="000C7549" w:rsidRPr="003738BB" w:rsidSect="00F673C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526A7"/>
    <w:multiLevelType w:val="hybridMultilevel"/>
    <w:tmpl w:val="0E6CA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F6715"/>
    <w:multiLevelType w:val="multilevel"/>
    <w:tmpl w:val="E0B2AA1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DD7B3B"/>
    <w:multiLevelType w:val="hybridMultilevel"/>
    <w:tmpl w:val="A85683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92B547F"/>
    <w:multiLevelType w:val="hybridMultilevel"/>
    <w:tmpl w:val="252C575C"/>
    <w:lvl w:ilvl="0" w:tplc="C5A4AF1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224292"/>
    <w:multiLevelType w:val="hybridMultilevel"/>
    <w:tmpl w:val="1B0CF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3C33A3"/>
    <w:multiLevelType w:val="hybridMultilevel"/>
    <w:tmpl w:val="C16273D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A427DA"/>
    <w:multiLevelType w:val="hybridMultilevel"/>
    <w:tmpl w:val="93EEAEEA"/>
    <w:lvl w:ilvl="0" w:tplc="0409000F">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B840F2"/>
    <w:multiLevelType w:val="hybridMultilevel"/>
    <w:tmpl w:val="801C250C"/>
    <w:lvl w:ilvl="0" w:tplc="0409000F">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1A1243"/>
    <w:multiLevelType w:val="hybridMultilevel"/>
    <w:tmpl w:val="45DA1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8"/>
  </w:num>
  <w:num w:numId="5">
    <w:abstractNumId w:val="7"/>
  </w:num>
  <w:num w:numId="6">
    <w:abstractNumId w:val="6"/>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54F"/>
    <w:rsid w:val="00026FD2"/>
    <w:rsid w:val="000362D9"/>
    <w:rsid w:val="0006034A"/>
    <w:rsid w:val="00063085"/>
    <w:rsid w:val="0007548D"/>
    <w:rsid w:val="00082067"/>
    <w:rsid w:val="000A5124"/>
    <w:rsid w:val="000B4A63"/>
    <w:rsid w:val="000C3DCC"/>
    <w:rsid w:val="000C7549"/>
    <w:rsid w:val="000D5783"/>
    <w:rsid w:val="000E42C7"/>
    <w:rsid w:val="000E4713"/>
    <w:rsid w:val="000E778E"/>
    <w:rsid w:val="000F425F"/>
    <w:rsid w:val="001010D3"/>
    <w:rsid w:val="00107470"/>
    <w:rsid w:val="0010775B"/>
    <w:rsid w:val="00113432"/>
    <w:rsid w:val="00116656"/>
    <w:rsid w:val="001218D4"/>
    <w:rsid w:val="00140857"/>
    <w:rsid w:val="00146224"/>
    <w:rsid w:val="00146263"/>
    <w:rsid w:val="001568ED"/>
    <w:rsid w:val="001654AE"/>
    <w:rsid w:val="00166E39"/>
    <w:rsid w:val="001917A0"/>
    <w:rsid w:val="001B6D0B"/>
    <w:rsid w:val="001D40F3"/>
    <w:rsid w:val="001D5D04"/>
    <w:rsid w:val="001F1364"/>
    <w:rsid w:val="001F291D"/>
    <w:rsid w:val="001F5C2A"/>
    <w:rsid w:val="001F5EF1"/>
    <w:rsid w:val="00203F5F"/>
    <w:rsid w:val="00212FAB"/>
    <w:rsid w:val="00244FEC"/>
    <w:rsid w:val="00264F0C"/>
    <w:rsid w:val="00272BB9"/>
    <w:rsid w:val="00273BDC"/>
    <w:rsid w:val="002914DA"/>
    <w:rsid w:val="002916C8"/>
    <w:rsid w:val="00297FCA"/>
    <w:rsid w:val="002B00AC"/>
    <w:rsid w:val="002B6EE8"/>
    <w:rsid w:val="002E0446"/>
    <w:rsid w:val="002F1F36"/>
    <w:rsid w:val="002F554F"/>
    <w:rsid w:val="00303090"/>
    <w:rsid w:val="00334B1C"/>
    <w:rsid w:val="00337221"/>
    <w:rsid w:val="003553DD"/>
    <w:rsid w:val="003625FC"/>
    <w:rsid w:val="00370DD1"/>
    <w:rsid w:val="0037296F"/>
    <w:rsid w:val="003738BB"/>
    <w:rsid w:val="00373FF9"/>
    <w:rsid w:val="0037440B"/>
    <w:rsid w:val="00374F02"/>
    <w:rsid w:val="0038359E"/>
    <w:rsid w:val="003A2138"/>
    <w:rsid w:val="003A3247"/>
    <w:rsid w:val="003D49D9"/>
    <w:rsid w:val="003E10F9"/>
    <w:rsid w:val="003F1EAD"/>
    <w:rsid w:val="0040350B"/>
    <w:rsid w:val="00413E41"/>
    <w:rsid w:val="00435B5B"/>
    <w:rsid w:val="00445396"/>
    <w:rsid w:val="0046136E"/>
    <w:rsid w:val="00465E54"/>
    <w:rsid w:val="00466425"/>
    <w:rsid w:val="00471B9A"/>
    <w:rsid w:val="00472674"/>
    <w:rsid w:val="004745A7"/>
    <w:rsid w:val="00482240"/>
    <w:rsid w:val="0049300D"/>
    <w:rsid w:val="00497242"/>
    <w:rsid w:val="004C09FF"/>
    <w:rsid w:val="004C666E"/>
    <w:rsid w:val="004D29B4"/>
    <w:rsid w:val="004E35A2"/>
    <w:rsid w:val="004F22B6"/>
    <w:rsid w:val="004F6E14"/>
    <w:rsid w:val="00500B6A"/>
    <w:rsid w:val="00500DA1"/>
    <w:rsid w:val="005170DC"/>
    <w:rsid w:val="0052220D"/>
    <w:rsid w:val="005230E0"/>
    <w:rsid w:val="005244B4"/>
    <w:rsid w:val="00542022"/>
    <w:rsid w:val="0055552A"/>
    <w:rsid w:val="005909D8"/>
    <w:rsid w:val="00595300"/>
    <w:rsid w:val="005B2749"/>
    <w:rsid w:val="005D0189"/>
    <w:rsid w:val="005D7EE3"/>
    <w:rsid w:val="005F6A8F"/>
    <w:rsid w:val="00607763"/>
    <w:rsid w:val="00650F00"/>
    <w:rsid w:val="00651F01"/>
    <w:rsid w:val="00657BB5"/>
    <w:rsid w:val="006718E6"/>
    <w:rsid w:val="0067797F"/>
    <w:rsid w:val="006C6393"/>
    <w:rsid w:val="006F03B2"/>
    <w:rsid w:val="006F2074"/>
    <w:rsid w:val="00701265"/>
    <w:rsid w:val="00715E77"/>
    <w:rsid w:val="0072026E"/>
    <w:rsid w:val="007236C8"/>
    <w:rsid w:val="00730FD0"/>
    <w:rsid w:val="00753CB5"/>
    <w:rsid w:val="00757787"/>
    <w:rsid w:val="0076322C"/>
    <w:rsid w:val="007670F0"/>
    <w:rsid w:val="007749DD"/>
    <w:rsid w:val="0077675B"/>
    <w:rsid w:val="00782F0E"/>
    <w:rsid w:val="00795DD8"/>
    <w:rsid w:val="007A5F61"/>
    <w:rsid w:val="007D32EF"/>
    <w:rsid w:val="007D41B2"/>
    <w:rsid w:val="007E3C87"/>
    <w:rsid w:val="007F144E"/>
    <w:rsid w:val="00800108"/>
    <w:rsid w:val="00805E0A"/>
    <w:rsid w:val="0081120B"/>
    <w:rsid w:val="00826AD1"/>
    <w:rsid w:val="008327E3"/>
    <w:rsid w:val="008332F5"/>
    <w:rsid w:val="00840AA1"/>
    <w:rsid w:val="00843651"/>
    <w:rsid w:val="00845A99"/>
    <w:rsid w:val="0086324B"/>
    <w:rsid w:val="00871603"/>
    <w:rsid w:val="0088161B"/>
    <w:rsid w:val="008908B2"/>
    <w:rsid w:val="008A03AE"/>
    <w:rsid w:val="008A5A63"/>
    <w:rsid w:val="008B2081"/>
    <w:rsid w:val="008E74CB"/>
    <w:rsid w:val="008E763E"/>
    <w:rsid w:val="00903C15"/>
    <w:rsid w:val="00903FA4"/>
    <w:rsid w:val="009135C2"/>
    <w:rsid w:val="00927721"/>
    <w:rsid w:val="009360F2"/>
    <w:rsid w:val="00936ADE"/>
    <w:rsid w:val="0096652E"/>
    <w:rsid w:val="00987A37"/>
    <w:rsid w:val="00993086"/>
    <w:rsid w:val="00993769"/>
    <w:rsid w:val="009A433E"/>
    <w:rsid w:val="009C4678"/>
    <w:rsid w:val="009C74FF"/>
    <w:rsid w:val="009D1BC4"/>
    <w:rsid w:val="009F6306"/>
    <w:rsid w:val="00A05B49"/>
    <w:rsid w:val="00A0640D"/>
    <w:rsid w:val="00A10CF6"/>
    <w:rsid w:val="00A14016"/>
    <w:rsid w:val="00A30692"/>
    <w:rsid w:val="00A3361F"/>
    <w:rsid w:val="00A340B7"/>
    <w:rsid w:val="00A43B87"/>
    <w:rsid w:val="00A47A0D"/>
    <w:rsid w:val="00A725ED"/>
    <w:rsid w:val="00A72827"/>
    <w:rsid w:val="00A825CD"/>
    <w:rsid w:val="00A91997"/>
    <w:rsid w:val="00AA25E2"/>
    <w:rsid w:val="00AA736C"/>
    <w:rsid w:val="00AB5B73"/>
    <w:rsid w:val="00AC16D3"/>
    <w:rsid w:val="00AC3F39"/>
    <w:rsid w:val="00AC4FA6"/>
    <w:rsid w:val="00AC6958"/>
    <w:rsid w:val="00AE2107"/>
    <w:rsid w:val="00AF065D"/>
    <w:rsid w:val="00B06894"/>
    <w:rsid w:val="00B36EDD"/>
    <w:rsid w:val="00B419C1"/>
    <w:rsid w:val="00B72ACC"/>
    <w:rsid w:val="00B80B0F"/>
    <w:rsid w:val="00B84FFD"/>
    <w:rsid w:val="00B91055"/>
    <w:rsid w:val="00BA407D"/>
    <w:rsid w:val="00BB5323"/>
    <w:rsid w:val="00BC48E5"/>
    <w:rsid w:val="00BD0666"/>
    <w:rsid w:val="00BD0830"/>
    <w:rsid w:val="00BD7B4A"/>
    <w:rsid w:val="00BE162C"/>
    <w:rsid w:val="00BE7AD2"/>
    <w:rsid w:val="00BF3757"/>
    <w:rsid w:val="00C10E8A"/>
    <w:rsid w:val="00C259ED"/>
    <w:rsid w:val="00C265BF"/>
    <w:rsid w:val="00C300CC"/>
    <w:rsid w:val="00C341CC"/>
    <w:rsid w:val="00C34469"/>
    <w:rsid w:val="00C542A6"/>
    <w:rsid w:val="00C63654"/>
    <w:rsid w:val="00C76A81"/>
    <w:rsid w:val="00C83A72"/>
    <w:rsid w:val="00C9249C"/>
    <w:rsid w:val="00CA1730"/>
    <w:rsid w:val="00CB0DEF"/>
    <w:rsid w:val="00CC7850"/>
    <w:rsid w:val="00CC7915"/>
    <w:rsid w:val="00CD3B11"/>
    <w:rsid w:val="00CD6E4F"/>
    <w:rsid w:val="00CD756A"/>
    <w:rsid w:val="00CF4B3E"/>
    <w:rsid w:val="00CF6DD2"/>
    <w:rsid w:val="00D0392C"/>
    <w:rsid w:val="00D05848"/>
    <w:rsid w:val="00D8779C"/>
    <w:rsid w:val="00D933D6"/>
    <w:rsid w:val="00DA0288"/>
    <w:rsid w:val="00DA7FCC"/>
    <w:rsid w:val="00DB0B89"/>
    <w:rsid w:val="00DB2B59"/>
    <w:rsid w:val="00DD2A66"/>
    <w:rsid w:val="00DE66F7"/>
    <w:rsid w:val="00DF2B85"/>
    <w:rsid w:val="00DF5778"/>
    <w:rsid w:val="00E03A1F"/>
    <w:rsid w:val="00E11462"/>
    <w:rsid w:val="00E3590A"/>
    <w:rsid w:val="00E379A7"/>
    <w:rsid w:val="00E411C4"/>
    <w:rsid w:val="00E4137A"/>
    <w:rsid w:val="00E43677"/>
    <w:rsid w:val="00E512F3"/>
    <w:rsid w:val="00E72D83"/>
    <w:rsid w:val="00E93903"/>
    <w:rsid w:val="00E96221"/>
    <w:rsid w:val="00EB3F9D"/>
    <w:rsid w:val="00EB7793"/>
    <w:rsid w:val="00EC47D9"/>
    <w:rsid w:val="00EC71C5"/>
    <w:rsid w:val="00F04D79"/>
    <w:rsid w:val="00F05868"/>
    <w:rsid w:val="00F34341"/>
    <w:rsid w:val="00F40333"/>
    <w:rsid w:val="00F45A20"/>
    <w:rsid w:val="00F5345E"/>
    <w:rsid w:val="00F56CF8"/>
    <w:rsid w:val="00F57DEC"/>
    <w:rsid w:val="00F673CB"/>
    <w:rsid w:val="00F8192B"/>
    <w:rsid w:val="00F8450E"/>
    <w:rsid w:val="00F97CF0"/>
    <w:rsid w:val="00FB5B7E"/>
    <w:rsid w:val="00FC5F2F"/>
    <w:rsid w:val="00FD62BE"/>
    <w:rsid w:val="00FE4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0BC354-B9AA-45E4-BF06-F1E3378D9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F29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C754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80B0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554F"/>
    <w:rPr>
      <w:color w:val="0563C1" w:themeColor="hyperlink"/>
      <w:u w:val="single"/>
    </w:rPr>
  </w:style>
  <w:style w:type="table" w:styleId="TableGrid">
    <w:name w:val="Table Grid"/>
    <w:basedOn w:val="TableNormal"/>
    <w:uiPriority w:val="39"/>
    <w:rsid w:val="002F5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0775B"/>
    <w:pPr>
      <w:spacing w:after="0" w:line="240" w:lineRule="auto"/>
    </w:pPr>
  </w:style>
  <w:style w:type="character" w:styleId="FollowedHyperlink">
    <w:name w:val="FollowedHyperlink"/>
    <w:basedOn w:val="DefaultParagraphFont"/>
    <w:uiPriority w:val="99"/>
    <w:semiHidden/>
    <w:unhideWhenUsed/>
    <w:rsid w:val="000D5783"/>
    <w:rPr>
      <w:color w:val="954F72" w:themeColor="followedHyperlink"/>
      <w:u w:val="single"/>
    </w:rPr>
  </w:style>
  <w:style w:type="character" w:customStyle="1" w:styleId="Heading1Char">
    <w:name w:val="Heading 1 Char"/>
    <w:basedOn w:val="DefaultParagraphFont"/>
    <w:link w:val="Heading1"/>
    <w:uiPriority w:val="9"/>
    <w:rsid w:val="001F291D"/>
    <w:rPr>
      <w:rFonts w:ascii="Times New Roman" w:eastAsia="Times New Roman" w:hAnsi="Times New Roman" w:cs="Times New Roman"/>
      <w:b/>
      <w:bCs/>
      <w:kern w:val="36"/>
      <w:sz w:val="48"/>
      <w:szCs w:val="48"/>
    </w:rPr>
  </w:style>
  <w:style w:type="paragraph" w:customStyle="1" w:styleId="Default">
    <w:name w:val="Default"/>
    <w:rsid w:val="004C09FF"/>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7202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B80B0F"/>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0C7549"/>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0C7549"/>
    <w:rPr>
      <w:b/>
      <w:bCs/>
    </w:rPr>
  </w:style>
  <w:style w:type="character" w:customStyle="1" w:styleId="smallest">
    <w:name w:val="smallest"/>
    <w:basedOn w:val="DefaultParagraphFont"/>
    <w:rsid w:val="000C7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66716">
      <w:bodyDiv w:val="1"/>
      <w:marLeft w:val="0"/>
      <w:marRight w:val="0"/>
      <w:marTop w:val="0"/>
      <w:marBottom w:val="0"/>
      <w:divBdr>
        <w:top w:val="none" w:sz="0" w:space="0" w:color="auto"/>
        <w:left w:val="none" w:sz="0" w:space="0" w:color="auto"/>
        <w:bottom w:val="none" w:sz="0" w:space="0" w:color="auto"/>
        <w:right w:val="none" w:sz="0" w:space="0" w:color="auto"/>
      </w:divBdr>
      <w:divsChild>
        <w:div w:id="705180491">
          <w:marLeft w:val="529"/>
          <w:marRight w:val="529"/>
          <w:marTop w:val="0"/>
          <w:marBottom w:val="0"/>
          <w:divBdr>
            <w:top w:val="none" w:sz="0" w:space="0" w:color="auto"/>
            <w:left w:val="none" w:sz="0" w:space="0" w:color="auto"/>
            <w:bottom w:val="none" w:sz="0" w:space="0" w:color="auto"/>
            <w:right w:val="none" w:sz="0" w:space="0" w:color="auto"/>
          </w:divBdr>
          <w:divsChild>
            <w:div w:id="286401589">
              <w:marLeft w:val="90"/>
              <w:marRight w:val="0"/>
              <w:marTop w:val="0"/>
              <w:marBottom w:val="75"/>
              <w:divBdr>
                <w:top w:val="none" w:sz="0" w:space="0" w:color="auto"/>
                <w:left w:val="single" w:sz="6" w:space="5" w:color="000000"/>
                <w:bottom w:val="none" w:sz="0" w:space="0" w:color="auto"/>
                <w:right w:val="none" w:sz="0" w:space="0" w:color="auto"/>
              </w:divBdr>
            </w:div>
          </w:divsChild>
        </w:div>
        <w:div w:id="1225339717">
          <w:marLeft w:val="0"/>
          <w:marRight w:val="0"/>
          <w:marTop w:val="0"/>
          <w:marBottom w:val="0"/>
          <w:divBdr>
            <w:top w:val="none" w:sz="0" w:space="0" w:color="auto"/>
            <w:left w:val="none" w:sz="0" w:space="0" w:color="auto"/>
            <w:bottom w:val="none" w:sz="0" w:space="0" w:color="auto"/>
            <w:right w:val="none" w:sz="0" w:space="0" w:color="auto"/>
          </w:divBdr>
        </w:div>
      </w:divsChild>
    </w:div>
    <w:div w:id="472991208">
      <w:bodyDiv w:val="1"/>
      <w:marLeft w:val="0"/>
      <w:marRight w:val="0"/>
      <w:marTop w:val="0"/>
      <w:marBottom w:val="0"/>
      <w:divBdr>
        <w:top w:val="none" w:sz="0" w:space="0" w:color="auto"/>
        <w:left w:val="none" w:sz="0" w:space="0" w:color="auto"/>
        <w:bottom w:val="none" w:sz="0" w:space="0" w:color="auto"/>
        <w:right w:val="none" w:sz="0" w:space="0" w:color="auto"/>
      </w:divBdr>
    </w:div>
    <w:div w:id="1157191449">
      <w:bodyDiv w:val="1"/>
      <w:marLeft w:val="0"/>
      <w:marRight w:val="0"/>
      <w:marTop w:val="0"/>
      <w:marBottom w:val="0"/>
      <w:divBdr>
        <w:top w:val="none" w:sz="0" w:space="0" w:color="auto"/>
        <w:left w:val="none" w:sz="0" w:space="0" w:color="auto"/>
        <w:bottom w:val="none" w:sz="0" w:space="0" w:color="auto"/>
        <w:right w:val="none" w:sz="0" w:space="0" w:color="auto"/>
      </w:divBdr>
    </w:div>
    <w:div w:id="1423840718">
      <w:bodyDiv w:val="1"/>
      <w:marLeft w:val="0"/>
      <w:marRight w:val="0"/>
      <w:marTop w:val="0"/>
      <w:marBottom w:val="0"/>
      <w:divBdr>
        <w:top w:val="none" w:sz="0" w:space="0" w:color="auto"/>
        <w:left w:val="none" w:sz="0" w:space="0" w:color="auto"/>
        <w:bottom w:val="none" w:sz="0" w:space="0" w:color="auto"/>
        <w:right w:val="none" w:sz="0" w:space="0" w:color="auto"/>
      </w:divBdr>
    </w:div>
    <w:div w:id="1579628819">
      <w:bodyDiv w:val="1"/>
      <w:marLeft w:val="0"/>
      <w:marRight w:val="0"/>
      <w:marTop w:val="0"/>
      <w:marBottom w:val="0"/>
      <w:divBdr>
        <w:top w:val="none" w:sz="0" w:space="0" w:color="auto"/>
        <w:left w:val="none" w:sz="0" w:space="0" w:color="auto"/>
        <w:bottom w:val="none" w:sz="0" w:space="0" w:color="auto"/>
        <w:right w:val="none" w:sz="0" w:space="0" w:color="auto"/>
      </w:divBdr>
      <w:divsChild>
        <w:div w:id="2142766504">
          <w:marLeft w:val="529"/>
          <w:marRight w:val="529"/>
          <w:marTop w:val="0"/>
          <w:marBottom w:val="0"/>
          <w:divBdr>
            <w:top w:val="none" w:sz="0" w:space="0" w:color="auto"/>
            <w:left w:val="none" w:sz="0" w:space="0" w:color="auto"/>
            <w:bottom w:val="none" w:sz="0" w:space="0" w:color="auto"/>
            <w:right w:val="none" w:sz="0" w:space="0" w:color="auto"/>
          </w:divBdr>
        </w:div>
        <w:div w:id="266273534">
          <w:marLeft w:val="0"/>
          <w:marRight w:val="0"/>
          <w:marTop w:val="60"/>
          <w:marBottom w:val="0"/>
          <w:divBdr>
            <w:top w:val="single" w:sz="6" w:space="3" w:color="000000"/>
            <w:left w:val="none" w:sz="0" w:space="0" w:color="auto"/>
            <w:bottom w:val="none" w:sz="0" w:space="0" w:color="auto"/>
            <w:right w:val="none" w:sz="0" w:space="0" w:color="auto"/>
          </w:divBdr>
        </w:div>
      </w:divsChild>
    </w:div>
    <w:div w:id="1692367673">
      <w:bodyDiv w:val="1"/>
      <w:marLeft w:val="0"/>
      <w:marRight w:val="0"/>
      <w:marTop w:val="0"/>
      <w:marBottom w:val="0"/>
      <w:divBdr>
        <w:top w:val="none" w:sz="0" w:space="0" w:color="auto"/>
        <w:left w:val="none" w:sz="0" w:space="0" w:color="auto"/>
        <w:bottom w:val="none" w:sz="0" w:space="0" w:color="auto"/>
        <w:right w:val="none" w:sz="0" w:space="0" w:color="auto"/>
      </w:divBdr>
      <w:divsChild>
        <w:div w:id="1087455607">
          <w:marLeft w:val="529"/>
          <w:marRight w:val="529"/>
          <w:marTop w:val="0"/>
          <w:marBottom w:val="0"/>
          <w:divBdr>
            <w:top w:val="none" w:sz="0" w:space="0" w:color="auto"/>
            <w:left w:val="none" w:sz="0" w:space="0" w:color="auto"/>
            <w:bottom w:val="none" w:sz="0" w:space="0" w:color="auto"/>
            <w:right w:val="none" w:sz="0" w:space="0" w:color="auto"/>
          </w:divBdr>
        </w:div>
        <w:div w:id="2084986692">
          <w:marLeft w:val="0"/>
          <w:marRight w:val="0"/>
          <w:marTop w:val="60"/>
          <w:marBottom w:val="0"/>
          <w:divBdr>
            <w:top w:val="single" w:sz="6" w:space="3" w:color="000000"/>
            <w:left w:val="none" w:sz="0" w:space="0" w:color="auto"/>
            <w:bottom w:val="none" w:sz="0" w:space="0" w:color="auto"/>
            <w:right w:val="none" w:sz="0" w:space="0" w:color="auto"/>
          </w:divBdr>
        </w:div>
      </w:divsChild>
    </w:div>
    <w:div w:id="1847862510">
      <w:bodyDiv w:val="1"/>
      <w:marLeft w:val="0"/>
      <w:marRight w:val="0"/>
      <w:marTop w:val="0"/>
      <w:marBottom w:val="0"/>
      <w:divBdr>
        <w:top w:val="none" w:sz="0" w:space="0" w:color="auto"/>
        <w:left w:val="none" w:sz="0" w:space="0" w:color="auto"/>
        <w:bottom w:val="none" w:sz="0" w:space="0" w:color="auto"/>
        <w:right w:val="none" w:sz="0" w:space="0" w:color="auto"/>
      </w:divBdr>
    </w:div>
    <w:div w:id="1881286787">
      <w:bodyDiv w:val="1"/>
      <w:marLeft w:val="0"/>
      <w:marRight w:val="0"/>
      <w:marTop w:val="0"/>
      <w:marBottom w:val="0"/>
      <w:divBdr>
        <w:top w:val="none" w:sz="0" w:space="0" w:color="auto"/>
        <w:left w:val="none" w:sz="0" w:space="0" w:color="auto"/>
        <w:bottom w:val="none" w:sz="0" w:space="0" w:color="auto"/>
        <w:right w:val="none" w:sz="0" w:space="0" w:color="auto"/>
      </w:divBdr>
    </w:div>
    <w:div w:id="196761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reativecommons.org/licenses/by-nc/3.0/deed.en_US" TargetMode="External"/><Relationship Id="rId18" Type="http://schemas.openxmlformats.org/officeDocument/2006/relationships/hyperlink" Target="https://www.youtube.com/watch?v=-XnrEfH-BDo" TargetMode="External"/><Relationship Id="rId26" Type="http://schemas.openxmlformats.org/officeDocument/2006/relationships/hyperlink" Target="http://www.glencoe.com/sites/common_assets/science/virtual_labs/LS13/LS13.html" TargetMode="External"/><Relationship Id="rId3" Type="http://schemas.openxmlformats.org/officeDocument/2006/relationships/styles" Target="styles.xml"/><Relationship Id="rId21" Type="http://schemas.openxmlformats.org/officeDocument/2006/relationships/hyperlink" Target="https://www.youtube.com/watch?v=6VAp7DHut_E&amp;feature=youtu.be" TargetMode="External"/><Relationship Id="rId34" Type="http://schemas.openxmlformats.org/officeDocument/2006/relationships/fontTable" Target="fontTable.xml"/><Relationship Id="rId7" Type="http://schemas.openxmlformats.org/officeDocument/2006/relationships/hyperlink" Target="https://www.biologycorner.com/bio1/notes_intro_to_animals.html" TargetMode="External"/><Relationship Id="rId12" Type="http://schemas.openxmlformats.org/officeDocument/2006/relationships/image" Target="media/image1.png"/><Relationship Id="rId17" Type="http://schemas.openxmlformats.org/officeDocument/2006/relationships/hyperlink" Target="https://creativecommons.org/licenses/by-nc/3.0/deed.en_US" TargetMode="External"/><Relationship Id="rId25" Type="http://schemas.openxmlformats.org/officeDocument/2006/relationships/hyperlink" Target="https://www.biologycorner.com/bio1/notes_intro_to_animals.html" TargetMode="External"/><Relationship Id="rId33" Type="http://schemas.openxmlformats.org/officeDocument/2006/relationships/hyperlink" Target="https://creativecommons.org/licenses/by-nc-sa/4.0/" TargetMode="External"/><Relationship Id="rId2" Type="http://schemas.openxmlformats.org/officeDocument/2006/relationships/numbering" Target="numbering.xml"/><Relationship Id="rId16" Type="http://schemas.openxmlformats.org/officeDocument/2006/relationships/hyperlink" Target="https://google.com/+biologycorner" TargetMode="External"/><Relationship Id="rId20" Type="http://schemas.openxmlformats.org/officeDocument/2006/relationships/hyperlink" Target="https://www.youtube.com/watch?v=-XnrEfH-BDo" TargetMode="External"/><Relationship Id="rId29" Type="http://schemas.openxmlformats.org/officeDocument/2006/relationships/hyperlink" Target="https://www.youtube.com/watch?v=K_7ByiYbCYM" TargetMode="External"/><Relationship Id="rId1" Type="http://schemas.openxmlformats.org/officeDocument/2006/relationships/customXml" Target="../customXml/item1.xml"/><Relationship Id="rId6" Type="http://schemas.openxmlformats.org/officeDocument/2006/relationships/hyperlink" Target="https://cnx.org/contents/s8Hh0oOc@11.1:yYXt9maz@7/Sponges-and-Cnidarians" TargetMode="External"/><Relationship Id="rId11" Type="http://schemas.openxmlformats.org/officeDocument/2006/relationships/hyperlink" Target="https://creativecommons.org/licenses/by-nc/3.0/deed.en_US" TargetMode="External"/><Relationship Id="rId24" Type="http://schemas.openxmlformats.org/officeDocument/2006/relationships/hyperlink" Target="https://www.biologycorner.com/worksheets/hydra_anatomy.html" TargetMode="External"/><Relationship Id="rId32"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3.jpg"/><Relationship Id="rId23" Type="http://schemas.openxmlformats.org/officeDocument/2006/relationships/hyperlink" Target="https://creativecommons.org/licenses/by-nc/3.0/deed.en_US" TargetMode="External"/><Relationship Id="rId28" Type="http://schemas.openxmlformats.org/officeDocument/2006/relationships/hyperlink" Target="https://www.youtube.com" TargetMode="External"/><Relationship Id="rId10" Type="http://schemas.openxmlformats.org/officeDocument/2006/relationships/hyperlink" Target="https://google.com/+biologycorner" TargetMode="External"/><Relationship Id="rId19" Type="http://schemas.openxmlformats.org/officeDocument/2006/relationships/hyperlink" Target="https://www.youtube.com/watch?v=6VAp7DHut_E&amp;feature=youtu.be" TargetMode="External"/><Relationship Id="rId31" Type="http://schemas.openxmlformats.org/officeDocument/2006/relationships/hyperlink" Target="https://creativecommons.org/licenses/by-nc-sa/4.0/" TargetMode="External"/><Relationship Id="rId4" Type="http://schemas.openxmlformats.org/officeDocument/2006/relationships/settings" Target="settings.xml"/><Relationship Id="rId9" Type="http://schemas.openxmlformats.org/officeDocument/2006/relationships/hyperlink" Target="https://www.youtube.com/watch?v=-XnrEfH-BDo" TargetMode="External"/><Relationship Id="rId14" Type="http://schemas.openxmlformats.org/officeDocument/2006/relationships/image" Target="media/image2.jpg"/><Relationship Id="rId22" Type="http://schemas.openxmlformats.org/officeDocument/2006/relationships/hyperlink" Target="https://google.com/+biologycorner" TargetMode="External"/><Relationship Id="rId27" Type="http://schemas.openxmlformats.org/officeDocument/2006/relationships/image" Target="media/image4.jpeg"/><Relationship Id="rId30" Type="http://schemas.openxmlformats.org/officeDocument/2006/relationships/hyperlink" Target="https://www.biologycorner.com/worksheets/virtual_labs_glencoe.html" TargetMode="External"/><Relationship Id="rId35" Type="http://schemas.openxmlformats.org/officeDocument/2006/relationships/theme" Target="theme/theme1.xml"/><Relationship Id="rId8" Type="http://schemas.openxmlformats.org/officeDocument/2006/relationships/hyperlink" Target="https://www.biologycorner.com/bio1/notes_sponges_cnidaria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C1109-0E26-4248-870F-D3B36423D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2150</Words>
  <Characters>12259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Barbara</cp:lastModifiedBy>
  <cp:revision>2</cp:revision>
  <dcterms:created xsi:type="dcterms:W3CDTF">2019-06-01T03:03:00Z</dcterms:created>
  <dcterms:modified xsi:type="dcterms:W3CDTF">2019-06-01T03:03:00Z</dcterms:modified>
</cp:coreProperties>
</file>