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21" w:rsidRDefault="00083A21" w:rsidP="00083A21">
      <w:pPr>
        <w:spacing w:after="0" w:line="240" w:lineRule="auto"/>
        <w:rPr>
          <w:rFonts w:ascii="Arial" w:eastAsia="Times New Roman" w:hAnsi="Arial" w:cs="Arial"/>
          <w:sz w:val="20"/>
          <w:szCs w:val="20"/>
          <w:lang w:eastAsia="fr-BE"/>
        </w:rPr>
      </w:pPr>
      <w:bookmarkStart w:id="0" w:name="_GoBack"/>
      <w:bookmarkEnd w:id="0"/>
    </w:p>
    <w:p w:rsidR="007D0AB6" w:rsidRPr="00F05999" w:rsidRDefault="007D0AB6" w:rsidP="00F05999">
      <w:pPr>
        <w:pStyle w:val="Titre1"/>
        <w:numPr>
          <w:ilvl w:val="0"/>
          <w:numId w:val="1"/>
        </w:numPr>
        <w:spacing w:before="0"/>
        <w:ind w:left="714" w:hanging="357"/>
        <w:rPr>
          <w:rFonts w:eastAsia="Times New Roman"/>
          <w:lang w:eastAsia="fr-BE"/>
        </w:rPr>
      </w:pPr>
      <w:r>
        <w:rPr>
          <w:rFonts w:eastAsia="Times New Roman"/>
          <w:lang w:eastAsia="fr-BE"/>
        </w:rPr>
        <w:t xml:space="preserve">Items pour intégrer dans un formulaire EEE </w:t>
      </w:r>
    </w:p>
    <w:p w:rsidR="00D868E1" w:rsidRDefault="00D868E1" w:rsidP="007D0AB6">
      <w:pPr>
        <w:pStyle w:val="Titre1"/>
        <w:rPr>
          <w:rFonts w:eastAsia="Times New Roman"/>
          <w:lang w:eastAsia="fr-BE"/>
        </w:rPr>
      </w:pPr>
      <w:r>
        <w:rPr>
          <w:rFonts w:eastAsia="Times New Roman"/>
          <w:lang w:eastAsia="fr-BE"/>
        </w:rPr>
        <w:t>Qualités de l’</w:t>
      </w:r>
      <w:r w:rsidR="007D0AB6">
        <w:rPr>
          <w:rFonts w:eastAsia="Times New Roman"/>
          <w:lang w:eastAsia="fr-BE"/>
        </w:rPr>
        <w:t xml:space="preserve">APP (intéresse le concepteur) </w:t>
      </w:r>
    </w:p>
    <w:p w:rsidR="00D868E1" w:rsidRDefault="00D868E1" w:rsidP="00083A21">
      <w:pPr>
        <w:pBdr>
          <w:bottom w:val="single" w:sz="6" w:space="1" w:color="auto"/>
        </w:pBdr>
        <w:spacing w:after="0" w:line="240" w:lineRule="auto"/>
        <w:rPr>
          <w:rFonts w:ascii="Arial" w:eastAsia="Times New Roman" w:hAnsi="Arial" w:cs="Arial"/>
          <w:sz w:val="20"/>
          <w:szCs w:val="20"/>
          <w:lang w:eastAsia="fr-BE"/>
        </w:rPr>
      </w:pPr>
    </w:p>
    <w:p w:rsidR="00D868E1" w:rsidRDefault="00D868E1" w:rsidP="00083A21">
      <w:pPr>
        <w:spacing w:after="0" w:line="240" w:lineRule="auto"/>
        <w:rPr>
          <w:rFonts w:ascii="Arial" w:eastAsia="Times New Roman" w:hAnsi="Arial" w:cs="Arial"/>
          <w:sz w:val="20"/>
          <w:szCs w:val="20"/>
          <w:lang w:eastAsia="fr-BE"/>
        </w:rPr>
      </w:pPr>
    </w:p>
    <w:p w:rsidR="00D868E1" w:rsidRPr="00FC64DE" w:rsidRDefault="00D868E1" w:rsidP="00083A21">
      <w:pPr>
        <w:spacing w:after="0" w:line="240" w:lineRule="auto"/>
        <w:rPr>
          <w:rStyle w:val="Emphaseintense"/>
          <w:i w:val="0"/>
          <w:color w:val="auto"/>
        </w:rPr>
      </w:pPr>
      <w:r w:rsidRPr="00D868E1">
        <w:rPr>
          <w:rStyle w:val="Emphaseintense"/>
        </w:rPr>
        <w:t>Items pour un EEE</w:t>
      </w:r>
      <w:r w:rsidR="00FC64DE">
        <w:rPr>
          <w:rStyle w:val="Emphaseintense"/>
        </w:rPr>
        <w:t xml:space="preserve"> </w:t>
      </w:r>
      <w:r w:rsidR="00FC64DE" w:rsidRPr="00FC64DE">
        <w:rPr>
          <w:rStyle w:val="Emphaseintense"/>
          <w:i w:val="0"/>
          <w:color w:val="auto"/>
        </w:rPr>
        <w:t xml:space="preserve">(échelle : </w:t>
      </w:r>
      <w:r w:rsidR="00FC64DE">
        <w:rPr>
          <w:rStyle w:val="Emphaseintense"/>
          <w:i w:val="0"/>
          <w:color w:val="auto"/>
        </w:rPr>
        <w:t>pas du tout d’accord, faiblement d’accord, plutôt d’accord, entièrement d’accord)</w:t>
      </w:r>
    </w:p>
    <w:p w:rsidR="00D868E1" w:rsidRDefault="00D868E1" w:rsidP="00083A21">
      <w:pPr>
        <w:spacing w:after="0" w:line="240" w:lineRule="auto"/>
        <w:rPr>
          <w:rFonts w:ascii="Arial" w:eastAsia="Times New Roman" w:hAnsi="Arial" w:cs="Arial"/>
          <w:sz w:val="20"/>
          <w:szCs w:val="20"/>
          <w:lang w:eastAsia="fr-BE"/>
        </w:rPr>
      </w:pPr>
    </w:p>
    <w:p w:rsidR="00083A21"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Cet APP représente une charge de travail adéquate par rapport aux plages horaires qui lui sont dévolues</w:t>
      </w:r>
    </w:p>
    <w:p w:rsidR="00083A21"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 xml:space="preserve">Je comprends le fonctionnement d’un APP : objectifs, méthodes de travail, identification du contenu à appréhender, attendus, exploitation des supports, intérêt du groupe, importance du travail personnel, … </w:t>
      </w:r>
    </w:p>
    <w:p w:rsidR="00D868E1" w:rsidRPr="00A117CE" w:rsidRDefault="00D868E1" w:rsidP="00A117CE">
      <w:pPr>
        <w:pStyle w:val="Paragraphedeliste"/>
        <w:numPr>
          <w:ilvl w:val="0"/>
          <w:numId w:val="8"/>
        </w:numPr>
        <w:spacing w:after="120" w:line="240" w:lineRule="auto"/>
        <w:ind w:left="714" w:hanging="357"/>
        <w:contextualSpacing w:val="0"/>
        <w:rPr>
          <w:rFonts w:ascii="Arial" w:eastAsia="Times New Roman" w:hAnsi="Arial" w:cs="Arial"/>
          <w:color w:val="000000"/>
          <w:sz w:val="20"/>
          <w:szCs w:val="20"/>
          <w:lang w:eastAsia="fr-BE"/>
        </w:rPr>
      </w:pPr>
      <w:r w:rsidRPr="00A117CE">
        <w:rPr>
          <w:rFonts w:ascii="Arial" w:eastAsia="Times New Roman" w:hAnsi="Arial" w:cs="Arial"/>
          <w:color w:val="000000"/>
          <w:sz w:val="20"/>
          <w:szCs w:val="20"/>
          <w:lang w:eastAsia="fr-BE"/>
        </w:rPr>
        <w:t>Les objectifs sont réalistes eu égard les conditions (taille des salles, nombre de groupes, durée des séance</w:t>
      </w:r>
      <w:r w:rsidR="00A117CE" w:rsidRPr="00A117CE">
        <w:rPr>
          <w:rFonts w:ascii="Arial" w:eastAsia="Times New Roman" w:hAnsi="Arial" w:cs="Arial"/>
          <w:color w:val="000000"/>
          <w:sz w:val="20"/>
          <w:szCs w:val="20"/>
          <w:lang w:eastAsia="fr-BE"/>
        </w:rPr>
        <w:t>s</w:t>
      </w:r>
      <w:r w:rsidRPr="00A117CE">
        <w:rPr>
          <w:rFonts w:ascii="Arial" w:eastAsia="Times New Roman" w:hAnsi="Arial" w:cs="Arial"/>
          <w:color w:val="000000"/>
          <w:sz w:val="20"/>
          <w:szCs w:val="20"/>
          <w:lang w:eastAsia="fr-BE"/>
        </w:rPr>
        <w:t xml:space="preserve"> de groupe et du temps de travail individuelles, nombre de tuteurs par groupes, disponibles) </w:t>
      </w:r>
    </w:p>
    <w:p w:rsidR="00083A21"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Au cours de cet APP, les objectifs me sont clairement apparus</w:t>
      </w:r>
    </w:p>
    <w:p w:rsidR="00A76F37"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 xml:space="preserve">La quantité de travail est raisonnable </w:t>
      </w:r>
    </w:p>
    <w:p w:rsidR="00A76F37"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La charge de travail requise dans cet APP correspond bien à ce qui est annoncé</w:t>
      </w:r>
    </w:p>
    <w:p w:rsidR="00083A21"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 xml:space="preserve">Les connaissances préalables (prérequis) étaient suffisantes pour faire cet APP </w:t>
      </w:r>
    </w:p>
    <w:p w:rsidR="00A76F37" w:rsidRPr="00A117CE" w:rsidRDefault="00FC36F4"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Le rythme de l’APP est adapté aux difficultés de la situation problème</w:t>
      </w:r>
    </w:p>
    <w:p w:rsidR="00FC36F4" w:rsidRPr="00A117CE" w:rsidRDefault="00FC36F4"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Cet APP me permet d’acquérir les bases nécessaires dans le domaine concerné</w:t>
      </w:r>
    </w:p>
    <w:p w:rsidR="00A76F37" w:rsidRPr="00A117CE" w:rsidRDefault="00FC36F4"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Le contenu du carnet et des ressources est adéquat</w:t>
      </w:r>
    </w:p>
    <w:p w:rsidR="00083A21" w:rsidRPr="00A117CE" w:rsidRDefault="00FC36F4"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La documentation disponible (livres de référence, documents papier ou en ligne, ressources en ligne…) est utile</w:t>
      </w:r>
    </w:p>
    <w:p w:rsidR="00083A21" w:rsidRPr="00A117CE" w:rsidRDefault="00FC36F4"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Les supports didactiques utilisés (tableau</w:t>
      </w:r>
      <w:r w:rsidR="00172FEC">
        <w:rPr>
          <w:rFonts w:ascii="Arial" w:eastAsia="Times New Roman" w:hAnsi="Arial" w:cs="Arial"/>
          <w:sz w:val="20"/>
          <w:szCs w:val="20"/>
          <w:lang w:eastAsia="fr-BE"/>
        </w:rPr>
        <w:t>, rétroprojecteur, PowerPoint,</w:t>
      </w:r>
      <w:r w:rsidRPr="00A117CE">
        <w:rPr>
          <w:rFonts w:ascii="Arial" w:eastAsia="Times New Roman" w:hAnsi="Arial" w:cs="Arial"/>
          <w:sz w:val="20"/>
          <w:szCs w:val="20"/>
          <w:lang w:eastAsia="fr-BE"/>
        </w:rPr>
        <w:t xml:space="preserve"> …) sont appropriés</w:t>
      </w:r>
    </w:p>
    <w:p w:rsidR="00FC36F4" w:rsidRPr="00A117CE" w:rsidRDefault="00FC36F4"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Les apports du travail personnel sont intéressants</w:t>
      </w:r>
    </w:p>
    <w:p w:rsidR="00083A21" w:rsidRDefault="00083A21" w:rsidP="00083A21">
      <w:pPr>
        <w:spacing w:after="0" w:line="240" w:lineRule="auto"/>
        <w:rPr>
          <w:rFonts w:ascii="Arial" w:eastAsia="Times New Roman" w:hAnsi="Arial" w:cs="Arial"/>
          <w:sz w:val="20"/>
          <w:szCs w:val="20"/>
          <w:lang w:eastAsia="fr-BE"/>
        </w:rPr>
      </w:pPr>
    </w:p>
    <w:p w:rsidR="00083A21" w:rsidRDefault="00D868E1" w:rsidP="00D868E1">
      <w:pPr>
        <w:pStyle w:val="Titre1"/>
        <w:pBdr>
          <w:bottom w:val="single" w:sz="6" w:space="1" w:color="auto"/>
        </w:pBdr>
        <w:rPr>
          <w:rFonts w:eastAsia="Times New Roman"/>
          <w:lang w:eastAsia="fr-BE"/>
        </w:rPr>
      </w:pPr>
      <w:r w:rsidRPr="00D868E1">
        <w:rPr>
          <w:rFonts w:eastAsia="Times New Roman"/>
          <w:lang w:eastAsia="fr-BE"/>
        </w:rPr>
        <w:t xml:space="preserve">Attitudes </w:t>
      </w:r>
      <w:r w:rsidR="00F05999">
        <w:rPr>
          <w:rFonts w:eastAsia="Times New Roman"/>
          <w:lang w:eastAsia="fr-BE"/>
        </w:rPr>
        <w:t>du t</w:t>
      </w:r>
      <w:r w:rsidRPr="00D868E1">
        <w:rPr>
          <w:rFonts w:eastAsia="Times New Roman"/>
          <w:lang w:eastAsia="fr-BE"/>
        </w:rPr>
        <w:t>uteur</w:t>
      </w:r>
      <w:r w:rsidR="00F05999">
        <w:rPr>
          <w:rFonts w:eastAsia="Times New Roman"/>
          <w:lang w:eastAsia="fr-BE"/>
        </w:rPr>
        <w:t xml:space="preserve"> (intéresse</w:t>
      </w:r>
      <w:r w:rsidR="007D0AB6">
        <w:rPr>
          <w:rFonts w:eastAsia="Times New Roman"/>
          <w:lang w:eastAsia="fr-BE"/>
        </w:rPr>
        <w:t xml:space="preserve"> le responsable pédagogique de l</w:t>
      </w:r>
      <w:r w:rsidR="00F05999">
        <w:rPr>
          <w:rFonts w:eastAsia="Times New Roman"/>
          <w:lang w:eastAsia="fr-BE"/>
        </w:rPr>
        <w:t>’APP et de l’équipe des tuteurs</w:t>
      </w:r>
      <w:r w:rsidR="007D0AB6">
        <w:rPr>
          <w:rFonts w:eastAsia="Times New Roman"/>
          <w:lang w:eastAsia="fr-BE"/>
        </w:rPr>
        <w:t>)</w:t>
      </w:r>
    </w:p>
    <w:p w:rsidR="00D868E1" w:rsidRPr="00D868E1" w:rsidRDefault="00D868E1" w:rsidP="00D868E1">
      <w:pPr>
        <w:rPr>
          <w:rStyle w:val="Emphaseintense"/>
          <w:lang w:eastAsia="fr-BE"/>
        </w:rPr>
      </w:pPr>
      <w:r w:rsidRPr="00D868E1">
        <w:rPr>
          <w:rStyle w:val="Emphaseintense"/>
        </w:rPr>
        <w:t xml:space="preserve">Items pour un EEE </w:t>
      </w:r>
    </w:p>
    <w:p w:rsidR="00FC36F4" w:rsidRDefault="00FC36F4" w:rsidP="00083A21">
      <w:pPr>
        <w:spacing w:after="0" w:line="240" w:lineRule="auto"/>
        <w:rPr>
          <w:rFonts w:ascii="Arial" w:eastAsia="Times New Roman" w:hAnsi="Arial" w:cs="Arial"/>
          <w:sz w:val="20"/>
          <w:szCs w:val="20"/>
          <w:lang w:eastAsia="fr-BE"/>
        </w:rPr>
      </w:pPr>
    </w:p>
    <w:p w:rsidR="00A76F37"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083A21">
        <w:rPr>
          <w:rFonts w:ascii="Arial" w:eastAsia="Times New Roman" w:hAnsi="Arial" w:cs="Arial"/>
          <w:sz w:val="20"/>
          <w:szCs w:val="20"/>
          <w:lang w:eastAsia="fr-BE"/>
        </w:rPr>
        <w:t xml:space="preserve">Les </w:t>
      </w:r>
      <w:r>
        <w:rPr>
          <w:rFonts w:ascii="Arial" w:eastAsia="Times New Roman" w:hAnsi="Arial" w:cs="Arial"/>
          <w:sz w:val="20"/>
          <w:szCs w:val="20"/>
          <w:lang w:eastAsia="fr-BE"/>
        </w:rPr>
        <w:t xml:space="preserve">interventions du tuteur sont </w:t>
      </w:r>
      <w:r w:rsidRPr="00083A21">
        <w:rPr>
          <w:rFonts w:ascii="Arial" w:eastAsia="Times New Roman" w:hAnsi="Arial" w:cs="Arial"/>
          <w:sz w:val="20"/>
          <w:szCs w:val="20"/>
          <w:lang w:eastAsia="fr-BE"/>
        </w:rPr>
        <w:t xml:space="preserve">bien </w:t>
      </w:r>
      <w:r>
        <w:rPr>
          <w:rFonts w:ascii="Arial" w:eastAsia="Times New Roman" w:hAnsi="Arial" w:cs="Arial"/>
          <w:sz w:val="20"/>
          <w:szCs w:val="20"/>
          <w:lang w:eastAsia="fr-BE"/>
        </w:rPr>
        <w:t xml:space="preserve">en phase avec les étapes de l’APP et son déroulement </w:t>
      </w:r>
    </w:p>
    <w:p w:rsidR="00083A21" w:rsidRPr="00083A21"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Pr>
          <w:rFonts w:ascii="Arial" w:eastAsia="Times New Roman" w:hAnsi="Arial" w:cs="Arial"/>
          <w:sz w:val="20"/>
          <w:szCs w:val="20"/>
          <w:lang w:eastAsia="fr-BE"/>
        </w:rPr>
        <w:t xml:space="preserve">Le tuteur </w:t>
      </w:r>
      <w:r w:rsidRPr="00083A21">
        <w:rPr>
          <w:rFonts w:ascii="Arial" w:eastAsia="Times New Roman" w:hAnsi="Arial" w:cs="Arial"/>
          <w:sz w:val="20"/>
          <w:szCs w:val="20"/>
          <w:lang w:eastAsia="fr-BE"/>
        </w:rPr>
        <w:t>suscite l’intérêt des étudiants</w:t>
      </w:r>
    </w:p>
    <w:p w:rsidR="00083A21"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Pr>
          <w:rFonts w:ascii="Arial" w:eastAsia="Times New Roman" w:hAnsi="Arial" w:cs="Arial"/>
          <w:sz w:val="20"/>
          <w:szCs w:val="20"/>
          <w:lang w:eastAsia="fr-BE"/>
        </w:rPr>
        <w:t xml:space="preserve">Le tuteur </w:t>
      </w:r>
      <w:r w:rsidRPr="00083A21">
        <w:rPr>
          <w:rFonts w:ascii="Arial" w:eastAsia="Times New Roman" w:hAnsi="Arial" w:cs="Arial"/>
          <w:sz w:val="20"/>
          <w:szCs w:val="20"/>
          <w:lang w:eastAsia="fr-BE"/>
        </w:rPr>
        <w:t xml:space="preserve">manifeste de l’intérêt pour </w:t>
      </w:r>
      <w:r>
        <w:rPr>
          <w:rFonts w:ascii="Arial" w:eastAsia="Times New Roman" w:hAnsi="Arial" w:cs="Arial"/>
          <w:sz w:val="20"/>
          <w:szCs w:val="20"/>
          <w:lang w:eastAsia="fr-BE"/>
        </w:rPr>
        <w:t xml:space="preserve">l’avancement des travaux du groupe </w:t>
      </w:r>
    </w:p>
    <w:p w:rsidR="00A76F37"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083A21">
        <w:rPr>
          <w:rFonts w:ascii="Arial" w:eastAsia="Times New Roman" w:hAnsi="Arial" w:cs="Arial"/>
          <w:sz w:val="20"/>
          <w:szCs w:val="20"/>
          <w:lang w:eastAsia="fr-BE"/>
        </w:rPr>
        <w:t>L</w:t>
      </w:r>
      <w:r>
        <w:rPr>
          <w:rFonts w:ascii="Arial" w:eastAsia="Times New Roman" w:hAnsi="Arial" w:cs="Arial"/>
          <w:sz w:val="20"/>
          <w:szCs w:val="20"/>
          <w:lang w:eastAsia="fr-BE"/>
        </w:rPr>
        <w:t xml:space="preserve">e tuteur </w:t>
      </w:r>
      <w:r w:rsidRPr="00083A21">
        <w:rPr>
          <w:rFonts w:ascii="Arial" w:eastAsia="Times New Roman" w:hAnsi="Arial" w:cs="Arial"/>
          <w:sz w:val="20"/>
          <w:szCs w:val="20"/>
          <w:lang w:eastAsia="fr-BE"/>
        </w:rPr>
        <w:t>est</w:t>
      </w:r>
      <w:r>
        <w:rPr>
          <w:rFonts w:ascii="Arial" w:eastAsia="Times New Roman" w:hAnsi="Arial" w:cs="Arial"/>
          <w:sz w:val="20"/>
          <w:szCs w:val="20"/>
          <w:lang w:eastAsia="fr-BE"/>
        </w:rPr>
        <w:t xml:space="preserve"> dynamique dans son accompagnement </w:t>
      </w:r>
    </w:p>
    <w:p w:rsidR="00A76F37"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083A21">
        <w:rPr>
          <w:rFonts w:ascii="Arial" w:eastAsia="Times New Roman" w:hAnsi="Arial" w:cs="Arial"/>
          <w:sz w:val="20"/>
          <w:szCs w:val="20"/>
          <w:lang w:eastAsia="fr-BE"/>
        </w:rPr>
        <w:t>L</w:t>
      </w:r>
      <w:r>
        <w:rPr>
          <w:rFonts w:ascii="Arial" w:eastAsia="Times New Roman" w:hAnsi="Arial" w:cs="Arial"/>
          <w:sz w:val="20"/>
          <w:szCs w:val="20"/>
          <w:lang w:eastAsia="fr-BE"/>
        </w:rPr>
        <w:t>es interventions du tuteur sont stimulantes</w:t>
      </w:r>
    </w:p>
    <w:p w:rsidR="00083A21"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Pr>
          <w:rFonts w:ascii="Arial" w:eastAsia="Times New Roman" w:hAnsi="Arial" w:cs="Arial"/>
          <w:sz w:val="20"/>
          <w:szCs w:val="20"/>
          <w:lang w:eastAsia="fr-BE"/>
        </w:rPr>
        <w:t xml:space="preserve">Les interventions du tuteur sont encourageantes </w:t>
      </w:r>
    </w:p>
    <w:p w:rsidR="00A76F37"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083A21">
        <w:rPr>
          <w:rFonts w:ascii="Arial" w:eastAsia="Times New Roman" w:hAnsi="Arial" w:cs="Arial"/>
          <w:sz w:val="20"/>
          <w:szCs w:val="20"/>
          <w:lang w:eastAsia="fr-BE"/>
        </w:rPr>
        <w:t>L</w:t>
      </w:r>
      <w:r>
        <w:rPr>
          <w:rFonts w:ascii="Arial" w:eastAsia="Times New Roman" w:hAnsi="Arial" w:cs="Arial"/>
          <w:sz w:val="20"/>
          <w:szCs w:val="20"/>
          <w:lang w:eastAsia="fr-BE"/>
        </w:rPr>
        <w:t xml:space="preserve">e tuteur </w:t>
      </w:r>
      <w:r w:rsidRPr="00083A21">
        <w:rPr>
          <w:rFonts w:ascii="Arial" w:eastAsia="Times New Roman" w:hAnsi="Arial" w:cs="Arial"/>
          <w:sz w:val="20"/>
          <w:szCs w:val="20"/>
          <w:lang w:eastAsia="fr-BE"/>
        </w:rPr>
        <w:t xml:space="preserve">est disponible pour </w:t>
      </w:r>
      <w:r>
        <w:rPr>
          <w:rFonts w:ascii="Arial" w:eastAsia="Times New Roman" w:hAnsi="Arial" w:cs="Arial"/>
          <w:sz w:val="20"/>
          <w:szCs w:val="20"/>
          <w:lang w:eastAsia="fr-BE"/>
        </w:rPr>
        <w:t xml:space="preserve">traiter les </w:t>
      </w:r>
      <w:r w:rsidRPr="00083A21">
        <w:rPr>
          <w:rFonts w:ascii="Arial" w:eastAsia="Times New Roman" w:hAnsi="Arial" w:cs="Arial"/>
          <w:sz w:val="20"/>
          <w:szCs w:val="20"/>
          <w:lang w:eastAsia="fr-BE"/>
        </w:rPr>
        <w:t>questions des étudiants</w:t>
      </w:r>
    </w:p>
    <w:p w:rsidR="00083A21" w:rsidRPr="00083A21"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Pr>
          <w:rFonts w:ascii="Arial" w:eastAsia="Times New Roman" w:hAnsi="Arial" w:cs="Arial"/>
          <w:sz w:val="20"/>
          <w:szCs w:val="20"/>
          <w:lang w:eastAsia="fr-BE"/>
        </w:rPr>
        <w:t xml:space="preserve">Le tuteur </w:t>
      </w:r>
      <w:r w:rsidRPr="00083A21">
        <w:rPr>
          <w:rFonts w:ascii="Arial" w:eastAsia="Times New Roman" w:hAnsi="Arial" w:cs="Arial"/>
          <w:sz w:val="20"/>
          <w:szCs w:val="20"/>
          <w:lang w:eastAsia="fr-BE"/>
        </w:rPr>
        <w:t>manifeste une attitude positive envers les étudiants</w:t>
      </w:r>
    </w:p>
    <w:p w:rsidR="00A76F37"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083A21">
        <w:rPr>
          <w:rFonts w:ascii="Arial" w:eastAsia="Times New Roman" w:hAnsi="Arial" w:cs="Arial"/>
          <w:sz w:val="20"/>
          <w:szCs w:val="20"/>
          <w:lang w:eastAsia="fr-BE"/>
        </w:rPr>
        <w:t xml:space="preserve">Les étudiants sont encouragés à </w:t>
      </w:r>
      <w:r>
        <w:rPr>
          <w:rFonts w:ascii="Arial" w:eastAsia="Times New Roman" w:hAnsi="Arial" w:cs="Arial"/>
          <w:sz w:val="20"/>
          <w:szCs w:val="20"/>
          <w:lang w:eastAsia="fr-BE"/>
        </w:rPr>
        <w:t xml:space="preserve">se </w:t>
      </w:r>
      <w:r w:rsidRPr="00083A21">
        <w:rPr>
          <w:rFonts w:ascii="Arial" w:eastAsia="Times New Roman" w:hAnsi="Arial" w:cs="Arial"/>
          <w:sz w:val="20"/>
          <w:szCs w:val="20"/>
          <w:lang w:eastAsia="fr-BE"/>
        </w:rPr>
        <w:t>poser des questions</w:t>
      </w:r>
    </w:p>
    <w:p w:rsidR="00D868E1"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083A21">
        <w:rPr>
          <w:rFonts w:ascii="Arial" w:eastAsia="Times New Roman" w:hAnsi="Arial" w:cs="Arial"/>
          <w:sz w:val="20"/>
          <w:szCs w:val="20"/>
          <w:lang w:eastAsia="fr-BE"/>
        </w:rPr>
        <w:lastRenderedPageBreak/>
        <w:t>L</w:t>
      </w:r>
      <w:r>
        <w:rPr>
          <w:rFonts w:ascii="Arial" w:eastAsia="Times New Roman" w:hAnsi="Arial" w:cs="Arial"/>
          <w:sz w:val="20"/>
          <w:szCs w:val="20"/>
          <w:lang w:eastAsia="fr-BE"/>
        </w:rPr>
        <w:t xml:space="preserve">e tuteur </w:t>
      </w:r>
      <w:r w:rsidRPr="00083A21">
        <w:rPr>
          <w:rFonts w:ascii="Arial" w:eastAsia="Times New Roman" w:hAnsi="Arial" w:cs="Arial"/>
          <w:sz w:val="20"/>
          <w:szCs w:val="20"/>
          <w:lang w:eastAsia="fr-BE"/>
        </w:rPr>
        <w:t>est ouvert aux questions des étudiants</w:t>
      </w:r>
    </w:p>
    <w:p w:rsidR="00D868E1" w:rsidRPr="00A117CE" w:rsidRDefault="00D868E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Pr>
          <w:rFonts w:ascii="Arial" w:eastAsia="Times New Roman" w:hAnsi="Arial" w:cs="Arial"/>
          <w:sz w:val="20"/>
          <w:szCs w:val="20"/>
          <w:lang w:eastAsia="fr-BE"/>
        </w:rPr>
        <w:t xml:space="preserve">Le tuteur aide le groupe à faire émerger les idées importantes </w:t>
      </w:r>
    </w:p>
    <w:p w:rsidR="00D868E1" w:rsidRPr="00A117CE" w:rsidRDefault="00D868E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Pr>
          <w:rFonts w:ascii="Arial" w:eastAsia="Times New Roman" w:hAnsi="Arial" w:cs="Arial"/>
          <w:sz w:val="20"/>
          <w:szCs w:val="20"/>
          <w:lang w:eastAsia="fr-BE"/>
        </w:rPr>
        <w:t xml:space="preserve">Le tuteur veille à ce que le groupe synthétise les idées importantes </w:t>
      </w:r>
    </w:p>
    <w:p w:rsidR="00A76F37" w:rsidRPr="00A117CE" w:rsidRDefault="00D868E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Pr>
          <w:rFonts w:ascii="Arial" w:eastAsia="Times New Roman" w:hAnsi="Arial" w:cs="Arial"/>
          <w:sz w:val="20"/>
          <w:szCs w:val="20"/>
          <w:lang w:eastAsia="fr-BE"/>
        </w:rPr>
        <w:t>Le tuteur veille à ce que, lors</w:t>
      </w:r>
      <w:r w:rsidR="00F05999">
        <w:rPr>
          <w:rFonts w:ascii="Arial" w:eastAsia="Times New Roman" w:hAnsi="Arial" w:cs="Arial"/>
          <w:sz w:val="20"/>
          <w:szCs w:val="20"/>
          <w:lang w:eastAsia="fr-BE"/>
        </w:rPr>
        <w:t xml:space="preserve"> de la séance aller, chacun sait</w:t>
      </w:r>
      <w:r>
        <w:rPr>
          <w:rFonts w:ascii="Arial" w:eastAsia="Times New Roman" w:hAnsi="Arial" w:cs="Arial"/>
          <w:sz w:val="20"/>
          <w:szCs w:val="20"/>
          <w:lang w:eastAsia="fr-BE"/>
        </w:rPr>
        <w:t xml:space="preserve"> ce qu’il doit faire pour contribuer activement et utilement à la séance retour</w:t>
      </w:r>
    </w:p>
    <w:p w:rsidR="00A76F37"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083A21">
        <w:rPr>
          <w:rFonts w:ascii="Arial" w:eastAsia="Times New Roman" w:hAnsi="Arial" w:cs="Arial"/>
          <w:sz w:val="20"/>
          <w:szCs w:val="20"/>
          <w:lang w:eastAsia="fr-BE"/>
        </w:rPr>
        <w:t>La répartition temps d</w:t>
      </w:r>
      <w:r>
        <w:rPr>
          <w:rFonts w:ascii="Arial" w:eastAsia="Times New Roman" w:hAnsi="Arial" w:cs="Arial"/>
          <w:sz w:val="20"/>
          <w:szCs w:val="20"/>
          <w:lang w:eastAsia="fr-BE"/>
        </w:rPr>
        <w:t>’interventions du tuteur et temps</w:t>
      </w:r>
      <w:r w:rsidRPr="00083A21">
        <w:rPr>
          <w:rFonts w:ascii="Arial" w:eastAsia="Times New Roman" w:hAnsi="Arial" w:cs="Arial"/>
          <w:sz w:val="20"/>
          <w:szCs w:val="20"/>
          <w:lang w:eastAsia="fr-BE"/>
        </w:rPr>
        <w:t xml:space="preserve"> de </w:t>
      </w:r>
      <w:r>
        <w:rPr>
          <w:rFonts w:ascii="Arial" w:eastAsia="Times New Roman" w:hAnsi="Arial" w:cs="Arial"/>
          <w:sz w:val="20"/>
          <w:szCs w:val="20"/>
          <w:lang w:eastAsia="fr-BE"/>
        </w:rPr>
        <w:t xml:space="preserve">travail de groupe autonome </w:t>
      </w:r>
      <w:r w:rsidRPr="00083A21">
        <w:rPr>
          <w:rFonts w:ascii="Arial" w:eastAsia="Times New Roman" w:hAnsi="Arial" w:cs="Arial"/>
          <w:sz w:val="20"/>
          <w:szCs w:val="20"/>
          <w:lang w:eastAsia="fr-BE"/>
        </w:rPr>
        <w:t>est adéquate</w:t>
      </w:r>
    </w:p>
    <w:p w:rsidR="00A76F37" w:rsidRPr="00A117CE" w:rsidRDefault="00083A2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083A21">
        <w:rPr>
          <w:rFonts w:ascii="Arial" w:eastAsia="Times New Roman" w:hAnsi="Arial" w:cs="Arial"/>
          <w:sz w:val="20"/>
          <w:szCs w:val="20"/>
          <w:lang w:eastAsia="fr-BE"/>
        </w:rPr>
        <w:t xml:space="preserve">L’enseignant </w:t>
      </w:r>
      <w:r>
        <w:rPr>
          <w:rFonts w:ascii="Arial" w:eastAsia="Times New Roman" w:hAnsi="Arial" w:cs="Arial"/>
          <w:sz w:val="20"/>
          <w:szCs w:val="20"/>
          <w:lang w:eastAsia="fr-BE"/>
        </w:rPr>
        <w:t>aide le groupe à surmonter les difficultés constatées chez d</w:t>
      </w:r>
      <w:r w:rsidRPr="00083A21">
        <w:rPr>
          <w:rFonts w:ascii="Arial" w:eastAsia="Times New Roman" w:hAnsi="Arial" w:cs="Arial"/>
          <w:sz w:val="20"/>
          <w:szCs w:val="20"/>
          <w:lang w:eastAsia="fr-BE"/>
        </w:rPr>
        <w:t>es étudiants dans la compréhension de la matière</w:t>
      </w:r>
    </w:p>
    <w:p w:rsidR="00FC36F4" w:rsidRPr="00FC36F4" w:rsidRDefault="00FC36F4"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FC36F4">
        <w:rPr>
          <w:rFonts w:ascii="Arial" w:eastAsia="Times New Roman" w:hAnsi="Arial" w:cs="Arial"/>
          <w:sz w:val="20"/>
          <w:szCs w:val="20"/>
          <w:lang w:eastAsia="fr-BE"/>
        </w:rPr>
        <w:t>L</w:t>
      </w:r>
      <w:r>
        <w:rPr>
          <w:rFonts w:ascii="Arial" w:eastAsia="Times New Roman" w:hAnsi="Arial" w:cs="Arial"/>
          <w:sz w:val="20"/>
          <w:szCs w:val="20"/>
          <w:lang w:eastAsia="fr-BE"/>
        </w:rPr>
        <w:t xml:space="preserve">e tuteur aide les étudiants et le groupe à </w:t>
      </w:r>
      <w:r w:rsidRPr="00FC36F4">
        <w:rPr>
          <w:rFonts w:ascii="Arial" w:eastAsia="Times New Roman" w:hAnsi="Arial" w:cs="Arial"/>
          <w:sz w:val="20"/>
          <w:szCs w:val="20"/>
          <w:lang w:eastAsia="fr-BE"/>
        </w:rPr>
        <w:t>surmonter le</w:t>
      </w:r>
      <w:r>
        <w:rPr>
          <w:rFonts w:ascii="Arial" w:eastAsia="Times New Roman" w:hAnsi="Arial" w:cs="Arial"/>
          <w:sz w:val="20"/>
          <w:szCs w:val="20"/>
          <w:lang w:eastAsia="fr-BE"/>
        </w:rPr>
        <w:t xml:space="preserve">s </w:t>
      </w:r>
      <w:r w:rsidRPr="00FC36F4">
        <w:rPr>
          <w:rFonts w:ascii="Arial" w:eastAsia="Times New Roman" w:hAnsi="Arial" w:cs="Arial"/>
          <w:sz w:val="20"/>
          <w:szCs w:val="20"/>
          <w:lang w:eastAsia="fr-BE"/>
        </w:rPr>
        <w:t>difficultés</w:t>
      </w:r>
    </w:p>
    <w:p w:rsidR="00FC36F4" w:rsidRPr="00A117CE" w:rsidRDefault="00FC36F4"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FC36F4">
        <w:rPr>
          <w:rFonts w:ascii="Arial" w:eastAsia="Times New Roman" w:hAnsi="Arial" w:cs="Arial"/>
          <w:sz w:val="20"/>
          <w:szCs w:val="20"/>
          <w:lang w:eastAsia="fr-BE"/>
        </w:rPr>
        <w:t>L</w:t>
      </w:r>
      <w:r>
        <w:rPr>
          <w:rFonts w:ascii="Arial" w:eastAsia="Times New Roman" w:hAnsi="Arial" w:cs="Arial"/>
          <w:sz w:val="20"/>
          <w:szCs w:val="20"/>
          <w:lang w:eastAsia="fr-BE"/>
        </w:rPr>
        <w:t xml:space="preserve">e tuteur stimule le groupe en posant </w:t>
      </w:r>
      <w:r w:rsidRPr="00FC36F4">
        <w:rPr>
          <w:rFonts w:ascii="Arial" w:eastAsia="Times New Roman" w:hAnsi="Arial" w:cs="Arial"/>
          <w:sz w:val="20"/>
          <w:szCs w:val="20"/>
          <w:lang w:eastAsia="fr-BE"/>
        </w:rPr>
        <w:t>des questions de compréhension de la matière</w:t>
      </w:r>
    </w:p>
    <w:p w:rsidR="00D868E1" w:rsidRDefault="00FC36F4"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FC36F4">
        <w:rPr>
          <w:rFonts w:ascii="Arial" w:eastAsia="Times New Roman" w:hAnsi="Arial" w:cs="Arial"/>
          <w:sz w:val="20"/>
          <w:szCs w:val="20"/>
          <w:lang w:eastAsia="fr-BE"/>
        </w:rPr>
        <w:t>L</w:t>
      </w:r>
      <w:r>
        <w:rPr>
          <w:rFonts w:ascii="Arial" w:eastAsia="Times New Roman" w:hAnsi="Arial" w:cs="Arial"/>
          <w:sz w:val="20"/>
          <w:szCs w:val="20"/>
          <w:lang w:eastAsia="fr-BE"/>
        </w:rPr>
        <w:t xml:space="preserve">e tuteur </w:t>
      </w:r>
      <w:r w:rsidRPr="00FC36F4">
        <w:rPr>
          <w:rFonts w:ascii="Arial" w:eastAsia="Times New Roman" w:hAnsi="Arial" w:cs="Arial"/>
          <w:sz w:val="20"/>
          <w:szCs w:val="20"/>
          <w:lang w:eastAsia="fr-BE"/>
        </w:rPr>
        <w:t>fait appel à des exemp</w:t>
      </w:r>
      <w:r>
        <w:rPr>
          <w:rFonts w:ascii="Arial" w:eastAsia="Times New Roman" w:hAnsi="Arial" w:cs="Arial"/>
          <w:sz w:val="20"/>
          <w:szCs w:val="20"/>
          <w:lang w:eastAsia="fr-BE"/>
        </w:rPr>
        <w:t xml:space="preserve">les pour faciliter la compréhension / l’apprentissage / la progression dans l’APP </w:t>
      </w:r>
    </w:p>
    <w:p w:rsidR="00D868E1" w:rsidRDefault="00A117CE" w:rsidP="00A117CE">
      <w:pPr>
        <w:pStyle w:val="Titre1"/>
        <w:pBdr>
          <w:bottom w:val="single" w:sz="6" w:space="1" w:color="auto"/>
        </w:pBdr>
        <w:spacing w:before="360"/>
        <w:rPr>
          <w:rFonts w:eastAsia="Times New Roman"/>
          <w:lang w:eastAsia="fr-BE"/>
        </w:rPr>
      </w:pPr>
      <w:r>
        <w:rPr>
          <w:rFonts w:eastAsia="Times New Roman"/>
          <w:lang w:eastAsia="fr-BE"/>
        </w:rPr>
        <w:t>Dispositif</w:t>
      </w:r>
      <w:r w:rsidR="00D868E1">
        <w:rPr>
          <w:rFonts w:eastAsia="Times New Roman"/>
          <w:lang w:eastAsia="fr-BE"/>
        </w:rPr>
        <w:t xml:space="preserve"> – tuteur </w:t>
      </w:r>
      <w:r w:rsidR="007D0AB6">
        <w:rPr>
          <w:rFonts w:eastAsia="Times New Roman"/>
          <w:lang w:eastAsia="fr-BE"/>
        </w:rPr>
        <w:t>(intéresse tant le concepteur que l</w:t>
      </w:r>
      <w:r w:rsidR="00F05999">
        <w:rPr>
          <w:rFonts w:eastAsia="Times New Roman"/>
          <w:lang w:eastAsia="fr-BE"/>
        </w:rPr>
        <w:t>e responsable pédagogique de l’A</w:t>
      </w:r>
      <w:r w:rsidR="007D0AB6">
        <w:rPr>
          <w:rFonts w:eastAsia="Times New Roman"/>
          <w:lang w:eastAsia="fr-BE"/>
        </w:rPr>
        <w:t>PP et de l’équipe des tuteurs)</w:t>
      </w:r>
    </w:p>
    <w:p w:rsidR="007D0AB6" w:rsidRPr="007D0AB6" w:rsidRDefault="007D0AB6" w:rsidP="007D0AB6">
      <w:pPr>
        <w:rPr>
          <w:rStyle w:val="Emphaseintense"/>
          <w:lang w:eastAsia="fr-BE"/>
        </w:rPr>
      </w:pPr>
      <w:r w:rsidRPr="007D0AB6">
        <w:rPr>
          <w:rStyle w:val="Emphaseintense"/>
        </w:rPr>
        <w:t xml:space="preserve">Items pour un EEE </w:t>
      </w:r>
    </w:p>
    <w:p w:rsidR="00D868E1" w:rsidRPr="00A117CE" w:rsidRDefault="00D868E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J'avais une idée précise de ce qui était attendu de moi en terme</w:t>
      </w:r>
      <w:r w:rsidR="00A117CE">
        <w:rPr>
          <w:rFonts w:ascii="Arial" w:eastAsia="Times New Roman" w:hAnsi="Arial" w:cs="Arial"/>
          <w:sz w:val="20"/>
          <w:szCs w:val="20"/>
          <w:lang w:eastAsia="fr-BE"/>
        </w:rPr>
        <w:t>s</w:t>
      </w:r>
      <w:r w:rsidRPr="00A117CE">
        <w:rPr>
          <w:rFonts w:ascii="Arial" w:eastAsia="Times New Roman" w:hAnsi="Arial" w:cs="Arial"/>
          <w:sz w:val="20"/>
          <w:szCs w:val="20"/>
          <w:lang w:eastAsia="fr-BE"/>
        </w:rPr>
        <w:t xml:space="preserve"> d'apprentissage et/ou de travail à réaliser </w:t>
      </w:r>
    </w:p>
    <w:p w:rsidR="00D868E1" w:rsidRPr="00A117CE" w:rsidRDefault="00D868E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sidRPr="00A117CE">
        <w:rPr>
          <w:rFonts w:ascii="Arial" w:eastAsia="Times New Roman" w:hAnsi="Arial" w:cs="Arial"/>
          <w:sz w:val="20"/>
          <w:szCs w:val="20"/>
          <w:lang w:eastAsia="fr-BE"/>
        </w:rPr>
        <w:t xml:space="preserve">Les étudiants ont reçu une information, par écrit ou exprimée par le tuteur, à propos de l’APP, de ses objectifs, de la méthode pédagogique utilisée </w:t>
      </w:r>
    </w:p>
    <w:p w:rsidR="00D868E1" w:rsidRPr="00A117CE" w:rsidRDefault="00D868E1" w:rsidP="00A117CE">
      <w:pPr>
        <w:spacing w:after="120" w:line="240" w:lineRule="auto"/>
        <w:rPr>
          <w:rFonts w:ascii="Arial" w:eastAsia="Times New Roman" w:hAnsi="Arial" w:cs="Arial"/>
          <w:sz w:val="20"/>
          <w:szCs w:val="20"/>
          <w:lang w:eastAsia="fr-BE"/>
        </w:rPr>
      </w:pPr>
    </w:p>
    <w:p w:rsidR="00D868E1" w:rsidRDefault="00D868E1" w:rsidP="007D0AB6">
      <w:pPr>
        <w:pStyle w:val="Titre1"/>
        <w:pBdr>
          <w:bottom w:val="single" w:sz="6" w:space="1" w:color="auto"/>
        </w:pBdr>
        <w:rPr>
          <w:rFonts w:eastAsia="Times New Roman"/>
          <w:lang w:eastAsia="fr-BE"/>
        </w:rPr>
      </w:pPr>
      <w:r>
        <w:rPr>
          <w:rFonts w:eastAsia="Times New Roman"/>
          <w:lang w:eastAsia="fr-BE"/>
        </w:rPr>
        <w:t>Environnement</w:t>
      </w:r>
      <w:r w:rsidR="007D0AB6">
        <w:rPr>
          <w:rFonts w:eastAsia="Times New Roman"/>
          <w:lang w:eastAsia="fr-BE"/>
        </w:rPr>
        <w:t xml:space="preserve"> (intéresse l’organisateur de la logistique)</w:t>
      </w:r>
    </w:p>
    <w:p w:rsidR="007D0AB6" w:rsidRPr="007D0AB6" w:rsidRDefault="007D0AB6" w:rsidP="007D0AB6">
      <w:pPr>
        <w:rPr>
          <w:rStyle w:val="Emphaseintense"/>
          <w:lang w:eastAsia="fr-BE"/>
        </w:rPr>
      </w:pPr>
      <w:r w:rsidRPr="007D0AB6">
        <w:rPr>
          <w:rStyle w:val="Emphaseintense"/>
        </w:rPr>
        <w:t>Items pour un EEE</w:t>
      </w:r>
    </w:p>
    <w:p w:rsidR="00D868E1" w:rsidRPr="00A117CE" w:rsidRDefault="00D868E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Pr>
          <w:rFonts w:ascii="Arial" w:eastAsia="Times New Roman" w:hAnsi="Arial" w:cs="Arial"/>
          <w:sz w:val="20"/>
          <w:szCs w:val="20"/>
          <w:lang w:eastAsia="fr-BE"/>
        </w:rPr>
        <w:t>L’APP se donne dans un lieu accessible aux étudiants</w:t>
      </w:r>
    </w:p>
    <w:p w:rsidR="00D868E1" w:rsidRDefault="00D868E1" w:rsidP="00A117CE">
      <w:pPr>
        <w:pStyle w:val="Paragraphedeliste"/>
        <w:numPr>
          <w:ilvl w:val="0"/>
          <w:numId w:val="8"/>
        </w:numPr>
        <w:spacing w:after="120" w:line="240" w:lineRule="auto"/>
        <w:ind w:left="714" w:hanging="357"/>
        <w:contextualSpacing w:val="0"/>
        <w:rPr>
          <w:rFonts w:ascii="Arial" w:eastAsia="Times New Roman" w:hAnsi="Arial" w:cs="Arial"/>
          <w:sz w:val="20"/>
          <w:szCs w:val="20"/>
          <w:lang w:eastAsia="fr-BE"/>
        </w:rPr>
      </w:pPr>
      <w:r>
        <w:rPr>
          <w:rFonts w:ascii="Arial" w:eastAsia="Times New Roman" w:hAnsi="Arial" w:cs="Arial"/>
          <w:sz w:val="20"/>
          <w:szCs w:val="20"/>
          <w:lang w:eastAsia="fr-BE"/>
        </w:rPr>
        <w:t>La configuration et l’équipement des locaux est propice à un bon déroulé de l’APP</w:t>
      </w:r>
    </w:p>
    <w:p w:rsidR="00D868E1" w:rsidRDefault="00D868E1" w:rsidP="00083A21">
      <w:pPr>
        <w:spacing w:after="0" w:line="240" w:lineRule="auto"/>
        <w:rPr>
          <w:rFonts w:ascii="Arial" w:eastAsia="Times New Roman" w:hAnsi="Arial" w:cs="Arial"/>
          <w:sz w:val="20"/>
          <w:szCs w:val="20"/>
          <w:lang w:eastAsia="fr-BE"/>
        </w:rPr>
      </w:pPr>
    </w:p>
    <w:p w:rsidR="00D868E1" w:rsidRDefault="00D868E1" w:rsidP="00083A21">
      <w:pPr>
        <w:spacing w:after="0" w:line="240" w:lineRule="auto"/>
        <w:rPr>
          <w:rFonts w:ascii="Arial" w:eastAsia="Times New Roman" w:hAnsi="Arial" w:cs="Arial"/>
          <w:sz w:val="20"/>
          <w:szCs w:val="20"/>
          <w:lang w:eastAsia="fr-BE"/>
        </w:rPr>
      </w:pPr>
    </w:p>
    <w:p w:rsidR="00083A21" w:rsidRDefault="007D0AB6" w:rsidP="00083A21">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w:t>
      </w:r>
    </w:p>
    <w:p w:rsidR="00083A21" w:rsidRDefault="00083A21" w:rsidP="00083A21">
      <w:pPr>
        <w:spacing w:after="0" w:line="240" w:lineRule="auto"/>
        <w:rPr>
          <w:rFonts w:ascii="Arial" w:eastAsia="Times New Roman" w:hAnsi="Arial" w:cs="Arial"/>
          <w:sz w:val="20"/>
          <w:szCs w:val="20"/>
          <w:lang w:eastAsia="fr-BE"/>
        </w:rPr>
      </w:pPr>
    </w:p>
    <w:p w:rsidR="007D0AB6" w:rsidRDefault="007D0AB6">
      <w:pPr>
        <w:rPr>
          <w:rFonts w:ascii="Arial" w:eastAsia="Times New Roman" w:hAnsi="Arial" w:cs="Arial"/>
          <w:sz w:val="20"/>
          <w:szCs w:val="20"/>
          <w:lang w:eastAsia="fr-BE"/>
        </w:rPr>
      </w:pPr>
      <w:r>
        <w:rPr>
          <w:rFonts w:ascii="Arial" w:eastAsia="Times New Roman" w:hAnsi="Arial" w:cs="Arial"/>
          <w:sz w:val="20"/>
          <w:szCs w:val="20"/>
          <w:lang w:eastAsia="fr-BE"/>
        </w:rPr>
        <w:br w:type="page"/>
      </w:r>
    </w:p>
    <w:p w:rsidR="007D0AB6" w:rsidRDefault="00F26E01" w:rsidP="007D0AB6">
      <w:pPr>
        <w:pStyle w:val="Titre1"/>
        <w:pBdr>
          <w:bottom w:val="single" w:sz="6" w:space="1" w:color="auto"/>
        </w:pBdr>
        <w:rPr>
          <w:lang w:eastAsia="fr-BE"/>
        </w:rPr>
      </w:pPr>
      <w:r>
        <w:rPr>
          <w:rFonts w:eastAsia="Times New Roman"/>
          <w:lang w:eastAsia="fr-BE"/>
        </w:rPr>
        <w:lastRenderedPageBreak/>
        <w:t xml:space="preserve">2 </w:t>
      </w:r>
      <w:r w:rsidR="00F05999">
        <w:rPr>
          <w:rFonts w:eastAsia="Times New Roman"/>
          <w:lang w:eastAsia="fr-BE"/>
        </w:rPr>
        <w:t xml:space="preserve">Motivation </w:t>
      </w:r>
      <w:r w:rsidR="00CD6E84">
        <w:rPr>
          <w:rFonts w:eastAsia="Times New Roman"/>
          <w:lang w:eastAsia="fr-BE"/>
        </w:rPr>
        <w:t>(</w:t>
      </w:r>
      <w:r w:rsidR="007D0AB6">
        <w:rPr>
          <w:lang w:eastAsia="fr-BE"/>
        </w:rPr>
        <w:t>Selon la formulation, intéressera le concepteur ou le responsable pédagogique de l’équipe des tuteurs</w:t>
      </w:r>
      <w:r w:rsidR="00CD6E84">
        <w:rPr>
          <w:lang w:eastAsia="fr-BE"/>
        </w:rPr>
        <w:t>)</w:t>
      </w:r>
      <w:r w:rsidR="007D0AB6">
        <w:rPr>
          <w:lang w:eastAsia="fr-BE"/>
        </w:rPr>
        <w:t xml:space="preserve"> </w:t>
      </w:r>
    </w:p>
    <w:p w:rsidR="00F26E01" w:rsidRDefault="00F26E01" w:rsidP="00F26E01">
      <w:pPr>
        <w:rPr>
          <w:lang w:eastAsia="fr-BE"/>
        </w:rPr>
      </w:pPr>
    </w:p>
    <w:p w:rsidR="00F26E01" w:rsidRDefault="00F26E01" w:rsidP="00F26E01">
      <w:pPr>
        <w:rPr>
          <w:lang w:eastAsia="fr-BE"/>
        </w:rPr>
      </w:pPr>
      <w:r>
        <w:rPr>
          <w:lang w:eastAsia="fr-BE"/>
        </w:rPr>
        <w:t xml:space="preserve">Soit pour EEE </w:t>
      </w:r>
    </w:p>
    <w:p w:rsidR="00F26E01" w:rsidRPr="00F26E01" w:rsidRDefault="00A117CE" w:rsidP="00F26E01">
      <w:pPr>
        <w:rPr>
          <w:lang w:eastAsia="fr-BE"/>
        </w:rPr>
      </w:pPr>
      <w:r>
        <w:rPr>
          <w:lang w:eastAsia="fr-BE"/>
        </w:rPr>
        <w:t>Soit pour</w:t>
      </w:r>
      <w:r w:rsidR="00F26E01">
        <w:rPr>
          <w:lang w:eastAsia="fr-BE"/>
        </w:rPr>
        <w:t xml:space="preserve"> observation et discussion comparative avec auto-</w:t>
      </w:r>
      <w:r w:rsidR="00F05999">
        <w:rPr>
          <w:lang w:eastAsia="fr-BE"/>
        </w:rPr>
        <w:t>évaluation des tuteurs (</w:t>
      </w:r>
      <w:proofErr w:type="spellStart"/>
      <w:r w:rsidR="00F05999">
        <w:rPr>
          <w:lang w:eastAsia="fr-BE"/>
        </w:rPr>
        <w:t>cf</w:t>
      </w:r>
      <w:proofErr w:type="spellEnd"/>
      <w:r w:rsidR="00F05999">
        <w:rPr>
          <w:lang w:eastAsia="fr-BE"/>
        </w:rPr>
        <w:t xml:space="preserve"> point</w:t>
      </w:r>
      <w:r w:rsidR="00F26E01">
        <w:rPr>
          <w:lang w:eastAsia="fr-BE"/>
        </w:rPr>
        <w:t xml:space="preserve"> suivant)</w:t>
      </w:r>
    </w:p>
    <w:p w:rsidR="007D0AB6" w:rsidRDefault="007D0AB6" w:rsidP="00083A21">
      <w:pPr>
        <w:spacing w:after="0" w:line="240" w:lineRule="auto"/>
        <w:rPr>
          <w:rFonts w:ascii="Arial" w:eastAsia="Times New Roman" w:hAnsi="Arial" w:cs="Arial"/>
          <w:sz w:val="20"/>
          <w:szCs w:val="20"/>
          <w:lang w:eastAsia="fr-BE"/>
        </w:rPr>
      </w:pPr>
    </w:p>
    <w:p w:rsidR="007D0AB6" w:rsidRDefault="007D0AB6" w:rsidP="00083A21">
      <w:pPr>
        <w:spacing w:after="0" w:line="240" w:lineRule="auto"/>
        <w:rPr>
          <w:rFonts w:ascii="Arial" w:eastAsia="Times New Roman" w:hAnsi="Arial" w:cs="Arial"/>
          <w:sz w:val="20"/>
          <w:szCs w:val="20"/>
          <w:lang w:eastAsia="fr-BE"/>
        </w:rPr>
      </w:pPr>
    </w:p>
    <w:p w:rsidR="00CD6E84" w:rsidRDefault="00CD6E84" w:rsidP="00CD6E84">
      <w:pPr>
        <w:widowControl w:val="0"/>
        <w:numPr>
          <w:ilvl w:val="0"/>
          <w:numId w:val="3"/>
        </w:numPr>
        <w:autoSpaceDE w:val="0"/>
        <w:autoSpaceDN w:val="0"/>
        <w:adjustRightInd w:val="0"/>
        <w:spacing w:after="120" w:line="240" w:lineRule="auto"/>
        <w:ind w:left="426" w:hanging="426"/>
        <w:rPr>
          <w:rFonts w:ascii="Times-Roman" w:hAnsi="Times-Roman" w:cs="Times-Roman"/>
          <w:color w:val="00264D"/>
          <w:sz w:val="24"/>
          <w:szCs w:val="32"/>
          <w:lang w:bidi="fr-FR"/>
        </w:rPr>
      </w:pPr>
      <w:r>
        <w:rPr>
          <w:rFonts w:ascii="Times-Roman" w:hAnsi="Times-Roman" w:cs="Times-Roman"/>
          <w:b/>
          <w:bCs/>
          <w:color w:val="00264D"/>
          <w:sz w:val="24"/>
          <w:szCs w:val="32"/>
          <w:lang w:bidi="fr-FR"/>
        </w:rPr>
        <w:t>L’activité doit être signifiante</w:t>
      </w:r>
      <w:r w:rsidRPr="00B64534">
        <w:rPr>
          <w:rFonts w:ascii="Times-Roman" w:hAnsi="Times-Roman" w:cs="Times-Roman"/>
          <w:b/>
          <w:bCs/>
          <w:color w:val="00264D"/>
          <w:sz w:val="24"/>
          <w:szCs w:val="32"/>
          <w:lang w:bidi="fr-FR"/>
        </w:rPr>
        <w:t xml:space="preserve"> aux yeux de l'élève</w:t>
      </w:r>
      <w:r>
        <w:rPr>
          <w:rFonts w:ascii="Times-Roman" w:hAnsi="Times-Roman" w:cs="Times-Roman"/>
          <w:b/>
          <w:bCs/>
          <w:color w:val="00264D"/>
          <w:sz w:val="24"/>
          <w:szCs w:val="32"/>
          <w:lang w:bidi="fr-FR"/>
        </w:rPr>
        <w:t xml:space="preserve"> : </w:t>
      </w:r>
      <w:r w:rsidRPr="00626C03">
        <w:rPr>
          <w:rFonts w:ascii="Times-Roman" w:hAnsi="Times-Roman" w:cs="Times-Roman"/>
          <w:color w:val="00264D"/>
          <w:sz w:val="24"/>
          <w:szCs w:val="32"/>
          <w:lang w:bidi="fr-FR"/>
        </w:rPr>
        <w:t>elle correspond à ses champs d'intérêt</w:t>
      </w:r>
      <w:r>
        <w:rPr>
          <w:rFonts w:ascii="Times-Roman" w:hAnsi="Times-Roman" w:cs="Times-Roman"/>
          <w:color w:val="00264D"/>
          <w:sz w:val="24"/>
          <w:szCs w:val="32"/>
          <w:lang w:bidi="fr-FR"/>
        </w:rPr>
        <w:t xml:space="preserve">, </w:t>
      </w:r>
      <w:r w:rsidRPr="00626C03">
        <w:rPr>
          <w:rFonts w:ascii="Times-Roman" w:hAnsi="Times-Roman" w:cs="Times-Roman"/>
          <w:color w:val="00264D"/>
          <w:sz w:val="24"/>
          <w:szCs w:val="32"/>
          <w:lang w:bidi="fr-FR"/>
        </w:rPr>
        <w:t xml:space="preserve"> répond à ses préoccupations</w:t>
      </w:r>
      <w:r>
        <w:rPr>
          <w:rFonts w:ascii="Times-Roman" w:hAnsi="Times-Roman" w:cs="Times-Roman"/>
          <w:color w:val="00264D"/>
          <w:sz w:val="24"/>
          <w:szCs w:val="32"/>
          <w:lang w:bidi="fr-FR"/>
        </w:rPr>
        <w:t xml:space="preserve"> et</w:t>
      </w:r>
      <w:r w:rsidRPr="00626C03">
        <w:rPr>
          <w:rFonts w:ascii="Times-Roman" w:hAnsi="Times-Roman" w:cs="Times-Roman"/>
          <w:color w:val="00264D"/>
          <w:sz w:val="24"/>
          <w:szCs w:val="32"/>
          <w:lang w:bidi="fr-FR"/>
        </w:rPr>
        <w:t xml:space="preserve"> s'harmon</w:t>
      </w:r>
      <w:r>
        <w:rPr>
          <w:rFonts w:ascii="Times-Roman" w:hAnsi="Times-Roman" w:cs="Times-Roman"/>
          <w:color w:val="00264D"/>
          <w:sz w:val="24"/>
          <w:szCs w:val="32"/>
          <w:lang w:bidi="fr-FR"/>
        </w:rPr>
        <w:t>ise avec ses projets personnels ; elle a du sens pour lui.</w:t>
      </w:r>
      <w:r>
        <w:rPr>
          <w:rFonts w:ascii="Times-Roman" w:hAnsi="Times-Roman" w:cs="Times-Roman"/>
          <w:color w:val="00264D"/>
          <w:sz w:val="24"/>
          <w:szCs w:val="32"/>
          <w:lang w:bidi="fr-FR"/>
        </w:rPr>
        <w:br/>
      </w:r>
      <w:r>
        <w:rPr>
          <w:rFonts w:ascii="Times-Roman" w:hAnsi="Times-Roman" w:cs="Times-Roman"/>
          <w:color w:val="00264D"/>
          <w:sz w:val="24"/>
          <w:szCs w:val="32"/>
          <w:lang w:bidi="fr-FR"/>
        </w:rPr>
        <w:br/>
        <w:t xml:space="preserve">Le tuteur s’intéresse et anime, si nécessaire, au lien que les étudiants peuvent établir entre l’APP et ses projets personnels, sa situation, l’actualité </w:t>
      </w:r>
    </w:p>
    <w:p w:rsidR="00CD6E84" w:rsidRPr="00626C03" w:rsidRDefault="00CD6E84" w:rsidP="00CD6E84">
      <w:pPr>
        <w:widowControl w:val="0"/>
        <w:numPr>
          <w:ilvl w:val="0"/>
          <w:numId w:val="3"/>
        </w:numPr>
        <w:autoSpaceDE w:val="0"/>
        <w:autoSpaceDN w:val="0"/>
        <w:adjustRightInd w:val="0"/>
        <w:spacing w:after="120" w:line="240" w:lineRule="auto"/>
        <w:ind w:left="426" w:hanging="426"/>
        <w:rPr>
          <w:rFonts w:ascii="Times-Roman" w:hAnsi="Times-Roman" w:cs="Times-Roman"/>
          <w:color w:val="00264D"/>
          <w:sz w:val="24"/>
          <w:szCs w:val="32"/>
          <w:lang w:bidi="fr-FR"/>
        </w:rPr>
      </w:pPr>
      <w:r>
        <w:rPr>
          <w:rFonts w:ascii="Times-Roman" w:hAnsi="Times-Roman" w:cs="Times-Roman"/>
          <w:b/>
          <w:bCs/>
          <w:color w:val="00264D"/>
          <w:sz w:val="24"/>
          <w:szCs w:val="32"/>
          <w:lang w:bidi="fr-FR"/>
        </w:rPr>
        <w:t>L’activité doit ê</w:t>
      </w:r>
      <w:r w:rsidRPr="00B64534">
        <w:rPr>
          <w:rFonts w:ascii="Times-Roman" w:hAnsi="Times-Roman" w:cs="Times-Roman"/>
          <w:b/>
          <w:bCs/>
          <w:color w:val="00264D"/>
          <w:sz w:val="24"/>
          <w:szCs w:val="32"/>
          <w:lang w:bidi="fr-FR"/>
        </w:rPr>
        <w:t>tre diversifiée et s'intégrer aux autres activités</w:t>
      </w:r>
      <w:r>
        <w:rPr>
          <w:rFonts w:ascii="Times-Roman" w:hAnsi="Times-Roman" w:cs="Times-Roman"/>
          <w:b/>
          <w:bCs/>
          <w:color w:val="00264D"/>
          <w:sz w:val="24"/>
          <w:szCs w:val="32"/>
          <w:lang w:bidi="fr-FR"/>
        </w:rPr>
        <w:t> :</w:t>
      </w:r>
      <w:r>
        <w:rPr>
          <w:rFonts w:ascii="Times-Roman" w:hAnsi="Times-Roman" w:cs="Times-Roman"/>
          <w:color w:val="00264D"/>
          <w:sz w:val="24"/>
          <w:szCs w:val="32"/>
          <w:lang w:bidi="fr-FR"/>
        </w:rPr>
        <w:t xml:space="preserve"> </w:t>
      </w:r>
      <w:r w:rsidRPr="00626C03">
        <w:rPr>
          <w:rFonts w:ascii="Times-Roman" w:hAnsi="Times-Roman" w:cs="Times-Roman"/>
          <w:color w:val="00264D"/>
          <w:sz w:val="24"/>
          <w:szCs w:val="32"/>
          <w:lang w:bidi="fr-FR"/>
        </w:rPr>
        <w:t>elle comporte un nombre suffisant de tâches variées à accomplir</w:t>
      </w:r>
      <w:r>
        <w:rPr>
          <w:rFonts w:ascii="Times-Roman" w:hAnsi="Times-Roman" w:cs="Times-Roman"/>
          <w:color w:val="00264D"/>
          <w:sz w:val="24"/>
          <w:szCs w:val="32"/>
          <w:lang w:bidi="fr-FR"/>
        </w:rPr>
        <w:t xml:space="preserve"> et </w:t>
      </w:r>
      <w:r w:rsidRPr="00626C03">
        <w:rPr>
          <w:rFonts w:ascii="Times-Roman" w:hAnsi="Times-Roman" w:cs="Times-Roman"/>
          <w:color w:val="00264D"/>
          <w:sz w:val="24"/>
          <w:szCs w:val="32"/>
          <w:lang w:bidi="fr-FR"/>
        </w:rPr>
        <w:t>elle est intégrée à d'autres activités, c'est-à-dire qu'elle s'inscrit dans une séquence logique.</w:t>
      </w:r>
      <w:r>
        <w:rPr>
          <w:rFonts w:ascii="Times-Roman" w:hAnsi="Times-Roman" w:cs="Times-Roman"/>
          <w:color w:val="00264D"/>
          <w:sz w:val="24"/>
          <w:szCs w:val="32"/>
          <w:lang w:bidi="fr-FR"/>
        </w:rPr>
        <w:br/>
        <w:t xml:space="preserve">Tuteur : / </w:t>
      </w:r>
    </w:p>
    <w:p w:rsidR="00CD6E84" w:rsidRPr="00626C03" w:rsidRDefault="00CD6E84" w:rsidP="00CD6E84">
      <w:pPr>
        <w:widowControl w:val="0"/>
        <w:numPr>
          <w:ilvl w:val="0"/>
          <w:numId w:val="3"/>
        </w:numPr>
        <w:autoSpaceDE w:val="0"/>
        <w:autoSpaceDN w:val="0"/>
        <w:adjustRightInd w:val="0"/>
        <w:spacing w:after="120" w:line="240" w:lineRule="auto"/>
        <w:ind w:left="426" w:hanging="426"/>
        <w:rPr>
          <w:rFonts w:ascii="Times-Roman" w:hAnsi="Times-Roman" w:cs="Times-Roman"/>
          <w:color w:val="00264D"/>
          <w:sz w:val="24"/>
          <w:szCs w:val="32"/>
          <w:lang w:bidi="fr-FR"/>
        </w:rPr>
      </w:pPr>
      <w:r>
        <w:rPr>
          <w:rFonts w:ascii="Times-Roman" w:hAnsi="Times-Roman" w:cs="Times-Roman"/>
          <w:b/>
          <w:bCs/>
          <w:color w:val="00264D"/>
          <w:sz w:val="24"/>
          <w:szCs w:val="32"/>
          <w:lang w:bidi="fr-FR"/>
        </w:rPr>
        <w:t>L’activité doit r</w:t>
      </w:r>
      <w:r w:rsidRPr="00B64534">
        <w:rPr>
          <w:rFonts w:ascii="Times-Roman" w:hAnsi="Times-Roman" w:cs="Times-Roman"/>
          <w:b/>
          <w:bCs/>
          <w:color w:val="00264D"/>
          <w:sz w:val="24"/>
          <w:szCs w:val="32"/>
          <w:lang w:bidi="fr-FR"/>
        </w:rPr>
        <w:t>eprésenter un défi pour l'élève</w:t>
      </w:r>
      <w:r>
        <w:rPr>
          <w:rFonts w:ascii="Times-Roman" w:hAnsi="Times-Roman" w:cs="Times-Roman"/>
          <w:b/>
          <w:bCs/>
          <w:color w:val="00264D"/>
          <w:sz w:val="24"/>
          <w:szCs w:val="32"/>
          <w:lang w:bidi="fr-FR"/>
        </w:rPr>
        <w:t> :</w:t>
      </w:r>
      <w:r>
        <w:rPr>
          <w:rFonts w:ascii="Times-Roman" w:hAnsi="Times-Roman" w:cs="Times-Roman"/>
          <w:color w:val="00264D"/>
          <w:sz w:val="24"/>
          <w:szCs w:val="32"/>
          <w:lang w:bidi="fr-FR"/>
        </w:rPr>
        <w:t xml:space="preserve"> </w:t>
      </w:r>
      <w:r w:rsidRPr="00626C03">
        <w:rPr>
          <w:rFonts w:ascii="Times-Roman" w:hAnsi="Times-Roman" w:cs="Times-Roman"/>
          <w:color w:val="00264D"/>
          <w:sz w:val="24"/>
          <w:szCs w:val="32"/>
          <w:lang w:bidi="fr-FR"/>
        </w:rPr>
        <w:t xml:space="preserve">elle n'est ni trop facile ni trop difficile : un élève se désintéresse rapidement d'un succès qui ne lui a coûté aucun effort ou d'un échec dû à son incapacité à réussir une activité. </w:t>
      </w:r>
      <w:r>
        <w:rPr>
          <w:rFonts w:ascii="Times-Roman" w:hAnsi="Times-Roman" w:cs="Times-Roman"/>
          <w:color w:val="00264D"/>
          <w:sz w:val="24"/>
          <w:szCs w:val="32"/>
          <w:lang w:bidi="fr-FR"/>
        </w:rPr>
        <w:br/>
      </w:r>
      <w:r>
        <w:rPr>
          <w:rFonts w:ascii="Times-Roman" w:hAnsi="Times-Roman" w:cs="Times-Roman"/>
          <w:color w:val="00264D"/>
          <w:sz w:val="24"/>
          <w:szCs w:val="32"/>
          <w:lang w:bidi="fr-FR"/>
        </w:rPr>
        <w:br/>
        <w:t xml:space="preserve">Tuteur : le tuteur s’assure du défi que représente l’activité pour le groupe, par ses interventions, il parvient à faire prendre conscience au groupe qu’il est capable de réussir l’activité ou que celle-ci n’est pas aussi simple à résoudre qu’il n’y paraît. Il aide le groupe à cadrer l’ampleur et la nature du défi </w:t>
      </w:r>
    </w:p>
    <w:p w:rsidR="00CD6E84" w:rsidRPr="00626C03" w:rsidRDefault="00CD6E84" w:rsidP="00CD6E84">
      <w:pPr>
        <w:widowControl w:val="0"/>
        <w:numPr>
          <w:ilvl w:val="0"/>
          <w:numId w:val="3"/>
        </w:numPr>
        <w:autoSpaceDE w:val="0"/>
        <w:autoSpaceDN w:val="0"/>
        <w:adjustRightInd w:val="0"/>
        <w:spacing w:after="120" w:line="240" w:lineRule="auto"/>
        <w:ind w:left="426" w:hanging="426"/>
        <w:rPr>
          <w:rFonts w:ascii="Times-Roman" w:hAnsi="Times-Roman" w:cs="Times-Roman"/>
          <w:color w:val="00264D"/>
          <w:sz w:val="24"/>
          <w:szCs w:val="32"/>
          <w:lang w:bidi="fr-FR"/>
        </w:rPr>
      </w:pPr>
      <w:r>
        <w:rPr>
          <w:rFonts w:ascii="Times-Roman" w:hAnsi="Times-Roman" w:cs="Times-Roman"/>
          <w:b/>
          <w:bCs/>
          <w:color w:val="00264D"/>
          <w:sz w:val="24"/>
          <w:szCs w:val="32"/>
          <w:lang w:bidi="fr-FR"/>
        </w:rPr>
        <w:t>L’activité doit ê</w:t>
      </w:r>
      <w:r w:rsidRPr="00B64534">
        <w:rPr>
          <w:rFonts w:ascii="Times-Roman" w:hAnsi="Times-Roman" w:cs="Times-Roman"/>
          <w:b/>
          <w:bCs/>
          <w:color w:val="00264D"/>
          <w:sz w:val="24"/>
          <w:szCs w:val="32"/>
          <w:lang w:bidi="fr-FR"/>
        </w:rPr>
        <w:t>tre authentique</w:t>
      </w:r>
      <w:r>
        <w:rPr>
          <w:rFonts w:ascii="Times-Roman" w:hAnsi="Times-Roman" w:cs="Times-Roman"/>
          <w:b/>
          <w:bCs/>
          <w:color w:val="00264D"/>
          <w:sz w:val="24"/>
          <w:szCs w:val="32"/>
          <w:lang w:bidi="fr-FR"/>
        </w:rPr>
        <w:t> :</w:t>
      </w:r>
      <w:r>
        <w:rPr>
          <w:rFonts w:ascii="Times-Roman" w:hAnsi="Times-Roman" w:cs="Times-Roman"/>
          <w:color w:val="00264D"/>
          <w:sz w:val="24"/>
          <w:szCs w:val="32"/>
          <w:lang w:bidi="fr-FR"/>
        </w:rPr>
        <w:t xml:space="preserve"> </w:t>
      </w:r>
      <w:r w:rsidRPr="00626C03">
        <w:rPr>
          <w:rFonts w:ascii="Times-Roman" w:hAnsi="Times-Roman" w:cs="Times-Roman"/>
          <w:color w:val="00264D"/>
          <w:sz w:val="24"/>
          <w:szCs w:val="32"/>
          <w:lang w:bidi="fr-FR"/>
        </w:rPr>
        <w:t>elle doit, dans la mesure du possible, mener à une réalisation, c'est-à-dire à un produit qui ressemble à ceux que l'on trouve dans la vie courante</w:t>
      </w:r>
      <w:r>
        <w:rPr>
          <w:rFonts w:ascii="Times-Roman" w:hAnsi="Times-Roman" w:cs="Times-Roman"/>
          <w:color w:val="00264D"/>
          <w:sz w:val="24"/>
          <w:szCs w:val="32"/>
          <w:lang w:bidi="fr-FR"/>
        </w:rPr>
        <w:t>, dans la vie professionnelle</w:t>
      </w:r>
      <w:r w:rsidRPr="00626C03">
        <w:rPr>
          <w:rFonts w:ascii="Times-Roman" w:hAnsi="Times-Roman" w:cs="Times-Roman"/>
          <w:color w:val="00264D"/>
          <w:sz w:val="24"/>
          <w:szCs w:val="32"/>
          <w:lang w:bidi="fr-FR"/>
        </w:rPr>
        <w:t>.</w:t>
      </w:r>
      <w:r>
        <w:rPr>
          <w:rFonts w:ascii="Times-Roman" w:hAnsi="Times-Roman" w:cs="Times-Roman"/>
          <w:color w:val="00264D"/>
          <w:sz w:val="24"/>
          <w:szCs w:val="32"/>
          <w:lang w:bidi="fr-FR"/>
        </w:rPr>
        <w:br/>
        <w:t xml:space="preserve">Tuteur : le tuteur établi / fait établir des liens entre le sujet de l’APP et des situations de la vie courant et professionnelle que rencontrerons / ont rencontré les étudiants </w:t>
      </w:r>
    </w:p>
    <w:p w:rsidR="00CD6E84" w:rsidRDefault="00CD6E84" w:rsidP="00CD6E84">
      <w:pPr>
        <w:widowControl w:val="0"/>
        <w:numPr>
          <w:ilvl w:val="0"/>
          <w:numId w:val="3"/>
        </w:numPr>
        <w:autoSpaceDE w:val="0"/>
        <w:autoSpaceDN w:val="0"/>
        <w:adjustRightInd w:val="0"/>
        <w:spacing w:after="120" w:line="240" w:lineRule="auto"/>
        <w:ind w:left="426" w:hanging="426"/>
        <w:rPr>
          <w:rFonts w:ascii="Times-Roman" w:hAnsi="Times-Roman" w:cs="Times-Roman"/>
          <w:color w:val="00264D"/>
          <w:sz w:val="24"/>
          <w:szCs w:val="32"/>
          <w:lang w:bidi="fr-FR"/>
        </w:rPr>
      </w:pPr>
      <w:r>
        <w:rPr>
          <w:rFonts w:ascii="Times-Roman" w:hAnsi="Times-Roman" w:cs="Times-Roman"/>
          <w:b/>
          <w:bCs/>
          <w:color w:val="00264D"/>
          <w:sz w:val="24"/>
          <w:szCs w:val="32"/>
          <w:lang w:bidi="fr-FR"/>
        </w:rPr>
        <w:t>L’activité doit e</w:t>
      </w:r>
      <w:r w:rsidRPr="00B64534">
        <w:rPr>
          <w:rFonts w:ascii="Times-Roman" w:hAnsi="Times-Roman" w:cs="Times-Roman"/>
          <w:b/>
          <w:bCs/>
          <w:color w:val="00264D"/>
          <w:sz w:val="24"/>
          <w:szCs w:val="32"/>
          <w:lang w:bidi="fr-FR"/>
        </w:rPr>
        <w:t>xiger un engagement cognitif de l'élève</w:t>
      </w:r>
      <w:r>
        <w:rPr>
          <w:rFonts w:ascii="Times-Roman" w:hAnsi="Times-Roman" w:cs="Times-Roman"/>
          <w:b/>
          <w:bCs/>
          <w:color w:val="00264D"/>
          <w:sz w:val="24"/>
          <w:szCs w:val="32"/>
          <w:lang w:bidi="fr-FR"/>
        </w:rPr>
        <w:t> :</w:t>
      </w:r>
      <w:r>
        <w:rPr>
          <w:rFonts w:ascii="Times-Roman" w:hAnsi="Times-Roman" w:cs="Times-Roman"/>
          <w:color w:val="00264D"/>
          <w:sz w:val="24"/>
          <w:szCs w:val="32"/>
          <w:lang w:bidi="fr-FR"/>
        </w:rPr>
        <w:t xml:space="preserve"> </w:t>
      </w:r>
      <w:r w:rsidRPr="00626C03">
        <w:rPr>
          <w:rFonts w:ascii="Times-Roman" w:hAnsi="Times-Roman" w:cs="Times-Roman"/>
          <w:color w:val="00264D"/>
          <w:sz w:val="24"/>
          <w:szCs w:val="32"/>
          <w:lang w:bidi="fr-FR"/>
        </w:rPr>
        <w:t>par exemple : elle amène l’élève à utiliser des stratégies  qui l'aident à comprendre, à faire des liens avec des notions déjà apprises, à réorganiser à sa façon l'information présentée, à formuler des propositions, etc.</w:t>
      </w:r>
      <w:r>
        <w:rPr>
          <w:rFonts w:ascii="Times-Roman" w:hAnsi="Times-Roman" w:cs="Times-Roman"/>
          <w:color w:val="00264D"/>
          <w:sz w:val="24"/>
          <w:szCs w:val="32"/>
          <w:lang w:bidi="fr-FR"/>
        </w:rPr>
        <w:br/>
        <w:t xml:space="preserve">Le tuteur s’assure que le groupe mobiliser une gamme de stratégie pour comprendre, que le groupe fait des liens avec leur bagage de connaissances et compétences, que les étudiants formulent des propositions alternatives, qu’ils réexpriment et synthétise le problème proposé, …  </w:t>
      </w:r>
    </w:p>
    <w:p w:rsidR="00CD6E84" w:rsidRPr="00626C03" w:rsidRDefault="00CD6E84" w:rsidP="00CD6E84">
      <w:pPr>
        <w:widowControl w:val="0"/>
        <w:numPr>
          <w:ilvl w:val="0"/>
          <w:numId w:val="3"/>
        </w:numPr>
        <w:autoSpaceDE w:val="0"/>
        <w:autoSpaceDN w:val="0"/>
        <w:adjustRightInd w:val="0"/>
        <w:spacing w:after="120" w:line="240" w:lineRule="auto"/>
        <w:ind w:left="426" w:hanging="426"/>
        <w:rPr>
          <w:rFonts w:ascii="Times-Roman" w:hAnsi="Times-Roman" w:cs="Times-Roman"/>
          <w:color w:val="00264D"/>
          <w:sz w:val="24"/>
          <w:szCs w:val="32"/>
          <w:lang w:bidi="fr-FR"/>
        </w:rPr>
      </w:pPr>
      <w:r>
        <w:rPr>
          <w:rFonts w:ascii="Times-Roman" w:hAnsi="Times-Roman" w:cs="Times-Roman"/>
          <w:b/>
          <w:bCs/>
          <w:color w:val="00264D"/>
          <w:sz w:val="24"/>
          <w:szCs w:val="32"/>
          <w:lang w:bidi="fr-FR"/>
        </w:rPr>
        <w:t>L’activité doit r</w:t>
      </w:r>
      <w:r w:rsidRPr="00B64534">
        <w:rPr>
          <w:rFonts w:ascii="Times-Roman" w:hAnsi="Times-Roman" w:cs="Times-Roman"/>
          <w:b/>
          <w:bCs/>
          <w:color w:val="00264D"/>
          <w:sz w:val="24"/>
          <w:szCs w:val="32"/>
          <w:lang w:bidi="fr-FR"/>
        </w:rPr>
        <w:t>esponsabiliser l'élève en lui permettant de faire des choix</w:t>
      </w:r>
      <w:r>
        <w:rPr>
          <w:rFonts w:ascii="Times-Roman" w:hAnsi="Times-Roman" w:cs="Times-Roman"/>
          <w:b/>
          <w:bCs/>
          <w:color w:val="00264D"/>
          <w:sz w:val="24"/>
          <w:szCs w:val="32"/>
          <w:lang w:bidi="fr-FR"/>
        </w:rPr>
        <w:t> :</w:t>
      </w:r>
      <w:r>
        <w:rPr>
          <w:rFonts w:ascii="Times-Roman" w:hAnsi="Times-Roman" w:cs="Times-Roman"/>
          <w:color w:val="00264D"/>
          <w:sz w:val="24"/>
          <w:szCs w:val="32"/>
          <w:lang w:bidi="fr-FR"/>
        </w:rPr>
        <w:t xml:space="preserve"> </w:t>
      </w:r>
      <w:r w:rsidRPr="00626C03">
        <w:rPr>
          <w:rFonts w:ascii="Times-Roman" w:hAnsi="Times-Roman" w:cs="Times-Roman"/>
          <w:color w:val="00264D"/>
          <w:sz w:val="24"/>
          <w:szCs w:val="32"/>
          <w:lang w:bidi="fr-FR"/>
        </w:rPr>
        <w:t xml:space="preserve">elle laisse </w:t>
      </w:r>
      <w:r>
        <w:rPr>
          <w:rFonts w:ascii="Times-Roman" w:hAnsi="Times-Roman" w:cs="Times-Roman"/>
          <w:color w:val="00264D"/>
          <w:sz w:val="24"/>
          <w:szCs w:val="32"/>
          <w:lang w:bidi="fr-FR"/>
        </w:rPr>
        <w:t>suffisamment de</w:t>
      </w:r>
      <w:r w:rsidRPr="00626C03">
        <w:rPr>
          <w:rFonts w:ascii="Times-Roman" w:hAnsi="Times-Roman" w:cs="Times-Roman"/>
          <w:color w:val="00264D"/>
          <w:sz w:val="24"/>
          <w:szCs w:val="32"/>
          <w:lang w:bidi="fr-FR"/>
        </w:rPr>
        <w:t xml:space="preserve"> degrés de liberté.</w:t>
      </w:r>
      <w:r>
        <w:rPr>
          <w:rFonts w:ascii="Times-Roman" w:hAnsi="Times-Roman" w:cs="Times-Roman"/>
          <w:color w:val="00264D"/>
          <w:sz w:val="24"/>
          <w:szCs w:val="32"/>
          <w:lang w:bidi="fr-FR"/>
        </w:rPr>
        <w:br/>
        <w:t xml:space="preserve">Le tuteur s’assure que de la controverses se pratique dans le groupe, il l’a suscité et l’encourage par ses questions ; il soutien par ses interventions la créativité du groupe (phase divergente de réflexion) et s’assure que la phase de convergence d’idées est en place et argumentée. </w:t>
      </w:r>
    </w:p>
    <w:p w:rsidR="00CD6E84" w:rsidRPr="00626C03" w:rsidRDefault="00CD6E84" w:rsidP="00CD6E84">
      <w:pPr>
        <w:widowControl w:val="0"/>
        <w:numPr>
          <w:ilvl w:val="0"/>
          <w:numId w:val="3"/>
        </w:numPr>
        <w:autoSpaceDE w:val="0"/>
        <w:autoSpaceDN w:val="0"/>
        <w:adjustRightInd w:val="0"/>
        <w:spacing w:after="120" w:line="240" w:lineRule="auto"/>
        <w:ind w:left="426" w:hanging="426"/>
        <w:rPr>
          <w:rFonts w:ascii="Times-Roman" w:hAnsi="Times-Roman" w:cs="Times-Roman"/>
          <w:color w:val="00264D"/>
          <w:sz w:val="24"/>
          <w:szCs w:val="32"/>
          <w:lang w:bidi="fr-FR"/>
        </w:rPr>
      </w:pPr>
      <w:r>
        <w:rPr>
          <w:rFonts w:ascii="Times-Roman" w:hAnsi="Times-Roman" w:cs="Times-Roman"/>
          <w:b/>
          <w:bCs/>
          <w:color w:val="00264D"/>
          <w:sz w:val="24"/>
          <w:szCs w:val="32"/>
          <w:lang w:bidi="fr-FR"/>
        </w:rPr>
        <w:lastRenderedPageBreak/>
        <w:t>L’activité doit p</w:t>
      </w:r>
      <w:r w:rsidRPr="00B64534">
        <w:rPr>
          <w:rFonts w:ascii="Times-Roman" w:hAnsi="Times-Roman" w:cs="Times-Roman"/>
          <w:b/>
          <w:bCs/>
          <w:color w:val="00264D"/>
          <w:sz w:val="24"/>
          <w:szCs w:val="32"/>
          <w:lang w:bidi="fr-FR"/>
        </w:rPr>
        <w:t>ermettre à l'élève d'interagir et de collaborer avec les autres</w:t>
      </w:r>
      <w:r>
        <w:rPr>
          <w:rFonts w:ascii="Times-Roman" w:hAnsi="Times-Roman" w:cs="Times-Roman"/>
          <w:b/>
          <w:bCs/>
          <w:color w:val="00264D"/>
          <w:sz w:val="24"/>
          <w:szCs w:val="32"/>
          <w:lang w:bidi="fr-FR"/>
        </w:rPr>
        <w:t> :</w:t>
      </w:r>
      <w:r>
        <w:rPr>
          <w:rFonts w:ascii="Times-Roman" w:hAnsi="Times-Roman" w:cs="Times-Roman"/>
          <w:color w:val="00264D"/>
          <w:sz w:val="24"/>
          <w:szCs w:val="32"/>
          <w:lang w:bidi="fr-FR"/>
        </w:rPr>
        <w:t xml:space="preserve"> </w:t>
      </w:r>
      <w:r w:rsidRPr="00626C03">
        <w:rPr>
          <w:rFonts w:ascii="Times-Roman" w:hAnsi="Times-Roman" w:cs="Times-Roman"/>
          <w:color w:val="00264D"/>
          <w:sz w:val="24"/>
          <w:szCs w:val="32"/>
          <w:lang w:bidi="fr-FR"/>
        </w:rPr>
        <w:t>elle se déroule dans une atmosphère de collaboration et elle amène les élèves à travailler ensemble pour atteindre un but commun.</w:t>
      </w:r>
      <w:r>
        <w:rPr>
          <w:rFonts w:ascii="Times-Roman" w:hAnsi="Times-Roman" w:cs="Times-Roman"/>
          <w:color w:val="00264D"/>
          <w:sz w:val="24"/>
          <w:szCs w:val="32"/>
          <w:lang w:bidi="fr-FR"/>
        </w:rPr>
        <w:br/>
        <w:t xml:space="preserve">Le tuteur encourage une dynamique positive et collaborative dans le groupe </w:t>
      </w:r>
    </w:p>
    <w:p w:rsidR="00CD6E84" w:rsidRDefault="00CD6E84" w:rsidP="00CD6E84">
      <w:pPr>
        <w:widowControl w:val="0"/>
        <w:numPr>
          <w:ilvl w:val="0"/>
          <w:numId w:val="3"/>
        </w:numPr>
        <w:autoSpaceDE w:val="0"/>
        <w:autoSpaceDN w:val="0"/>
        <w:adjustRightInd w:val="0"/>
        <w:spacing w:after="120" w:line="240" w:lineRule="auto"/>
        <w:ind w:left="426" w:hanging="426"/>
        <w:rPr>
          <w:rFonts w:ascii="Times-Roman" w:hAnsi="Times-Roman" w:cs="Times-Roman"/>
          <w:color w:val="00264D"/>
          <w:sz w:val="24"/>
          <w:szCs w:val="32"/>
          <w:lang w:bidi="fr-FR"/>
        </w:rPr>
      </w:pPr>
      <w:r>
        <w:rPr>
          <w:rFonts w:ascii="Times-Roman" w:hAnsi="Times-Roman" w:cs="Times-Roman"/>
          <w:b/>
          <w:bCs/>
          <w:color w:val="00264D"/>
          <w:sz w:val="24"/>
          <w:szCs w:val="32"/>
          <w:lang w:bidi="fr-FR"/>
        </w:rPr>
        <w:t>L’activité doit a</w:t>
      </w:r>
      <w:r w:rsidRPr="00B64534">
        <w:rPr>
          <w:rFonts w:ascii="Times-Roman" w:hAnsi="Times-Roman" w:cs="Times-Roman"/>
          <w:b/>
          <w:bCs/>
          <w:color w:val="00264D"/>
          <w:sz w:val="24"/>
          <w:szCs w:val="32"/>
          <w:lang w:bidi="fr-FR"/>
        </w:rPr>
        <w:t>voir un caractère interdisciplinaire</w:t>
      </w:r>
      <w:r>
        <w:rPr>
          <w:rFonts w:ascii="Times-Roman" w:hAnsi="Times-Roman" w:cs="Times-Roman"/>
          <w:b/>
          <w:bCs/>
          <w:color w:val="00264D"/>
          <w:sz w:val="24"/>
          <w:szCs w:val="32"/>
          <w:lang w:bidi="fr-FR"/>
        </w:rPr>
        <w:t> :</w:t>
      </w:r>
      <w:r>
        <w:rPr>
          <w:rFonts w:ascii="Times-Roman" w:hAnsi="Times-Roman" w:cs="Times-Roman"/>
          <w:color w:val="00264D"/>
          <w:sz w:val="24"/>
          <w:szCs w:val="32"/>
          <w:lang w:bidi="fr-FR"/>
        </w:rPr>
        <w:t xml:space="preserve"> </w:t>
      </w:r>
      <w:r w:rsidRPr="00626C03">
        <w:rPr>
          <w:rFonts w:ascii="Times-Roman" w:hAnsi="Times-Roman" w:cs="Times-Roman"/>
          <w:color w:val="00264D"/>
          <w:sz w:val="24"/>
          <w:szCs w:val="32"/>
          <w:lang w:bidi="fr-FR"/>
        </w:rPr>
        <w:t xml:space="preserve">elle implique </w:t>
      </w:r>
      <w:r>
        <w:rPr>
          <w:rFonts w:ascii="Times-Roman" w:hAnsi="Times-Roman" w:cs="Times-Roman"/>
          <w:color w:val="00264D"/>
          <w:sz w:val="24"/>
          <w:szCs w:val="32"/>
          <w:lang w:bidi="fr-FR"/>
        </w:rPr>
        <w:t xml:space="preserve">simultanément </w:t>
      </w:r>
      <w:r w:rsidRPr="00626C03">
        <w:rPr>
          <w:rFonts w:ascii="Times-Roman" w:hAnsi="Times-Roman" w:cs="Times-Roman"/>
          <w:color w:val="00264D"/>
          <w:sz w:val="24"/>
          <w:szCs w:val="32"/>
          <w:lang w:bidi="fr-FR"/>
        </w:rPr>
        <w:t>plusieurs matières du programme.</w:t>
      </w:r>
      <w:r>
        <w:rPr>
          <w:rFonts w:ascii="Times-Roman" w:hAnsi="Times-Roman" w:cs="Times-Roman"/>
          <w:color w:val="00264D"/>
          <w:sz w:val="24"/>
          <w:szCs w:val="32"/>
          <w:lang w:bidi="fr-FR"/>
        </w:rPr>
        <w:br/>
        <w:t>Le tuteur encourage et s’assurer que les étudiants établissent des liens entre le contenu de cet APP ce qu’ils  ont l’</w:t>
      </w:r>
      <w:r w:rsidR="00A117CE">
        <w:rPr>
          <w:rFonts w:ascii="Times-Roman" w:hAnsi="Times-Roman" w:cs="Times-Roman"/>
          <w:color w:val="00264D"/>
          <w:sz w:val="24"/>
          <w:szCs w:val="32"/>
          <w:lang w:bidi="fr-FR"/>
        </w:rPr>
        <w:t>occasion</w:t>
      </w:r>
      <w:r w:rsidR="00F26E01">
        <w:rPr>
          <w:rFonts w:ascii="Times-Roman" w:hAnsi="Times-Roman" w:cs="Times-Roman"/>
          <w:color w:val="00264D"/>
          <w:sz w:val="24"/>
          <w:szCs w:val="32"/>
          <w:lang w:bidi="fr-FR"/>
        </w:rPr>
        <w:t xml:space="preserve"> </w:t>
      </w:r>
      <w:r>
        <w:rPr>
          <w:rFonts w:ascii="Times-Roman" w:hAnsi="Times-Roman" w:cs="Times-Roman"/>
          <w:color w:val="00264D"/>
          <w:sz w:val="24"/>
          <w:szCs w:val="32"/>
          <w:lang w:bidi="fr-FR"/>
        </w:rPr>
        <w:t>de travailler / acquérir dan</w:t>
      </w:r>
      <w:r w:rsidR="00F26E01">
        <w:rPr>
          <w:rFonts w:ascii="Times-Roman" w:hAnsi="Times-Roman" w:cs="Times-Roman"/>
          <w:color w:val="00264D"/>
          <w:sz w:val="24"/>
          <w:szCs w:val="32"/>
          <w:lang w:bidi="fr-FR"/>
        </w:rPr>
        <w:t>s</w:t>
      </w:r>
      <w:r>
        <w:rPr>
          <w:rFonts w:ascii="Times-Roman" w:hAnsi="Times-Roman" w:cs="Times-Roman"/>
          <w:color w:val="00264D"/>
          <w:sz w:val="24"/>
          <w:szCs w:val="32"/>
          <w:lang w:bidi="fr-FR"/>
        </w:rPr>
        <w:t xml:space="preserve"> d’autres lieux d’apprentissage </w:t>
      </w:r>
    </w:p>
    <w:p w:rsidR="00F26E01" w:rsidRPr="00626C03" w:rsidRDefault="00F26E01" w:rsidP="00F26E01">
      <w:pPr>
        <w:widowControl w:val="0"/>
        <w:numPr>
          <w:ilvl w:val="0"/>
          <w:numId w:val="3"/>
        </w:numPr>
        <w:autoSpaceDE w:val="0"/>
        <w:autoSpaceDN w:val="0"/>
        <w:adjustRightInd w:val="0"/>
        <w:spacing w:after="120" w:line="240" w:lineRule="auto"/>
        <w:ind w:left="426" w:hanging="426"/>
        <w:rPr>
          <w:rFonts w:ascii="Times-Roman" w:hAnsi="Times-Roman" w:cs="Times-Roman"/>
          <w:color w:val="00264D"/>
          <w:sz w:val="24"/>
          <w:szCs w:val="32"/>
          <w:lang w:bidi="fr-FR"/>
        </w:rPr>
      </w:pPr>
      <w:r>
        <w:rPr>
          <w:rFonts w:ascii="Times-Roman" w:hAnsi="Times-Roman" w:cs="Times-Roman"/>
          <w:b/>
          <w:bCs/>
          <w:color w:val="00264D"/>
          <w:sz w:val="24"/>
          <w:szCs w:val="32"/>
          <w:lang w:bidi="fr-FR"/>
        </w:rPr>
        <w:t>L’activité doit c</w:t>
      </w:r>
      <w:r w:rsidRPr="00B64534">
        <w:rPr>
          <w:rFonts w:ascii="Times-Roman" w:hAnsi="Times-Roman" w:cs="Times-Roman"/>
          <w:b/>
          <w:bCs/>
          <w:color w:val="00264D"/>
          <w:sz w:val="24"/>
          <w:szCs w:val="32"/>
          <w:lang w:bidi="fr-FR"/>
        </w:rPr>
        <w:t>omporter des consignes claires</w:t>
      </w:r>
      <w:r>
        <w:rPr>
          <w:rFonts w:ascii="Times-Roman" w:hAnsi="Times-Roman" w:cs="Times-Roman"/>
          <w:color w:val="00264D"/>
          <w:sz w:val="24"/>
          <w:szCs w:val="32"/>
          <w:lang w:bidi="fr-FR"/>
        </w:rPr>
        <w:t> </w:t>
      </w:r>
      <w:r w:rsidRPr="00692826">
        <w:rPr>
          <w:rFonts w:ascii="Times-Roman" w:hAnsi="Times-Roman" w:cs="Times-Roman"/>
          <w:b/>
          <w:color w:val="00264D"/>
          <w:sz w:val="24"/>
          <w:szCs w:val="32"/>
          <w:lang w:bidi="fr-FR"/>
        </w:rPr>
        <w:t>:</w:t>
      </w:r>
      <w:r>
        <w:rPr>
          <w:rFonts w:ascii="Times-Roman" w:hAnsi="Times-Roman" w:cs="Times-Roman"/>
          <w:color w:val="00264D"/>
          <w:sz w:val="24"/>
          <w:szCs w:val="32"/>
          <w:lang w:bidi="fr-FR"/>
        </w:rPr>
        <w:t xml:space="preserve"> </w:t>
      </w:r>
      <w:r w:rsidRPr="00626C03">
        <w:rPr>
          <w:rFonts w:ascii="Times-Roman" w:hAnsi="Times-Roman" w:cs="Times-Roman"/>
          <w:color w:val="00264D"/>
          <w:sz w:val="24"/>
          <w:szCs w:val="32"/>
          <w:lang w:bidi="fr-FR"/>
        </w:rPr>
        <w:t>l’élève sait réellement ce que l'enseignant attend de lui.</w:t>
      </w:r>
      <w:r>
        <w:rPr>
          <w:rFonts w:ascii="Times-Roman" w:hAnsi="Times-Roman" w:cs="Times-Roman"/>
          <w:color w:val="00264D"/>
          <w:sz w:val="24"/>
          <w:szCs w:val="32"/>
          <w:lang w:bidi="fr-FR"/>
        </w:rPr>
        <w:br/>
        <w:t xml:space="preserve">Le tuteur s’assure de la compréhension des consignes par les étudiants </w:t>
      </w:r>
    </w:p>
    <w:p w:rsidR="00F26E01" w:rsidRDefault="00F26E01" w:rsidP="00F26E01">
      <w:pPr>
        <w:widowControl w:val="0"/>
        <w:numPr>
          <w:ilvl w:val="0"/>
          <w:numId w:val="3"/>
        </w:numPr>
        <w:autoSpaceDE w:val="0"/>
        <w:autoSpaceDN w:val="0"/>
        <w:adjustRightInd w:val="0"/>
        <w:spacing w:after="120" w:line="240" w:lineRule="auto"/>
        <w:ind w:left="426" w:hanging="426"/>
        <w:rPr>
          <w:rFonts w:ascii="Times-Roman" w:hAnsi="Times-Roman" w:cs="Times-Roman"/>
          <w:color w:val="00264D"/>
          <w:sz w:val="24"/>
          <w:szCs w:val="32"/>
          <w:lang w:bidi="fr-FR"/>
        </w:rPr>
      </w:pPr>
      <w:r w:rsidRPr="004B221F">
        <w:rPr>
          <w:rFonts w:ascii="Times-Roman" w:hAnsi="Times-Roman" w:cs="Times-Roman"/>
          <w:b/>
          <w:bCs/>
          <w:color w:val="00264D"/>
          <w:sz w:val="24"/>
          <w:szCs w:val="32"/>
          <w:lang w:bidi="fr-FR"/>
        </w:rPr>
        <w:t xml:space="preserve">L’activité doit se dérouler sur une période de temps suffisante : </w:t>
      </w:r>
      <w:r w:rsidRPr="004B221F">
        <w:rPr>
          <w:rFonts w:ascii="Times-Roman" w:hAnsi="Times-Roman" w:cs="Times-Roman"/>
          <w:color w:val="00264D"/>
          <w:sz w:val="24"/>
          <w:szCs w:val="32"/>
          <w:lang w:bidi="fr-FR"/>
        </w:rPr>
        <w:t>l’élève n’a pas l'impression qu'on « lui arrache sa copie des mains » ou qu’il n’a pas le temps matériel de faire tout ce qui est attendu de lui.</w:t>
      </w:r>
      <w:r>
        <w:rPr>
          <w:rFonts w:ascii="Times-Roman" w:hAnsi="Times-Roman" w:cs="Times-Roman"/>
          <w:color w:val="00264D"/>
          <w:sz w:val="24"/>
          <w:szCs w:val="32"/>
          <w:lang w:bidi="fr-FR"/>
        </w:rPr>
        <w:br/>
        <w:t xml:space="preserve">Le tuteur veille </w:t>
      </w:r>
      <w:proofErr w:type="spellStart"/>
      <w:r>
        <w:rPr>
          <w:rFonts w:ascii="Times-Roman" w:hAnsi="Times-Roman" w:cs="Times-Roman"/>
          <w:color w:val="00264D"/>
          <w:sz w:val="24"/>
          <w:szCs w:val="32"/>
          <w:lang w:bidi="fr-FR"/>
        </w:rPr>
        <w:t>a</w:t>
      </w:r>
      <w:proofErr w:type="spellEnd"/>
      <w:r>
        <w:rPr>
          <w:rFonts w:ascii="Times-Roman" w:hAnsi="Times-Roman" w:cs="Times-Roman"/>
          <w:color w:val="00264D"/>
          <w:sz w:val="24"/>
          <w:szCs w:val="32"/>
          <w:lang w:bidi="fr-FR"/>
        </w:rPr>
        <w:t xml:space="preserve"> ce que des mécanismes de régulation et de gestion du temps soient en place </w:t>
      </w:r>
    </w:p>
    <w:p w:rsidR="007D0AB6" w:rsidRDefault="007D0AB6" w:rsidP="00083A21">
      <w:pPr>
        <w:spacing w:after="0" w:line="240" w:lineRule="auto"/>
        <w:rPr>
          <w:rFonts w:ascii="Arial" w:eastAsia="Times New Roman" w:hAnsi="Arial" w:cs="Arial"/>
          <w:sz w:val="20"/>
          <w:szCs w:val="20"/>
          <w:lang w:eastAsia="fr-BE"/>
        </w:rPr>
      </w:pPr>
    </w:p>
    <w:p w:rsidR="00F26E01" w:rsidRDefault="00F26E01" w:rsidP="00083A21">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w:t>
      </w:r>
    </w:p>
    <w:p w:rsidR="00F84A01" w:rsidRDefault="00F84A01">
      <w:pPr>
        <w:rPr>
          <w:rFonts w:asciiTheme="majorHAnsi" w:eastAsia="Times New Roman" w:hAnsiTheme="majorHAnsi" w:cstheme="majorBidi"/>
          <w:color w:val="365F91" w:themeColor="accent1" w:themeShade="BF"/>
          <w:sz w:val="32"/>
          <w:szCs w:val="32"/>
          <w:lang w:eastAsia="fr-BE"/>
        </w:rPr>
      </w:pPr>
      <w:r>
        <w:rPr>
          <w:rFonts w:eastAsia="Times New Roman"/>
          <w:lang w:eastAsia="fr-BE"/>
        </w:rPr>
        <w:br w:type="page"/>
      </w:r>
    </w:p>
    <w:p w:rsidR="007D0AB6" w:rsidRPr="007D0AB6" w:rsidRDefault="007D0AB6" w:rsidP="007D0AB6">
      <w:pPr>
        <w:pStyle w:val="Titre1"/>
        <w:numPr>
          <w:ilvl w:val="0"/>
          <w:numId w:val="1"/>
        </w:numPr>
        <w:rPr>
          <w:rFonts w:eastAsia="Times New Roman"/>
          <w:lang w:eastAsia="fr-BE"/>
        </w:rPr>
      </w:pPr>
      <w:r w:rsidRPr="007D0AB6">
        <w:rPr>
          <w:rFonts w:eastAsia="Times New Roman"/>
          <w:lang w:eastAsia="fr-BE"/>
        </w:rPr>
        <w:lastRenderedPageBreak/>
        <w:t xml:space="preserve">Observation du tuteur (à travailler avec le tuteur, croiser et rapporter à sa propre auto-évaluation du degré de </w:t>
      </w:r>
      <w:r w:rsidR="00F05999">
        <w:rPr>
          <w:rFonts w:eastAsia="Times New Roman"/>
          <w:lang w:eastAsia="fr-BE"/>
        </w:rPr>
        <w:t>maîtrise</w:t>
      </w:r>
      <w:r w:rsidRPr="007D0AB6">
        <w:rPr>
          <w:rFonts w:eastAsia="Times New Roman"/>
          <w:lang w:eastAsia="fr-BE"/>
        </w:rPr>
        <w:t>) : utiliser com</w:t>
      </w:r>
      <w:r w:rsidR="00F05999">
        <w:rPr>
          <w:rFonts w:eastAsia="Times New Roman"/>
          <w:lang w:eastAsia="fr-BE"/>
        </w:rPr>
        <w:t>me grille d’observation ouverte</w:t>
      </w:r>
      <w:r w:rsidRPr="007D0AB6">
        <w:rPr>
          <w:rFonts w:eastAsia="Times New Roman"/>
          <w:lang w:eastAsia="fr-BE"/>
        </w:rPr>
        <w:t xml:space="preserve"> : </w:t>
      </w:r>
    </w:p>
    <w:p w:rsidR="007D0AB6" w:rsidRDefault="00F05999" w:rsidP="00F84A01">
      <w:pPr>
        <w:pStyle w:val="Paragraphedeliste"/>
        <w:numPr>
          <w:ilvl w:val="0"/>
          <w:numId w:val="2"/>
        </w:numPr>
        <w:ind w:left="1134"/>
        <w:rPr>
          <w:lang w:eastAsia="fr-BE"/>
        </w:rPr>
      </w:pPr>
      <w:r>
        <w:rPr>
          <w:lang w:eastAsia="fr-BE"/>
        </w:rPr>
        <w:t>Points clés dan</w:t>
      </w:r>
      <w:r w:rsidR="007D0AB6">
        <w:rPr>
          <w:lang w:eastAsia="fr-BE"/>
        </w:rPr>
        <w:t xml:space="preserve">s la pratique en lien avec l’attitude / la compétence attendue : observations, que fait-il, quand, que ne fait-il pas ?  </w:t>
      </w:r>
    </w:p>
    <w:p w:rsidR="007D0AB6" w:rsidRDefault="007D0AB6" w:rsidP="00F84A01">
      <w:pPr>
        <w:pStyle w:val="Paragraphedeliste"/>
        <w:numPr>
          <w:ilvl w:val="0"/>
          <w:numId w:val="2"/>
        </w:numPr>
        <w:ind w:left="1134"/>
        <w:rPr>
          <w:lang w:eastAsia="fr-BE"/>
        </w:rPr>
      </w:pPr>
      <w:r>
        <w:rPr>
          <w:lang w:eastAsia="fr-BE"/>
        </w:rPr>
        <w:t xml:space="preserve">Un point particulièrement intéressant à relever dans son attitude / interventions (pourquoi, effet) </w:t>
      </w:r>
    </w:p>
    <w:p w:rsidR="007D0AB6" w:rsidRPr="007D0AB6" w:rsidRDefault="007D0AB6" w:rsidP="00F84A01">
      <w:pPr>
        <w:pStyle w:val="Paragraphedeliste"/>
        <w:numPr>
          <w:ilvl w:val="0"/>
          <w:numId w:val="2"/>
        </w:numPr>
        <w:ind w:left="1134"/>
        <w:rPr>
          <w:lang w:eastAsia="fr-BE"/>
        </w:rPr>
      </w:pPr>
      <w:r>
        <w:rPr>
          <w:lang w:eastAsia="fr-BE"/>
        </w:rPr>
        <w:t xml:space="preserve">Un point d’amélioration à apporter (pourquoi, effet) </w:t>
      </w:r>
    </w:p>
    <w:p w:rsidR="00083A21" w:rsidRPr="00083A21" w:rsidRDefault="00083A21" w:rsidP="00083A21">
      <w:pPr>
        <w:spacing w:after="0" w:line="240" w:lineRule="auto"/>
        <w:rPr>
          <w:rFonts w:ascii="Arial" w:eastAsia="Times New Roman" w:hAnsi="Arial" w:cs="Arial"/>
          <w:sz w:val="20"/>
          <w:szCs w:val="20"/>
          <w:lang w:eastAsia="fr-BE"/>
        </w:rPr>
      </w:pPr>
    </w:p>
    <w:p w:rsidR="00A76F37" w:rsidRPr="00A117CE" w:rsidRDefault="00FC36F4" w:rsidP="00A117CE">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t>Sept attitudes clés</w:t>
      </w:r>
      <w:r w:rsidR="007D0AB6">
        <w:rPr>
          <w:rFonts w:ascii="Arial" w:hAnsi="Arial" w:cs="Arial"/>
          <w:b/>
          <w:bCs/>
          <w:sz w:val="20"/>
          <w:szCs w:val="20"/>
        </w:rPr>
        <w:t xml:space="preserve"> à observer</w:t>
      </w:r>
    </w:p>
    <w:p w:rsidR="00FC36F4" w:rsidRPr="00F05999" w:rsidRDefault="00FC36F4" w:rsidP="00A117CE">
      <w:pPr>
        <w:pStyle w:val="Paragraphedeliste"/>
        <w:numPr>
          <w:ilvl w:val="0"/>
          <w:numId w:val="5"/>
        </w:numPr>
        <w:autoSpaceDE w:val="0"/>
        <w:autoSpaceDN w:val="0"/>
        <w:adjustRightInd w:val="0"/>
        <w:spacing w:after="120" w:line="240" w:lineRule="auto"/>
        <w:ind w:left="714" w:hanging="357"/>
        <w:contextualSpacing w:val="0"/>
        <w:rPr>
          <w:rFonts w:ascii="Arial" w:hAnsi="Arial" w:cs="Arial"/>
          <w:sz w:val="20"/>
          <w:szCs w:val="20"/>
        </w:rPr>
      </w:pPr>
      <w:proofErr w:type="gramStart"/>
      <w:r w:rsidRPr="00F05999">
        <w:rPr>
          <w:rFonts w:ascii="Arial" w:hAnsi="Arial" w:cs="Arial"/>
          <w:sz w:val="20"/>
          <w:szCs w:val="20"/>
        </w:rPr>
        <w:t>entrer</w:t>
      </w:r>
      <w:proofErr w:type="gramEnd"/>
      <w:r w:rsidRPr="00F05999">
        <w:rPr>
          <w:rFonts w:ascii="Arial" w:hAnsi="Arial" w:cs="Arial"/>
          <w:sz w:val="20"/>
          <w:szCs w:val="20"/>
        </w:rPr>
        <w:t xml:space="preserve"> dans un groupe </w:t>
      </w:r>
      <w:r w:rsidRPr="00F05999">
        <w:rPr>
          <w:rFonts w:ascii="Arial" w:hAnsi="Arial" w:cs="Arial"/>
          <w:i/>
          <w:iCs/>
          <w:sz w:val="20"/>
          <w:szCs w:val="20"/>
        </w:rPr>
        <w:t xml:space="preserve">(entrer dans le local, prendre sa place, premières paroles, …) </w:t>
      </w:r>
      <w:r w:rsidRPr="00F05999">
        <w:rPr>
          <w:rFonts w:ascii="Arial" w:hAnsi="Arial" w:cs="Arial"/>
          <w:sz w:val="20"/>
          <w:szCs w:val="20"/>
        </w:rPr>
        <w:t>;</w:t>
      </w:r>
    </w:p>
    <w:p w:rsidR="00FC36F4" w:rsidRPr="00F05999" w:rsidRDefault="00FC36F4" w:rsidP="00A117CE">
      <w:pPr>
        <w:pStyle w:val="Paragraphedeliste"/>
        <w:numPr>
          <w:ilvl w:val="0"/>
          <w:numId w:val="5"/>
        </w:numPr>
        <w:autoSpaceDE w:val="0"/>
        <w:autoSpaceDN w:val="0"/>
        <w:adjustRightInd w:val="0"/>
        <w:spacing w:after="120" w:line="240" w:lineRule="auto"/>
        <w:ind w:left="714" w:hanging="357"/>
        <w:contextualSpacing w:val="0"/>
        <w:rPr>
          <w:rFonts w:ascii="Arial" w:hAnsi="Arial" w:cs="Arial"/>
          <w:sz w:val="20"/>
          <w:szCs w:val="20"/>
        </w:rPr>
      </w:pPr>
      <w:proofErr w:type="gramStart"/>
      <w:r w:rsidRPr="00F05999">
        <w:rPr>
          <w:rFonts w:ascii="Arial" w:hAnsi="Arial" w:cs="Arial"/>
          <w:sz w:val="20"/>
          <w:szCs w:val="20"/>
        </w:rPr>
        <w:t>gérer</w:t>
      </w:r>
      <w:proofErr w:type="gramEnd"/>
      <w:r w:rsidRPr="00F05999">
        <w:rPr>
          <w:rFonts w:ascii="Arial" w:hAnsi="Arial" w:cs="Arial"/>
          <w:sz w:val="20"/>
          <w:szCs w:val="20"/>
        </w:rPr>
        <w:t xml:space="preserve"> le contact avec les étudiants </w:t>
      </w:r>
      <w:r w:rsidRPr="00F05999">
        <w:rPr>
          <w:rFonts w:ascii="Arial" w:hAnsi="Arial" w:cs="Arial"/>
          <w:i/>
          <w:iCs/>
          <w:sz w:val="20"/>
          <w:szCs w:val="20"/>
        </w:rPr>
        <w:t xml:space="preserve">(manière de parler, manière de se tenir, …) </w:t>
      </w:r>
      <w:r w:rsidRPr="00F05999">
        <w:rPr>
          <w:rFonts w:ascii="Arial" w:hAnsi="Arial" w:cs="Arial"/>
          <w:sz w:val="20"/>
          <w:szCs w:val="20"/>
        </w:rPr>
        <w:t>;</w:t>
      </w:r>
    </w:p>
    <w:p w:rsidR="00FC36F4" w:rsidRPr="00F05999" w:rsidRDefault="00FC36F4" w:rsidP="00A117CE">
      <w:pPr>
        <w:pStyle w:val="Paragraphedeliste"/>
        <w:numPr>
          <w:ilvl w:val="0"/>
          <w:numId w:val="5"/>
        </w:numPr>
        <w:autoSpaceDE w:val="0"/>
        <w:autoSpaceDN w:val="0"/>
        <w:adjustRightInd w:val="0"/>
        <w:spacing w:after="120" w:line="240" w:lineRule="auto"/>
        <w:ind w:left="714" w:hanging="357"/>
        <w:contextualSpacing w:val="0"/>
        <w:rPr>
          <w:rFonts w:ascii="Arial" w:hAnsi="Arial" w:cs="Arial"/>
          <w:i/>
          <w:iCs/>
          <w:sz w:val="20"/>
          <w:szCs w:val="20"/>
        </w:rPr>
      </w:pPr>
      <w:proofErr w:type="gramStart"/>
      <w:r w:rsidRPr="00F05999">
        <w:rPr>
          <w:rFonts w:ascii="Arial" w:hAnsi="Arial" w:cs="Arial"/>
          <w:sz w:val="20"/>
          <w:szCs w:val="20"/>
        </w:rPr>
        <w:t>faire</w:t>
      </w:r>
      <w:proofErr w:type="gramEnd"/>
      <w:r w:rsidRPr="00F05999">
        <w:rPr>
          <w:rFonts w:ascii="Arial" w:hAnsi="Arial" w:cs="Arial"/>
          <w:sz w:val="20"/>
          <w:szCs w:val="20"/>
        </w:rPr>
        <w:t xml:space="preserve"> respecter les règles </w:t>
      </w:r>
      <w:r w:rsidR="00A76F37" w:rsidRPr="00F05999">
        <w:rPr>
          <w:rFonts w:ascii="Arial" w:hAnsi="Arial" w:cs="Arial"/>
          <w:i/>
          <w:iCs/>
          <w:sz w:val="20"/>
          <w:szCs w:val="20"/>
        </w:rPr>
        <w:t>(communiquer l’énoncé du problème, donner les consignes de travail, lancer le travail des groupes, vérifier les attributions des</w:t>
      </w:r>
      <w:r w:rsidRPr="00F05999">
        <w:rPr>
          <w:rFonts w:ascii="Arial" w:hAnsi="Arial" w:cs="Arial"/>
          <w:i/>
          <w:iCs/>
          <w:sz w:val="20"/>
          <w:szCs w:val="20"/>
        </w:rPr>
        <w:t xml:space="preserve"> rôles </w:t>
      </w:r>
      <w:r w:rsidR="00A76F37" w:rsidRPr="00F05999">
        <w:rPr>
          <w:rFonts w:ascii="Arial" w:hAnsi="Arial" w:cs="Arial"/>
          <w:i/>
          <w:iCs/>
          <w:sz w:val="20"/>
          <w:szCs w:val="20"/>
        </w:rPr>
        <w:t xml:space="preserve">et fonctions </w:t>
      </w:r>
      <w:r w:rsidRPr="00F05999">
        <w:rPr>
          <w:rFonts w:ascii="Arial" w:hAnsi="Arial" w:cs="Arial"/>
          <w:i/>
          <w:iCs/>
          <w:sz w:val="20"/>
          <w:szCs w:val="20"/>
        </w:rPr>
        <w:t xml:space="preserve">de chacun, </w:t>
      </w:r>
      <w:r w:rsidR="00A76F37" w:rsidRPr="00F05999">
        <w:rPr>
          <w:rFonts w:ascii="Arial" w:hAnsi="Arial" w:cs="Arial"/>
          <w:i/>
          <w:iCs/>
          <w:sz w:val="20"/>
          <w:szCs w:val="20"/>
        </w:rPr>
        <w:t xml:space="preserve">gérer le temps des séances, </w:t>
      </w:r>
      <w:r w:rsidRPr="00F05999">
        <w:rPr>
          <w:rFonts w:ascii="Arial" w:hAnsi="Arial" w:cs="Arial"/>
          <w:i/>
          <w:iCs/>
          <w:sz w:val="20"/>
          <w:szCs w:val="20"/>
        </w:rPr>
        <w:t xml:space="preserve">…) </w:t>
      </w:r>
      <w:r w:rsidRPr="00F05999">
        <w:rPr>
          <w:rFonts w:ascii="Arial" w:hAnsi="Arial" w:cs="Arial"/>
          <w:sz w:val="20"/>
          <w:szCs w:val="20"/>
        </w:rPr>
        <w:t>;</w:t>
      </w:r>
    </w:p>
    <w:p w:rsidR="00FC36F4" w:rsidRPr="00F05999" w:rsidRDefault="00FC36F4" w:rsidP="00A117CE">
      <w:pPr>
        <w:pStyle w:val="Paragraphedeliste"/>
        <w:numPr>
          <w:ilvl w:val="0"/>
          <w:numId w:val="5"/>
        </w:numPr>
        <w:autoSpaceDE w:val="0"/>
        <w:autoSpaceDN w:val="0"/>
        <w:adjustRightInd w:val="0"/>
        <w:spacing w:after="120" w:line="240" w:lineRule="auto"/>
        <w:ind w:left="714" w:hanging="357"/>
        <w:contextualSpacing w:val="0"/>
        <w:rPr>
          <w:rFonts w:ascii="Arial" w:hAnsi="Arial" w:cs="Arial"/>
          <w:i/>
          <w:iCs/>
          <w:sz w:val="20"/>
          <w:szCs w:val="20"/>
        </w:rPr>
      </w:pPr>
      <w:proofErr w:type="gramStart"/>
      <w:r w:rsidRPr="00F05999">
        <w:rPr>
          <w:rFonts w:ascii="Arial" w:hAnsi="Arial" w:cs="Arial"/>
          <w:sz w:val="20"/>
          <w:szCs w:val="20"/>
        </w:rPr>
        <w:t>prendre</w:t>
      </w:r>
      <w:proofErr w:type="gramEnd"/>
      <w:r w:rsidRPr="00F05999">
        <w:rPr>
          <w:rFonts w:ascii="Arial" w:hAnsi="Arial" w:cs="Arial"/>
          <w:sz w:val="20"/>
          <w:szCs w:val="20"/>
        </w:rPr>
        <w:t xml:space="preserve"> de l'information auprès des groupes </w:t>
      </w:r>
      <w:r w:rsidRPr="00F05999">
        <w:rPr>
          <w:rFonts w:ascii="Arial" w:hAnsi="Arial" w:cs="Arial"/>
          <w:i/>
          <w:iCs/>
          <w:sz w:val="20"/>
          <w:szCs w:val="20"/>
        </w:rPr>
        <w:t>(observer, écouter, chercher et trouve</w:t>
      </w:r>
      <w:r w:rsidR="00A76F37" w:rsidRPr="00F05999">
        <w:rPr>
          <w:rFonts w:ascii="Arial" w:hAnsi="Arial" w:cs="Arial"/>
          <w:i/>
          <w:iCs/>
          <w:sz w:val="20"/>
          <w:szCs w:val="20"/>
        </w:rPr>
        <w:t xml:space="preserve">r les indices qui permettent de </w:t>
      </w:r>
      <w:r w:rsidRPr="00F05999">
        <w:rPr>
          <w:rFonts w:ascii="Arial" w:hAnsi="Arial" w:cs="Arial"/>
          <w:i/>
          <w:iCs/>
          <w:sz w:val="20"/>
          <w:szCs w:val="20"/>
        </w:rPr>
        <w:t xml:space="preserve">comprendre où le groupe en est, …) </w:t>
      </w:r>
      <w:r w:rsidRPr="00F05999">
        <w:rPr>
          <w:rFonts w:ascii="Arial" w:hAnsi="Arial" w:cs="Arial"/>
          <w:sz w:val="20"/>
          <w:szCs w:val="20"/>
        </w:rPr>
        <w:t>;</w:t>
      </w:r>
    </w:p>
    <w:p w:rsidR="00FC36F4" w:rsidRPr="00F05999" w:rsidRDefault="00FC36F4" w:rsidP="00A117CE">
      <w:pPr>
        <w:pStyle w:val="Paragraphedeliste"/>
        <w:numPr>
          <w:ilvl w:val="0"/>
          <w:numId w:val="5"/>
        </w:numPr>
        <w:autoSpaceDE w:val="0"/>
        <w:autoSpaceDN w:val="0"/>
        <w:adjustRightInd w:val="0"/>
        <w:spacing w:after="120" w:line="240" w:lineRule="auto"/>
        <w:ind w:left="714" w:hanging="357"/>
        <w:contextualSpacing w:val="0"/>
        <w:rPr>
          <w:rFonts w:ascii="Arial" w:hAnsi="Arial" w:cs="Arial"/>
          <w:sz w:val="20"/>
          <w:szCs w:val="20"/>
        </w:rPr>
      </w:pPr>
      <w:proofErr w:type="gramStart"/>
      <w:r w:rsidRPr="00F05999">
        <w:rPr>
          <w:rFonts w:ascii="Arial" w:hAnsi="Arial" w:cs="Arial"/>
          <w:sz w:val="20"/>
          <w:szCs w:val="20"/>
        </w:rPr>
        <w:t>exploiter</w:t>
      </w:r>
      <w:proofErr w:type="gramEnd"/>
      <w:r w:rsidRPr="00F05999">
        <w:rPr>
          <w:rFonts w:ascii="Arial" w:hAnsi="Arial" w:cs="Arial"/>
          <w:sz w:val="20"/>
          <w:szCs w:val="20"/>
        </w:rPr>
        <w:t xml:space="preserve"> le travail réalisé par les étudiants </w:t>
      </w:r>
      <w:r w:rsidRPr="00F05999">
        <w:rPr>
          <w:rFonts w:ascii="Arial" w:hAnsi="Arial" w:cs="Arial"/>
          <w:i/>
          <w:iCs/>
          <w:sz w:val="20"/>
          <w:szCs w:val="20"/>
        </w:rPr>
        <w:t>(utiliser le travail en cours, repartir du tableau</w:t>
      </w:r>
      <w:r w:rsidR="00A76F37" w:rsidRPr="00F05999">
        <w:rPr>
          <w:rFonts w:ascii="Arial" w:hAnsi="Arial" w:cs="Arial"/>
          <w:i/>
          <w:iCs/>
          <w:sz w:val="20"/>
          <w:szCs w:val="20"/>
        </w:rPr>
        <w:t xml:space="preserve"> ou paperboard pour appuyer les interventions</w:t>
      </w:r>
      <w:r w:rsidRPr="00F05999">
        <w:rPr>
          <w:rFonts w:ascii="Arial" w:hAnsi="Arial" w:cs="Arial"/>
          <w:i/>
          <w:iCs/>
          <w:sz w:val="20"/>
          <w:szCs w:val="20"/>
        </w:rPr>
        <w:t xml:space="preserve">, …) </w:t>
      </w:r>
      <w:r w:rsidRPr="00F05999">
        <w:rPr>
          <w:rFonts w:ascii="Arial" w:hAnsi="Arial" w:cs="Arial"/>
          <w:sz w:val="20"/>
          <w:szCs w:val="20"/>
        </w:rPr>
        <w:t>;</w:t>
      </w:r>
    </w:p>
    <w:p w:rsidR="00FC36F4" w:rsidRPr="00F05999" w:rsidRDefault="00FC36F4" w:rsidP="00A117CE">
      <w:pPr>
        <w:pStyle w:val="Paragraphedeliste"/>
        <w:numPr>
          <w:ilvl w:val="0"/>
          <w:numId w:val="5"/>
        </w:numPr>
        <w:autoSpaceDE w:val="0"/>
        <w:autoSpaceDN w:val="0"/>
        <w:adjustRightInd w:val="0"/>
        <w:spacing w:after="120" w:line="240" w:lineRule="auto"/>
        <w:ind w:left="714" w:hanging="357"/>
        <w:contextualSpacing w:val="0"/>
        <w:rPr>
          <w:rFonts w:ascii="Arial" w:hAnsi="Arial" w:cs="Arial"/>
          <w:i/>
          <w:iCs/>
          <w:sz w:val="20"/>
          <w:szCs w:val="20"/>
        </w:rPr>
      </w:pPr>
      <w:proofErr w:type="gramStart"/>
      <w:r w:rsidRPr="00F05999">
        <w:rPr>
          <w:rFonts w:ascii="Arial" w:hAnsi="Arial" w:cs="Arial"/>
          <w:sz w:val="20"/>
          <w:szCs w:val="20"/>
        </w:rPr>
        <w:t>relancer</w:t>
      </w:r>
      <w:proofErr w:type="gramEnd"/>
      <w:r w:rsidRPr="00F05999">
        <w:rPr>
          <w:rFonts w:ascii="Arial" w:hAnsi="Arial" w:cs="Arial"/>
          <w:sz w:val="20"/>
          <w:szCs w:val="20"/>
        </w:rPr>
        <w:t xml:space="preserve"> la dynamique de groupe </w:t>
      </w:r>
      <w:r w:rsidRPr="00F05999">
        <w:rPr>
          <w:rFonts w:ascii="Arial" w:hAnsi="Arial" w:cs="Arial"/>
          <w:i/>
          <w:iCs/>
          <w:sz w:val="20"/>
          <w:szCs w:val="20"/>
        </w:rPr>
        <w:t>(impliquer tout le monde, renvoyer les questions au groupe, aider à la résolution des conflits, …) ;</w:t>
      </w:r>
    </w:p>
    <w:p w:rsidR="00FC36F4" w:rsidRPr="00F05999" w:rsidRDefault="00FC36F4" w:rsidP="00A117CE">
      <w:pPr>
        <w:pStyle w:val="Paragraphedeliste"/>
        <w:numPr>
          <w:ilvl w:val="0"/>
          <w:numId w:val="5"/>
        </w:numPr>
        <w:autoSpaceDE w:val="0"/>
        <w:autoSpaceDN w:val="0"/>
        <w:adjustRightInd w:val="0"/>
        <w:spacing w:after="120" w:line="240" w:lineRule="auto"/>
        <w:ind w:left="714" w:hanging="357"/>
        <w:contextualSpacing w:val="0"/>
        <w:rPr>
          <w:rFonts w:ascii="Arial" w:hAnsi="Arial" w:cs="Arial"/>
          <w:sz w:val="20"/>
          <w:szCs w:val="20"/>
        </w:rPr>
      </w:pPr>
      <w:proofErr w:type="gramStart"/>
      <w:r w:rsidRPr="00F05999">
        <w:rPr>
          <w:rFonts w:ascii="Arial" w:hAnsi="Arial" w:cs="Arial"/>
          <w:sz w:val="20"/>
          <w:szCs w:val="20"/>
        </w:rPr>
        <w:t>assurer</w:t>
      </w:r>
      <w:proofErr w:type="gramEnd"/>
      <w:r w:rsidRPr="00F05999">
        <w:rPr>
          <w:rFonts w:ascii="Arial" w:hAnsi="Arial" w:cs="Arial"/>
          <w:sz w:val="20"/>
          <w:szCs w:val="20"/>
        </w:rPr>
        <w:t xml:space="preserve"> le suivi </w:t>
      </w:r>
      <w:r w:rsidRPr="00F05999">
        <w:rPr>
          <w:rFonts w:ascii="Arial" w:hAnsi="Arial" w:cs="Arial"/>
          <w:i/>
          <w:iCs/>
          <w:sz w:val="20"/>
          <w:szCs w:val="20"/>
        </w:rPr>
        <w:t>(donner des pistes d’avancement, faire le suivi des consignes données, sortir du groupe, …)</w:t>
      </w:r>
      <w:r w:rsidRPr="00F05999">
        <w:rPr>
          <w:rFonts w:ascii="Arial" w:hAnsi="Arial" w:cs="Arial"/>
          <w:sz w:val="20"/>
          <w:szCs w:val="20"/>
        </w:rPr>
        <w:t>.</w:t>
      </w:r>
    </w:p>
    <w:p w:rsidR="00A76F37" w:rsidRDefault="00A76F37" w:rsidP="00FC36F4">
      <w:pPr>
        <w:autoSpaceDE w:val="0"/>
        <w:autoSpaceDN w:val="0"/>
        <w:adjustRightInd w:val="0"/>
        <w:spacing w:after="0" w:line="240" w:lineRule="auto"/>
        <w:rPr>
          <w:rFonts w:ascii="Arial" w:hAnsi="Arial" w:cs="Arial"/>
          <w:sz w:val="20"/>
          <w:szCs w:val="20"/>
        </w:rPr>
      </w:pPr>
    </w:p>
    <w:p w:rsidR="00A76F37" w:rsidRDefault="00A76F37" w:rsidP="00FC36F4">
      <w:pPr>
        <w:autoSpaceDE w:val="0"/>
        <w:autoSpaceDN w:val="0"/>
        <w:adjustRightInd w:val="0"/>
        <w:spacing w:after="0" w:line="240" w:lineRule="auto"/>
        <w:rPr>
          <w:rFonts w:ascii="Arial" w:hAnsi="Arial" w:cs="Arial"/>
          <w:sz w:val="20"/>
          <w:szCs w:val="20"/>
        </w:rPr>
      </w:pPr>
    </w:p>
    <w:p w:rsidR="00FC36F4" w:rsidRDefault="00A76F37" w:rsidP="00A117CE">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t>Huit compé</w:t>
      </w:r>
      <w:r w:rsidR="00FC36F4">
        <w:rPr>
          <w:rFonts w:ascii="Arial" w:hAnsi="Arial" w:cs="Arial"/>
          <w:b/>
          <w:bCs/>
          <w:sz w:val="20"/>
          <w:szCs w:val="20"/>
        </w:rPr>
        <w:t>tences</w:t>
      </w:r>
      <w:r w:rsidR="00F05999">
        <w:rPr>
          <w:rFonts w:ascii="Arial" w:hAnsi="Arial" w:cs="Arial"/>
          <w:b/>
          <w:bCs/>
          <w:sz w:val="20"/>
          <w:szCs w:val="20"/>
        </w:rPr>
        <w:t xml:space="preserve"> à valid</w:t>
      </w:r>
      <w:r>
        <w:rPr>
          <w:rFonts w:ascii="Arial" w:hAnsi="Arial" w:cs="Arial"/>
          <w:b/>
          <w:bCs/>
          <w:sz w:val="20"/>
          <w:szCs w:val="20"/>
        </w:rPr>
        <w:t xml:space="preserve">er (nous et les tuteurs) </w:t>
      </w:r>
    </w:p>
    <w:p w:rsidR="00FC36F4" w:rsidRPr="00F05999" w:rsidRDefault="00342557" w:rsidP="00A117CE">
      <w:pPr>
        <w:pStyle w:val="Paragraphedeliste"/>
        <w:numPr>
          <w:ilvl w:val="0"/>
          <w:numId w:val="7"/>
        </w:numPr>
        <w:autoSpaceDE w:val="0"/>
        <w:autoSpaceDN w:val="0"/>
        <w:adjustRightInd w:val="0"/>
        <w:spacing w:after="120" w:line="240" w:lineRule="auto"/>
        <w:ind w:left="714" w:hanging="357"/>
        <w:contextualSpacing w:val="0"/>
        <w:rPr>
          <w:rFonts w:ascii="Arial" w:hAnsi="Arial" w:cs="Arial"/>
          <w:sz w:val="20"/>
          <w:szCs w:val="20"/>
        </w:rPr>
      </w:pPr>
      <w:r>
        <w:rPr>
          <w:rFonts w:ascii="Arial" w:hAnsi="Arial" w:cs="Arial"/>
          <w:sz w:val="20"/>
          <w:szCs w:val="20"/>
        </w:rPr>
        <w:t>Faire preuve de</w:t>
      </w:r>
      <w:r w:rsidR="00FE0DD8">
        <w:rPr>
          <w:rFonts w:ascii="Arial" w:hAnsi="Arial" w:cs="Arial"/>
          <w:sz w:val="20"/>
          <w:szCs w:val="20"/>
        </w:rPr>
        <w:t xml:space="preserve"> maîtrise de</w:t>
      </w:r>
      <w:r w:rsidR="007D0AB6" w:rsidRPr="00F05999">
        <w:rPr>
          <w:rFonts w:ascii="Arial" w:hAnsi="Arial" w:cs="Arial"/>
          <w:sz w:val="20"/>
          <w:szCs w:val="20"/>
        </w:rPr>
        <w:t xml:space="preserve"> la </w:t>
      </w:r>
      <w:r w:rsidR="00FC36F4" w:rsidRPr="00F05999">
        <w:rPr>
          <w:rFonts w:ascii="Arial" w:hAnsi="Arial" w:cs="Arial"/>
          <w:sz w:val="20"/>
          <w:szCs w:val="20"/>
        </w:rPr>
        <w:t xml:space="preserve">méthode </w:t>
      </w:r>
      <w:r w:rsidR="007D0AB6" w:rsidRPr="00F05999">
        <w:rPr>
          <w:rFonts w:ascii="Arial" w:hAnsi="Arial" w:cs="Arial"/>
          <w:sz w:val="20"/>
          <w:szCs w:val="20"/>
        </w:rPr>
        <w:t xml:space="preserve">dans sa pratique </w:t>
      </w:r>
      <w:r w:rsidR="00FC36F4" w:rsidRPr="00F05999">
        <w:rPr>
          <w:rFonts w:ascii="Arial" w:hAnsi="Arial" w:cs="Arial"/>
          <w:i/>
          <w:iCs/>
          <w:sz w:val="20"/>
          <w:szCs w:val="20"/>
        </w:rPr>
        <w:t>(étapes d'un APP, amener les étudiants à respecter les séquences établies</w:t>
      </w:r>
      <w:r w:rsidR="00FE0DD8">
        <w:rPr>
          <w:rFonts w:ascii="Arial" w:hAnsi="Arial" w:cs="Arial"/>
          <w:i/>
          <w:iCs/>
          <w:sz w:val="20"/>
          <w:szCs w:val="20"/>
        </w:rPr>
        <w:t xml:space="preserve">, pratiques du </w:t>
      </w:r>
      <w:r w:rsidR="007D0AB6" w:rsidRPr="00F05999">
        <w:rPr>
          <w:rFonts w:ascii="Arial" w:hAnsi="Arial" w:cs="Arial"/>
          <w:i/>
          <w:iCs/>
          <w:sz w:val="20"/>
          <w:szCs w:val="20"/>
        </w:rPr>
        <w:t>C</w:t>
      </w:r>
      <w:r w:rsidR="00FE0DD8">
        <w:rPr>
          <w:rFonts w:ascii="Arial" w:hAnsi="Arial" w:cs="Arial"/>
          <w:i/>
          <w:iCs/>
          <w:sz w:val="20"/>
          <w:szCs w:val="20"/>
        </w:rPr>
        <w:t>Q</w:t>
      </w:r>
      <w:r w:rsidR="007D0AB6" w:rsidRPr="00F05999">
        <w:rPr>
          <w:rFonts w:ascii="Arial" w:hAnsi="Arial" w:cs="Arial"/>
          <w:i/>
          <w:iCs/>
          <w:sz w:val="20"/>
          <w:szCs w:val="20"/>
        </w:rPr>
        <w:t xml:space="preserve">FD alternées </w:t>
      </w:r>
      <w:r w:rsidR="00FC36F4" w:rsidRPr="00F05999">
        <w:rPr>
          <w:rFonts w:ascii="Arial" w:hAnsi="Arial" w:cs="Arial"/>
          <w:i/>
          <w:iCs/>
          <w:sz w:val="20"/>
          <w:szCs w:val="20"/>
        </w:rPr>
        <w:t xml:space="preserve">) </w:t>
      </w:r>
      <w:r w:rsidR="00FC36F4" w:rsidRPr="00F05999">
        <w:rPr>
          <w:rFonts w:ascii="Arial" w:hAnsi="Arial" w:cs="Arial"/>
          <w:sz w:val="20"/>
          <w:szCs w:val="20"/>
        </w:rPr>
        <w:t>;</w:t>
      </w:r>
    </w:p>
    <w:p w:rsidR="00FC36F4" w:rsidRPr="00F05999" w:rsidRDefault="00FC36F4" w:rsidP="00A117CE">
      <w:pPr>
        <w:pStyle w:val="Paragraphedeliste"/>
        <w:numPr>
          <w:ilvl w:val="0"/>
          <w:numId w:val="7"/>
        </w:numPr>
        <w:autoSpaceDE w:val="0"/>
        <w:autoSpaceDN w:val="0"/>
        <w:adjustRightInd w:val="0"/>
        <w:spacing w:after="120" w:line="240" w:lineRule="auto"/>
        <w:ind w:left="714" w:hanging="357"/>
        <w:contextualSpacing w:val="0"/>
        <w:rPr>
          <w:rFonts w:ascii="Arial" w:hAnsi="Arial" w:cs="Arial"/>
          <w:sz w:val="20"/>
          <w:szCs w:val="20"/>
        </w:rPr>
      </w:pPr>
      <w:proofErr w:type="gramStart"/>
      <w:r w:rsidRPr="00F05999">
        <w:rPr>
          <w:rFonts w:ascii="Arial" w:hAnsi="Arial" w:cs="Arial"/>
          <w:sz w:val="20"/>
          <w:szCs w:val="20"/>
        </w:rPr>
        <w:t>connaître</w:t>
      </w:r>
      <w:proofErr w:type="gramEnd"/>
      <w:r w:rsidR="007D0AB6" w:rsidRPr="00F05999">
        <w:rPr>
          <w:rFonts w:ascii="Arial" w:hAnsi="Arial" w:cs="Arial"/>
          <w:sz w:val="20"/>
          <w:szCs w:val="20"/>
        </w:rPr>
        <w:t xml:space="preserve"> / maîtriser </w:t>
      </w:r>
      <w:r w:rsidRPr="00F05999">
        <w:rPr>
          <w:rFonts w:ascii="Arial" w:hAnsi="Arial" w:cs="Arial"/>
          <w:sz w:val="20"/>
          <w:szCs w:val="20"/>
        </w:rPr>
        <w:t xml:space="preserve"> la matière </w:t>
      </w:r>
      <w:r w:rsidRPr="00F05999">
        <w:rPr>
          <w:rFonts w:ascii="Arial" w:hAnsi="Arial" w:cs="Arial"/>
          <w:i/>
          <w:iCs/>
          <w:sz w:val="20"/>
          <w:szCs w:val="20"/>
        </w:rPr>
        <w:t xml:space="preserve">(posséder les connaissances scientifiques suffisantes </w:t>
      </w:r>
      <w:r w:rsidR="007D0AB6" w:rsidRPr="00F05999">
        <w:rPr>
          <w:rFonts w:ascii="Arial" w:hAnsi="Arial" w:cs="Arial"/>
          <w:i/>
          <w:iCs/>
          <w:sz w:val="20"/>
          <w:szCs w:val="20"/>
        </w:rPr>
        <w:t xml:space="preserve">pour </w:t>
      </w:r>
      <w:r w:rsidRPr="00F05999">
        <w:rPr>
          <w:rFonts w:ascii="Arial" w:hAnsi="Arial" w:cs="Arial"/>
          <w:i/>
          <w:iCs/>
          <w:sz w:val="20"/>
          <w:szCs w:val="20"/>
        </w:rPr>
        <w:t>sans se positionner en tant qu'expert</w:t>
      </w:r>
      <w:r w:rsidR="007D0AB6" w:rsidRPr="00F05999">
        <w:rPr>
          <w:rFonts w:ascii="Arial" w:hAnsi="Arial" w:cs="Arial"/>
          <w:i/>
          <w:iCs/>
          <w:sz w:val="20"/>
          <w:szCs w:val="20"/>
        </w:rPr>
        <w:t xml:space="preserve"> dans les moments  QCD </w:t>
      </w:r>
      <w:r w:rsidRPr="00F05999">
        <w:rPr>
          <w:rFonts w:ascii="Arial" w:hAnsi="Arial" w:cs="Arial"/>
          <w:i/>
          <w:iCs/>
          <w:sz w:val="20"/>
          <w:szCs w:val="20"/>
        </w:rPr>
        <w:t xml:space="preserve">) </w:t>
      </w:r>
      <w:r w:rsidRPr="00F05999">
        <w:rPr>
          <w:rFonts w:ascii="Arial" w:hAnsi="Arial" w:cs="Arial"/>
          <w:sz w:val="20"/>
          <w:szCs w:val="20"/>
        </w:rPr>
        <w:t>;</w:t>
      </w:r>
    </w:p>
    <w:p w:rsidR="00FC36F4" w:rsidRPr="00F05999" w:rsidRDefault="00FC36F4" w:rsidP="00A117CE">
      <w:pPr>
        <w:pStyle w:val="Paragraphedeliste"/>
        <w:numPr>
          <w:ilvl w:val="0"/>
          <w:numId w:val="7"/>
        </w:numPr>
        <w:autoSpaceDE w:val="0"/>
        <w:autoSpaceDN w:val="0"/>
        <w:adjustRightInd w:val="0"/>
        <w:spacing w:after="120" w:line="240" w:lineRule="auto"/>
        <w:ind w:left="714" w:hanging="357"/>
        <w:contextualSpacing w:val="0"/>
        <w:rPr>
          <w:rFonts w:ascii="Arial" w:hAnsi="Arial" w:cs="Arial"/>
          <w:sz w:val="20"/>
          <w:szCs w:val="20"/>
        </w:rPr>
      </w:pPr>
      <w:proofErr w:type="gramStart"/>
      <w:r w:rsidRPr="00F05999">
        <w:rPr>
          <w:rFonts w:ascii="Arial" w:hAnsi="Arial" w:cs="Arial"/>
          <w:sz w:val="20"/>
          <w:szCs w:val="20"/>
        </w:rPr>
        <w:t>connaître</w:t>
      </w:r>
      <w:proofErr w:type="gramEnd"/>
      <w:r w:rsidRPr="00F05999">
        <w:rPr>
          <w:rFonts w:ascii="Arial" w:hAnsi="Arial" w:cs="Arial"/>
          <w:sz w:val="20"/>
          <w:szCs w:val="20"/>
        </w:rPr>
        <w:t xml:space="preserve"> le cadre institutionnel </w:t>
      </w:r>
      <w:r w:rsidR="007D0AB6" w:rsidRPr="00F05999">
        <w:rPr>
          <w:rFonts w:ascii="Arial" w:hAnsi="Arial" w:cs="Arial"/>
          <w:sz w:val="20"/>
          <w:szCs w:val="20"/>
        </w:rPr>
        <w:t>(positionner l</w:t>
      </w:r>
      <w:r w:rsidR="00A76F37" w:rsidRPr="00F05999">
        <w:rPr>
          <w:rFonts w:ascii="Arial" w:hAnsi="Arial" w:cs="Arial"/>
          <w:sz w:val="20"/>
          <w:szCs w:val="20"/>
        </w:rPr>
        <w:t xml:space="preserve">’APP dans le contexte de la démarche de l’institution) et pouvoir en parler avec les étudiants pour une meilleur compréhension et engagement de leur part </w:t>
      </w:r>
      <w:r w:rsidRPr="00F05999">
        <w:rPr>
          <w:rFonts w:ascii="Arial" w:hAnsi="Arial" w:cs="Arial"/>
          <w:sz w:val="20"/>
          <w:szCs w:val="20"/>
        </w:rPr>
        <w:t>;</w:t>
      </w:r>
    </w:p>
    <w:p w:rsidR="00FC36F4" w:rsidRPr="00F05999" w:rsidRDefault="00FC36F4" w:rsidP="00A117CE">
      <w:pPr>
        <w:pStyle w:val="Paragraphedeliste"/>
        <w:numPr>
          <w:ilvl w:val="0"/>
          <w:numId w:val="7"/>
        </w:numPr>
        <w:autoSpaceDE w:val="0"/>
        <w:autoSpaceDN w:val="0"/>
        <w:adjustRightInd w:val="0"/>
        <w:spacing w:after="120" w:line="240" w:lineRule="auto"/>
        <w:ind w:left="714" w:hanging="357"/>
        <w:contextualSpacing w:val="0"/>
        <w:rPr>
          <w:rFonts w:ascii="Arial" w:hAnsi="Arial" w:cs="Arial"/>
          <w:sz w:val="20"/>
          <w:szCs w:val="20"/>
        </w:rPr>
      </w:pPr>
      <w:proofErr w:type="gramStart"/>
      <w:r w:rsidRPr="00F05999">
        <w:rPr>
          <w:rFonts w:ascii="Arial" w:hAnsi="Arial" w:cs="Arial"/>
          <w:sz w:val="20"/>
          <w:szCs w:val="20"/>
        </w:rPr>
        <w:t>guider</w:t>
      </w:r>
      <w:proofErr w:type="gramEnd"/>
      <w:r w:rsidRPr="00F05999">
        <w:rPr>
          <w:rFonts w:ascii="Arial" w:hAnsi="Arial" w:cs="Arial"/>
          <w:sz w:val="20"/>
          <w:szCs w:val="20"/>
        </w:rPr>
        <w:t xml:space="preserve"> les apprentissages </w:t>
      </w:r>
      <w:r w:rsidR="00A76F37" w:rsidRPr="00F05999">
        <w:rPr>
          <w:rFonts w:ascii="Arial" w:hAnsi="Arial" w:cs="Arial"/>
          <w:sz w:val="20"/>
          <w:szCs w:val="20"/>
        </w:rPr>
        <w:t xml:space="preserve">sans enseigner </w:t>
      </w:r>
      <w:r w:rsidRPr="00F05999">
        <w:rPr>
          <w:rFonts w:ascii="Arial" w:hAnsi="Arial" w:cs="Arial"/>
          <w:i/>
          <w:iCs/>
          <w:sz w:val="20"/>
          <w:szCs w:val="20"/>
        </w:rPr>
        <w:t xml:space="preserve">(exploiter les acquis et les erreurs des étudiants) </w:t>
      </w:r>
      <w:r w:rsidRPr="00F05999">
        <w:rPr>
          <w:rFonts w:ascii="Arial" w:hAnsi="Arial" w:cs="Arial"/>
          <w:sz w:val="20"/>
          <w:szCs w:val="20"/>
        </w:rPr>
        <w:t>;</w:t>
      </w:r>
    </w:p>
    <w:p w:rsidR="00FC36F4" w:rsidRPr="00F05999" w:rsidRDefault="00FC36F4" w:rsidP="00A117CE">
      <w:pPr>
        <w:pStyle w:val="Paragraphedeliste"/>
        <w:numPr>
          <w:ilvl w:val="0"/>
          <w:numId w:val="7"/>
        </w:numPr>
        <w:autoSpaceDE w:val="0"/>
        <w:autoSpaceDN w:val="0"/>
        <w:adjustRightInd w:val="0"/>
        <w:spacing w:after="120" w:line="240" w:lineRule="auto"/>
        <w:ind w:left="714" w:hanging="357"/>
        <w:contextualSpacing w:val="0"/>
        <w:rPr>
          <w:rFonts w:ascii="Arial" w:hAnsi="Arial" w:cs="Arial"/>
          <w:sz w:val="20"/>
          <w:szCs w:val="20"/>
        </w:rPr>
      </w:pPr>
      <w:proofErr w:type="gramStart"/>
      <w:r w:rsidRPr="00F05999">
        <w:rPr>
          <w:rFonts w:ascii="Arial" w:hAnsi="Arial" w:cs="Arial"/>
          <w:sz w:val="20"/>
          <w:szCs w:val="20"/>
        </w:rPr>
        <w:t>stimuler</w:t>
      </w:r>
      <w:proofErr w:type="gramEnd"/>
      <w:r w:rsidRPr="00F05999">
        <w:rPr>
          <w:rFonts w:ascii="Arial" w:hAnsi="Arial" w:cs="Arial"/>
          <w:sz w:val="20"/>
          <w:szCs w:val="20"/>
        </w:rPr>
        <w:t xml:space="preserve"> le groupe </w:t>
      </w:r>
      <w:r w:rsidRPr="00F05999">
        <w:rPr>
          <w:rFonts w:ascii="Arial" w:hAnsi="Arial" w:cs="Arial"/>
          <w:i/>
          <w:iCs/>
          <w:sz w:val="20"/>
          <w:szCs w:val="20"/>
        </w:rPr>
        <w:t xml:space="preserve">(établir un climat de travail, maintenir l'enthousiasme et la motivation) </w:t>
      </w:r>
      <w:r w:rsidRPr="00F05999">
        <w:rPr>
          <w:rFonts w:ascii="Arial" w:hAnsi="Arial" w:cs="Arial"/>
          <w:sz w:val="20"/>
          <w:szCs w:val="20"/>
        </w:rPr>
        <w:t>;</w:t>
      </w:r>
    </w:p>
    <w:p w:rsidR="00FC36F4" w:rsidRPr="00F05999" w:rsidRDefault="00FC36F4" w:rsidP="00A117CE">
      <w:pPr>
        <w:pStyle w:val="Paragraphedeliste"/>
        <w:numPr>
          <w:ilvl w:val="0"/>
          <w:numId w:val="7"/>
        </w:numPr>
        <w:autoSpaceDE w:val="0"/>
        <w:autoSpaceDN w:val="0"/>
        <w:adjustRightInd w:val="0"/>
        <w:spacing w:after="120" w:line="240" w:lineRule="auto"/>
        <w:ind w:left="714" w:hanging="357"/>
        <w:contextualSpacing w:val="0"/>
        <w:rPr>
          <w:rFonts w:ascii="Arial" w:hAnsi="Arial" w:cs="Arial"/>
          <w:sz w:val="20"/>
          <w:szCs w:val="20"/>
        </w:rPr>
      </w:pPr>
      <w:proofErr w:type="gramStart"/>
      <w:r w:rsidRPr="00F05999">
        <w:rPr>
          <w:rFonts w:ascii="Arial" w:hAnsi="Arial" w:cs="Arial"/>
          <w:sz w:val="20"/>
          <w:szCs w:val="20"/>
        </w:rPr>
        <w:t>évaluer</w:t>
      </w:r>
      <w:proofErr w:type="gramEnd"/>
      <w:r w:rsidRPr="00F05999">
        <w:rPr>
          <w:rFonts w:ascii="Arial" w:hAnsi="Arial" w:cs="Arial"/>
          <w:sz w:val="20"/>
          <w:szCs w:val="20"/>
        </w:rPr>
        <w:t xml:space="preserve"> la progression </w:t>
      </w:r>
      <w:r w:rsidRPr="00F05999">
        <w:rPr>
          <w:rFonts w:ascii="Arial" w:hAnsi="Arial" w:cs="Arial"/>
          <w:i/>
          <w:iCs/>
          <w:sz w:val="20"/>
          <w:szCs w:val="20"/>
        </w:rPr>
        <w:t xml:space="preserve">(se référer aux objectifs et aux critères d'évaluation, réaliser des évaluations formatives) </w:t>
      </w:r>
      <w:r w:rsidRPr="00F05999">
        <w:rPr>
          <w:rFonts w:ascii="Arial" w:hAnsi="Arial" w:cs="Arial"/>
          <w:sz w:val="20"/>
          <w:szCs w:val="20"/>
        </w:rPr>
        <w:t>;</w:t>
      </w:r>
    </w:p>
    <w:p w:rsidR="00FC36F4" w:rsidRPr="00F05999" w:rsidRDefault="00FC36F4" w:rsidP="00A117CE">
      <w:pPr>
        <w:pStyle w:val="Paragraphedeliste"/>
        <w:numPr>
          <w:ilvl w:val="0"/>
          <w:numId w:val="7"/>
        </w:numPr>
        <w:autoSpaceDE w:val="0"/>
        <w:autoSpaceDN w:val="0"/>
        <w:adjustRightInd w:val="0"/>
        <w:spacing w:after="120" w:line="240" w:lineRule="auto"/>
        <w:ind w:left="714" w:hanging="357"/>
        <w:contextualSpacing w:val="0"/>
        <w:rPr>
          <w:rFonts w:ascii="Arial" w:hAnsi="Arial" w:cs="Arial"/>
          <w:sz w:val="20"/>
          <w:szCs w:val="20"/>
        </w:rPr>
      </w:pPr>
      <w:proofErr w:type="gramStart"/>
      <w:r w:rsidRPr="00F05999">
        <w:rPr>
          <w:rFonts w:ascii="Arial" w:hAnsi="Arial" w:cs="Arial"/>
          <w:sz w:val="20"/>
          <w:szCs w:val="20"/>
        </w:rPr>
        <w:t>favoriser</w:t>
      </w:r>
      <w:proofErr w:type="gramEnd"/>
      <w:r w:rsidRPr="00F05999">
        <w:rPr>
          <w:rFonts w:ascii="Arial" w:hAnsi="Arial" w:cs="Arial"/>
          <w:sz w:val="20"/>
          <w:szCs w:val="20"/>
        </w:rPr>
        <w:t xml:space="preserve"> l'autonomie </w:t>
      </w:r>
      <w:r w:rsidRPr="00F05999">
        <w:rPr>
          <w:rFonts w:ascii="Arial" w:hAnsi="Arial" w:cs="Arial"/>
          <w:i/>
          <w:iCs/>
          <w:sz w:val="20"/>
          <w:szCs w:val="20"/>
        </w:rPr>
        <w:t xml:space="preserve">(agir en miroir du groupe, s'effacer à certains moments clés) </w:t>
      </w:r>
      <w:r w:rsidRPr="00F05999">
        <w:rPr>
          <w:rFonts w:ascii="Arial" w:hAnsi="Arial" w:cs="Arial"/>
          <w:sz w:val="20"/>
          <w:szCs w:val="20"/>
        </w:rPr>
        <w:t>;</w:t>
      </w:r>
    </w:p>
    <w:p w:rsidR="00347D5A" w:rsidRPr="00F05999" w:rsidRDefault="00FC36F4" w:rsidP="00A117CE">
      <w:pPr>
        <w:pStyle w:val="Paragraphedeliste"/>
        <w:numPr>
          <w:ilvl w:val="0"/>
          <w:numId w:val="7"/>
        </w:numPr>
        <w:spacing w:after="120"/>
        <w:ind w:left="714" w:hanging="357"/>
        <w:contextualSpacing w:val="0"/>
        <w:rPr>
          <w:rFonts w:ascii="Arial" w:hAnsi="Arial" w:cs="Arial"/>
          <w:sz w:val="20"/>
          <w:szCs w:val="20"/>
        </w:rPr>
      </w:pPr>
      <w:proofErr w:type="gramStart"/>
      <w:r w:rsidRPr="00F05999">
        <w:rPr>
          <w:rFonts w:ascii="Arial" w:hAnsi="Arial" w:cs="Arial"/>
          <w:sz w:val="20"/>
          <w:szCs w:val="20"/>
        </w:rPr>
        <w:t>trouver</w:t>
      </w:r>
      <w:proofErr w:type="gramEnd"/>
      <w:r w:rsidRPr="00F05999">
        <w:rPr>
          <w:rFonts w:ascii="Arial" w:hAnsi="Arial" w:cs="Arial"/>
          <w:sz w:val="20"/>
          <w:szCs w:val="20"/>
        </w:rPr>
        <w:t xml:space="preserve"> une juste distance </w:t>
      </w:r>
      <w:r w:rsidRPr="00F05999">
        <w:rPr>
          <w:rFonts w:ascii="Arial" w:hAnsi="Arial" w:cs="Arial"/>
          <w:i/>
          <w:iCs/>
          <w:sz w:val="20"/>
          <w:szCs w:val="20"/>
        </w:rPr>
        <w:t>(gérer sa position de tuteur par rapport aux étudiants)</w:t>
      </w:r>
      <w:r w:rsidRPr="00F05999">
        <w:rPr>
          <w:rFonts w:ascii="Arial" w:hAnsi="Arial" w:cs="Arial"/>
          <w:sz w:val="20"/>
          <w:szCs w:val="20"/>
        </w:rPr>
        <w:t>.</w:t>
      </w:r>
    </w:p>
    <w:p w:rsidR="007D0AB6" w:rsidRDefault="007D0AB6" w:rsidP="00FC36F4"/>
    <w:sectPr w:rsidR="007D0AB6" w:rsidSect="00A50CE9">
      <w:headerReference w:type="even" r:id="rId7"/>
      <w:headerReference w:type="default" r:id="rId8"/>
      <w:footerReference w:type="even" r:id="rId9"/>
      <w:footerReference w:type="default" r:id="rId10"/>
      <w:headerReference w:type="first" r:id="rId11"/>
      <w:footerReference w:type="first" r:id="rId12"/>
      <w:pgSz w:w="11906" w:h="16838"/>
      <w:pgMar w:top="140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82" w:rsidRDefault="00952182" w:rsidP="00A50CE9">
      <w:pPr>
        <w:spacing w:after="0" w:line="240" w:lineRule="auto"/>
      </w:pPr>
      <w:r>
        <w:separator/>
      </w:r>
    </w:p>
  </w:endnote>
  <w:endnote w:type="continuationSeparator" w:id="0">
    <w:p w:rsidR="00952182" w:rsidRDefault="00952182" w:rsidP="00A5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E9" w:rsidRDefault="00A50C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E9" w:rsidRDefault="00A50CE9">
    <w:pPr>
      <w:pStyle w:val="Pieddepage"/>
    </w:pPr>
    <w:r>
      <w:rPr>
        <w:noProof/>
        <w:sz w:val="24"/>
        <w:lang w:eastAsia="fr-BE"/>
      </w:rPr>
      <w:drawing>
        <wp:anchor distT="0" distB="0" distL="114300" distR="114300" simplePos="0" relativeHeight="251661312" behindDoc="1" locked="0" layoutInCell="1" allowOverlap="1" wp14:anchorId="4120979E" wp14:editId="1A655EDE">
          <wp:simplePos x="0" y="0"/>
          <wp:positionH relativeFrom="margin">
            <wp:posOffset>66675</wp:posOffset>
          </wp:positionH>
          <wp:positionV relativeFrom="paragraph">
            <wp:posOffset>-57150</wp:posOffset>
          </wp:positionV>
          <wp:extent cx="771525" cy="266065"/>
          <wp:effectExtent l="0" t="0" r="9525" b="635"/>
          <wp:wrapTight wrapText="bothSides">
            <wp:wrapPolygon edited="0">
              <wp:start x="0" y="0"/>
              <wp:lineTo x="0" y="20105"/>
              <wp:lineTo x="21333" y="20105"/>
              <wp:lineTo x="2133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2660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   juin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E9" w:rsidRDefault="00A50C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82" w:rsidRDefault="00952182" w:rsidP="00A50CE9">
      <w:pPr>
        <w:spacing w:after="0" w:line="240" w:lineRule="auto"/>
      </w:pPr>
      <w:r>
        <w:separator/>
      </w:r>
    </w:p>
  </w:footnote>
  <w:footnote w:type="continuationSeparator" w:id="0">
    <w:p w:rsidR="00952182" w:rsidRDefault="00952182" w:rsidP="00A5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E9" w:rsidRDefault="00A50C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E9" w:rsidRDefault="00A50CE9">
    <w:pPr>
      <w:pStyle w:val="En-tte"/>
    </w:pPr>
    <w:r>
      <w:rPr>
        <w:noProof/>
        <w:lang w:eastAsia="fr-BE"/>
      </w:rPr>
      <w:drawing>
        <wp:anchor distT="0" distB="0" distL="114935" distR="114935" simplePos="0" relativeHeight="251659264" behindDoc="1" locked="0" layoutInCell="1" allowOverlap="1" wp14:anchorId="0846174D" wp14:editId="03F89036">
          <wp:simplePos x="0" y="0"/>
          <wp:positionH relativeFrom="column">
            <wp:posOffset>-161925</wp:posOffset>
          </wp:positionH>
          <wp:positionV relativeFrom="paragraph">
            <wp:posOffset>-38735</wp:posOffset>
          </wp:positionV>
          <wp:extent cx="492760" cy="4165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16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E9" w:rsidRDefault="00A50C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A64"/>
    <w:multiLevelType w:val="hybridMultilevel"/>
    <w:tmpl w:val="554E2B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1B43FE9"/>
    <w:multiLevelType w:val="hybridMultilevel"/>
    <w:tmpl w:val="A2C28EA6"/>
    <w:lvl w:ilvl="0" w:tplc="55FCF738">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67559B"/>
    <w:multiLevelType w:val="hybridMultilevel"/>
    <w:tmpl w:val="E2A6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77ED9"/>
    <w:multiLevelType w:val="hybridMultilevel"/>
    <w:tmpl w:val="E652708A"/>
    <w:lvl w:ilvl="0" w:tplc="F064E6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00C89"/>
    <w:multiLevelType w:val="hybridMultilevel"/>
    <w:tmpl w:val="0946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05BDA"/>
    <w:multiLevelType w:val="hybridMultilevel"/>
    <w:tmpl w:val="0244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9073C"/>
    <w:multiLevelType w:val="hybridMultilevel"/>
    <w:tmpl w:val="7112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528BA"/>
    <w:multiLevelType w:val="hybridMultilevel"/>
    <w:tmpl w:val="70CE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21"/>
    <w:rsid w:val="00083A21"/>
    <w:rsid w:val="00172FEC"/>
    <w:rsid w:val="001E286A"/>
    <w:rsid w:val="00342557"/>
    <w:rsid w:val="00347D5A"/>
    <w:rsid w:val="0046025E"/>
    <w:rsid w:val="007544F9"/>
    <w:rsid w:val="007D0AB6"/>
    <w:rsid w:val="007F3A4A"/>
    <w:rsid w:val="008E2B44"/>
    <w:rsid w:val="00952182"/>
    <w:rsid w:val="00A117CE"/>
    <w:rsid w:val="00A50CE9"/>
    <w:rsid w:val="00A76F37"/>
    <w:rsid w:val="00C14915"/>
    <w:rsid w:val="00CD6E84"/>
    <w:rsid w:val="00D868E1"/>
    <w:rsid w:val="00E10B74"/>
    <w:rsid w:val="00F05999"/>
    <w:rsid w:val="00F26E01"/>
    <w:rsid w:val="00F84A01"/>
    <w:rsid w:val="00FC36F4"/>
    <w:rsid w:val="00FC64DE"/>
    <w:rsid w:val="00FE0D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54E9F9-57B7-403D-B815-CCCAB414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868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68E1"/>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D868E1"/>
    <w:pPr>
      <w:ind w:left="720"/>
      <w:contextualSpacing/>
    </w:pPr>
  </w:style>
  <w:style w:type="character" w:styleId="Emphaseintense">
    <w:name w:val="Intense Emphasis"/>
    <w:basedOn w:val="Policepardfaut"/>
    <w:uiPriority w:val="21"/>
    <w:qFormat/>
    <w:rsid w:val="00D868E1"/>
    <w:rPr>
      <w:i/>
      <w:iCs/>
      <w:color w:val="4F81BD" w:themeColor="accent1"/>
    </w:rPr>
  </w:style>
  <w:style w:type="paragraph" w:styleId="En-tte">
    <w:name w:val="header"/>
    <w:basedOn w:val="Normal"/>
    <w:link w:val="En-tteCar"/>
    <w:uiPriority w:val="99"/>
    <w:unhideWhenUsed/>
    <w:rsid w:val="00A50CE9"/>
    <w:pPr>
      <w:tabs>
        <w:tab w:val="center" w:pos="4513"/>
        <w:tab w:val="right" w:pos="9026"/>
      </w:tabs>
      <w:spacing w:after="0" w:line="240" w:lineRule="auto"/>
    </w:pPr>
  </w:style>
  <w:style w:type="character" w:customStyle="1" w:styleId="En-tteCar">
    <w:name w:val="En-tête Car"/>
    <w:basedOn w:val="Policepardfaut"/>
    <w:link w:val="En-tte"/>
    <w:uiPriority w:val="99"/>
    <w:rsid w:val="00A50CE9"/>
  </w:style>
  <w:style w:type="paragraph" w:styleId="Pieddepage">
    <w:name w:val="footer"/>
    <w:basedOn w:val="Normal"/>
    <w:link w:val="PieddepageCar"/>
    <w:uiPriority w:val="99"/>
    <w:unhideWhenUsed/>
    <w:rsid w:val="00A50CE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5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6590">
      <w:bodyDiv w:val="1"/>
      <w:marLeft w:val="0"/>
      <w:marRight w:val="0"/>
      <w:marTop w:val="0"/>
      <w:marBottom w:val="0"/>
      <w:divBdr>
        <w:top w:val="none" w:sz="0" w:space="0" w:color="auto"/>
        <w:left w:val="none" w:sz="0" w:space="0" w:color="auto"/>
        <w:bottom w:val="none" w:sz="0" w:space="0" w:color="auto"/>
        <w:right w:val="none" w:sz="0" w:space="0" w:color="auto"/>
      </w:divBdr>
    </w:div>
    <w:div w:id="123276432">
      <w:bodyDiv w:val="1"/>
      <w:marLeft w:val="0"/>
      <w:marRight w:val="0"/>
      <w:marTop w:val="0"/>
      <w:marBottom w:val="0"/>
      <w:divBdr>
        <w:top w:val="none" w:sz="0" w:space="0" w:color="auto"/>
        <w:left w:val="none" w:sz="0" w:space="0" w:color="auto"/>
        <w:bottom w:val="none" w:sz="0" w:space="0" w:color="auto"/>
        <w:right w:val="none" w:sz="0" w:space="0" w:color="auto"/>
      </w:divBdr>
    </w:div>
    <w:div w:id="135071400">
      <w:bodyDiv w:val="1"/>
      <w:marLeft w:val="0"/>
      <w:marRight w:val="0"/>
      <w:marTop w:val="0"/>
      <w:marBottom w:val="0"/>
      <w:divBdr>
        <w:top w:val="none" w:sz="0" w:space="0" w:color="auto"/>
        <w:left w:val="none" w:sz="0" w:space="0" w:color="auto"/>
        <w:bottom w:val="none" w:sz="0" w:space="0" w:color="auto"/>
        <w:right w:val="none" w:sz="0" w:space="0" w:color="auto"/>
      </w:divBdr>
    </w:div>
    <w:div w:id="144973429">
      <w:bodyDiv w:val="1"/>
      <w:marLeft w:val="0"/>
      <w:marRight w:val="0"/>
      <w:marTop w:val="0"/>
      <w:marBottom w:val="0"/>
      <w:divBdr>
        <w:top w:val="none" w:sz="0" w:space="0" w:color="auto"/>
        <w:left w:val="none" w:sz="0" w:space="0" w:color="auto"/>
        <w:bottom w:val="none" w:sz="0" w:space="0" w:color="auto"/>
        <w:right w:val="none" w:sz="0" w:space="0" w:color="auto"/>
      </w:divBdr>
    </w:div>
    <w:div w:id="200436514">
      <w:bodyDiv w:val="1"/>
      <w:marLeft w:val="0"/>
      <w:marRight w:val="0"/>
      <w:marTop w:val="0"/>
      <w:marBottom w:val="0"/>
      <w:divBdr>
        <w:top w:val="none" w:sz="0" w:space="0" w:color="auto"/>
        <w:left w:val="none" w:sz="0" w:space="0" w:color="auto"/>
        <w:bottom w:val="none" w:sz="0" w:space="0" w:color="auto"/>
        <w:right w:val="none" w:sz="0" w:space="0" w:color="auto"/>
      </w:divBdr>
    </w:div>
    <w:div w:id="269122990">
      <w:bodyDiv w:val="1"/>
      <w:marLeft w:val="0"/>
      <w:marRight w:val="0"/>
      <w:marTop w:val="0"/>
      <w:marBottom w:val="0"/>
      <w:divBdr>
        <w:top w:val="none" w:sz="0" w:space="0" w:color="auto"/>
        <w:left w:val="none" w:sz="0" w:space="0" w:color="auto"/>
        <w:bottom w:val="none" w:sz="0" w:space="0" w:color="auto"/>
        <w:right w:val="none" w:sz="0" w:space="0" w:color="auto"/>
      </w:divBdr>
    </w:div>
    <w:div w:id="273631884">
      <w:bodyDiv w:val="1"/>
      <w:marLeft w:val="0"/>
      <w:marRight w:val="0"/>
      <w:marTop w:val="0"/>
      <w:marBottom w:val="0"/>
      <w:divBdr>
        <w:top w:val="none" w:sz="0" w:space="0" w:color="auto"/>
        <w:left w:val="none" w:sz="0" w:space="0" w:color="auto"/>
        <w:bottom w:val="none" w:sz="0" w:space="0" w:color="auto"/>
        <w:right w:val="none" w:sz="0" w:space="0" w:color="auto"/>
      </w:divBdr>
    </w:div>
    <w:div w:id="394396452">
      <w:bodyDiv w:val="1"/>
      <w:marLeft w:val="0"/>
      <w:marRight w:val="0"/>
      <w:marTop w:val="0"/>
      <w:marBottom w:val="0"/>
      <w:divBdr>
        <w:top w:val="none" w:sz="0" w:space="0" w:color="auto"/>
        <w:left w:val="none" w:sz="0" w:space="0" w:color="auto"/>
        <w:bottom w:val="none" w:sz="0" w:space="0" w:color="auto"/>
        <w:right w:val="none" w:sz="0" w:space="0" w:color="auto"/>
      </w:divBdr>
    </w:div>
    <w:div w:id="542324723">
      <w:bodyDiv w:val="1"/>
      <w:marLeft w:val="0"/>
      <w:marRight w:val="0"/>
      <w:marTop w:val="0"/>
      <w:marBottom w:val="0"/>
      <w:divBdr>
        <w:top w:val="none" w:sz="0" w:space="0" w:color="auto"/>
        <w:left w:val="none" w:sz="0" w:space="0" w:color="auto"/>
        <w:bottom w:val="none" w:sz="0" w:space="0" w:color="auto"/>
        <w:right w:val="none" w:sz="0" w:space="0" w:color="auto"/>
      </w:divBdr>
    </w:div>
    <w:div w:id="583950166">
      <w:bodyDiv w:val="1"/>
      <w:marLeft w:val="0"/>
      <w:marRight w:val="0"/>
      <w:marTop w:val="0"/>
      <w:marBottom w:val="0"/>
      <w:divBdr>
        <w:top w:val="none" w:sz="0" w:space="0" w:color="auto"/>
        <w:left w:val="none" w:sz="0" w:space="0" w:color="auto"/>
        <w:bottom w:val="none" w:sz="0" w:space="0" w:color="auto"/>
        <w:right w:val="none" w:sz="0" w:space="0" w:color="auto"/>
      </w:divBdr>
    </w:div>
    <w:div w:id="834494912">
      <w:bodyDiv w:val="1"/>
      <w:marLeft w:val="0"/>
      <w:marRight w:val="0"/>
      <w:marTop w:val="0"/>
      <w:marBottom w:val="0"/>
      <w:divBdr>
        <w:top w:val="none" w:sz="0" w:space="0" w:color="auto"/>
        <w:left w:val="none" w:sz="0" w:space="0" w:color="auto"/>
        <w:bottom w:val="none" w:sz="0" w:space="0" w:color="auto"/>
        <w:right w:val="none" w:sz="0" w:space="0" w:color="auto"/>
      </w:divBdr>
    </w:div>
    <w:div w:id="853345353">
      <w:bodyDiv w:val="1"/>
      <w:marLeft w:val="0"/>
      <w:marRight w:val="0"/>
      <w:marTop w:val="0"/>
      <w:marBottom w:val="0"/>
      <w:divBdr>
        <w:top w:val="none" w:sz="0" w:space="0" w:color="auto"/>
        <w:left w:val="none" w:sz="0" w:space="0" w:color="auto"/>
        <w:bottom w:val="none" w:sz="0" w:space="0" w:color="auto"/>
        <w:right w:val="none" w:sz="0" w:space="0" w:color="auto"/>
      </w:divBdr>
    </w:div>
    <w:div w:id="1024212866">
      <w:bodyDiv w:val="1"/>
      <w:marLeft w:val="0"/>
      <w:marRight w:val="0"/>
      <w:marTop w:val="0"/>
      <w:marBottom w:val="0"/>
      <w:divBdr>
        <w:top w:val="none" w:sz="0" w:space="0" w:color="auto"/>
        <w:left w:val="none" w:sz="0" w:space="0" w:color="auto"/>
        <w:bottom w:val="none" w:sz="0" w:space="0" w:color="auto"/>
        <w:right w:val="none" w:sz="0" w:space="0" w:color="auto"/>
      </w:divBdr>
    </w:div>
    <w:div w:id="1256401479">
      <w:bodyDiv w:val="1"/>
      <w:marLeft w:val="0"/>
      <w:marRight w:val="0"/>
      <w:marTop w:val="0"/>
      <w:marBottom w:val="0"/>
      <w:divBdr>
        <w:top w:val="none" w:sz="0" w:space="0" w:color="auto"/>
        <w:left w:val="none" w:sz="0" w:space="0" w:color="auto"/>
        <w:bottom w:val="none" w:sz="0" w:space="0" w:color="auto"/>
        <w:right w:val="none" w:sz="0" w:space="0" w:color="auto"/>
      </w:divBdr>
    </w:div>
    <w:div w:id="1397169821">
      <w:bodyDiv w:val="1"/>
      <w:marLeft w:val="0"/>
      <w:marRight w:val="0"/>
      <w:marTop w:val="0"/>
      <w:marBottom w:val="0"/>
      <w:divBdr>
        <w:top w:val="none" w:sz="0" w:space="0" w:color="auto"/>
        <w:left w:val="none" w:sz="0" w:space="0" w:color="auto"/>
        <w:bottom w:val="none" w:sz="0" w:space="0" w:color="auto"/>
        <w:right w:val="none" w:sz="0" w:space="0" w:color="auto"/>
      </w:divBdr>
    </w:div>
    <w:div w:id="1418016968">
      <w:bodyDiv w:val="1"/>
      <w:marLeft w:val="0"/>
      <w:marRight w:val="0"/>
      <w:marTop w:val="0"/>
      <w:marBottom w:val="0"/>
      <w:divBdr>
        <w:top w:val="none" w:sz="0" w:space="0" w:color="auto"/>
        <w:left w:val="none" w:sz="0" w:space="0" w:color="auto"/>
        <w:bottom w:val="none" w:sz="0" w:space="0" w:color="auto"/>
        <w:right w:val="none" w:sz="0" w:space="0" w:color="auto"/>
      </w:divBdr>
    </w:div>
    <w:div w:id="1513911579">
      <w:bodyDiv w:val="1"/>
      <w:marLeft w:val="0"/>
      <w:marRight w:val="0"/>
      <w:marTop w:val="0"/>
      <w:marBottom w:val="0"/>
      <w:divBdr>
        <w:top w:val="none" w:sz="0" w:space="0" w:color="auto"/>
        <w:left w:val="none" w:sz="0" w:space="0" w:color="auto"/>
        <w:bottom w:val="none" w:sz="0" w:space="0" w:color="auto"/>
        <w:right w:val="none" w:sz="0" w:space="0" w:color="auto"/>
      </w:divBdr>
    </w:div>
    <w:div w:id="1527600375">
      <w:bodyDiv w:val="1"/>
      <w:marLeft w:val="0"/>
      <w:marRight w:val="0"/>
      <w:marTop w:val="0"/>
      <w:marBottom w:val="0"/>
      <w:divBdr>
        <w:top w:val="none" w:sz="0" w:space="0" w:color="auto"/>
        <w:left w:val="none" w:sz="0" w:space="0" w:color="auto"/>
        <w:bottom w:val="none" w:sz="0" w:space="0" w:color="auto"/>
        <w:right w:val="none" w:sz="0" w:space="0" w:color="auto"/>
      </w:divBdr>
    </w:div>
    <w:div w:id="1577326923">
      <w:bodyDiv w:val="1"/>
      <w:marLeft w:val="0"/>
      <w:marRight w:val="0"/>
      <w:marTop w:val="0"/>
      <w:marBottom w:val="0"/>
      <w:divBdr>
        <w:top w:val="none" w:sz="0" w:space="0" w:color="auto"/>
        <w:left w:val="none" w:sz="0" w:space="0" w:color="auto"/>
        <w:bottom w:val="none" w:sz="0" w:space="0" w:color="auto"/>
        <w:right w:val="none" w:sz="0" w:space="0" w:color="auto"/>
      </w:divBdr>
    </w:div>
    <w:div w:id="1695687789">
      <w:bodyDiv w:val="1"/>
      <w:marLeft w:val="0"/>
      <w:marRight w:val="0"/>
      <w:marTop w:val="0"/>
      <w:marBottom w:val="0"/>
      <w:divBdr>
        <w:top w:val="none" w:sz="0" w:space="0" w:color="auto"/>
        <w:left w:val="none" w:sz="0" w:space="0" w:color="auto"/>
        <w:bottom w:val="none" w:sz="0" w:space="0" w:color="auto"/>
        <w:right w:val="none" w:sz="0" w:space="0" w:color="auto"/>
      </w:divBdr>
    </w:div>
    <w:div w:id="1793741483">
      <w:bodyDiv w:val="1"/>
      <w:marLeft w:val="0"/>
      <w:marRight w:val="0"/>
      <w:marTop w:val="0"/>
      <w:marBottom w:val="0"/>
      <w:divBdr>
        <w:top w:val="none" w:sz="0" w:space="0" w:color="auto"/>
        <w:left w:val="none" w:sz="0" w:space="0" w:color="auto"/>
        <w:bottom w:val="none" w:sz="0" w:space="0" w:color="auto"/>
        <w:right w:val="none" w:sz="0" w:space="0" w:color="auto"/>
      </w:divBdr>
    </w:div>
    <w:div w:id="1795176962">
      <w:bodyDiv w:val="1"/>
      <w:marLeft w:val="0"/>
      <w:marRight w:val="0"/>
      <w:marTop w:val="0"/>
      <w:marBottom w:val="0"/>
      <w:divBdr>
        <w:top w:val="none" w:sz="0" w:space="0" w:color="auto"/>
        <w:left w:val="none" w:sz="0" w:space="0" w:color="auto"/>
        <w:bottom w:val="none" w:sz="0" w:space="0" w:color="auto"/>
        <w:right w:val="none" w:sz="0" w:space="0" w:color="auto"/>
      </w:divBdr>
    </w:div>
    <w:div w:id="1835030632">
      <w:bodyDiv w:val="1"/>
      <w:marLeft w:val="0"/>
      <w:marRight w:val="0"/>
      <w:marTop w:val="0"/>
      <w:marBottom w:val="0"/>
      <w:divBdr>
        <w:top w:val="none" w:sz="0" w:space="0" w:color="auto"/>
        <w:left w:val="none" w:sz="0" w:space="0" w:color="auto"/>
        <w:bottom w:val="none" w:sz="0" w:space="0" w:color="auto"/>
        <w:right w:val="none" w:sz="0" w:space="0" w:color="auto"/>
      </w:divBdr>
    </w:div>
    <w:div w:id="1999261218">
      <w:bodyDiv w:val="1"/>
      <w:marLeft w:val="0"/>
      <w:marRight w:val="0"/>
      <w:marTop w:val="0"/>
      <w:marBottom w:val="0"/>
      <w:divBdr>
        <w:top w:val="none" w:sz="0" w:space="0" w:color="auto"/>
        <w:left w:val="none" w:sz="0" w:space="0" w:color="auto"/>
        <w:bottom w:val="none" w:sz="0" w:space="0" w:color="auto"/>
        <w:right w:val="none" w:sz="0" w:space="0" w:color="auto"/>
      </w:divBdr>
    </w:div>
    <w:div w:id="2007125206">
      <w:bodyDiv w:val="1"/>
      <w:marLeft w:val="0"/>
      <w:marRight w:val="0"/>
      <w:marTop w:val="0"/>
      <w:marBottom w:val="0"/>
      <w:divBdr>
        <w:top w:val="none" w:sz="0" w:space="0" w:color="auto"/>
        <w:left w:val="none" w:sz="0" w:space="0" w:color="auto"/>
        <w:bottom w:val="none" w:sz="0" w:space="0" w:color="auto"/>
        <w:right w:val="none" w:sz="0" w:space="0" w:color="auto"/>
      </w:divBdr>
    </w:div>
    <w:div w:id="2028019493">
      <w:bodyDiv w:val="1"/>
      <w:marLeft w:val="0"/>
      <w:marRight w:val="0"/>
      <w:marTop w:val="0"/>
      <w:marBottom w:val="0"/>
      <w:divBdr>
        <w:top w:val="none" w:sz="0" w:space="0" w:color="auto"/>
        <w:left w:val="none" w:sz="0" w:space="0" w:color="auto"/>
        <w:bottom w:val="none" w:sz="0" w:space="0" w:color="auto"/>
        <w:right w:val="none" w:sz="0" w:space="0" w:color="auto"/>
      </w:divBdr>
    </w:div>
    <w:div w:id="2057897591">
      <w:bodyDiv w:val="1"/>
      <w:marLeft w:val="0"/>
      <w:marRight w:val="0"/>
      <w:marTop w:val="0"/>
      <w:marBottom w:val="0"/>
      <w:divBdr>
        <w:top w:val="none" w:sz="0" w:space="0" w:color="auto"/>
        <w:left w:val="none" w:sz="0" w:space="0" w:color="auto"/>
        <w:bottom w:val="none" w:sz="0" w:space="0" w:color="auto"/>
        <w:right w:val="none" w:sz="0" w:space="0" w:color="auto"/>
      </w:divBdr>
    </w:div>
    <w:div w:id="21212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8553</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Catholique de Louvain</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Jacqmot</dc:creator>
  <cp:keywords/>
  <dc:description/>
  <cp:lastModifiedBy>Christine Jacqmot</cp:lastModifiedBy>
  <cp:revision>2</cp:revision>
  <dcterms:created xsi:type="dcterms:W3CDTF">2019-05-18T09:46:00Z</dcterms:created>
  <dcterms:modified xsi:type="dcterms:W3CDTF">2019-05-18T09:46:00Z</dcterms:modified>
</cp:coreProperties>
</file>