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6A" w:rsidRPr="005D286A" w:rsidRDefault="0097442E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Activity 3. Guided practice</w:t>
      </w:r>
    </w:p>
    <w:p w:rsidR="003E1B80" w:rsidRPr="005D286A" w:rsidRDefault="005D286A" w:rsidP="005D286A">
      <w:pPr>
        <w:jc w:val="center"/>
        <w:rPr>
          <w:b/>
          <w:sz w:val="36"/>
          <w:lang w:val="en-US"/>
        </w:rPr>
      </w:pPr>
      <w:r w:rsidRPr="005D286A">
        <w:rPr>
          <w:b/>
          <w:sz w:val="36"/>
          <w:lang w:val="en-US"/>
        </w:rPr>
        <w:t>SPEAKING CARD</w:t>
      </w:r>
      <w:r w:rsidR="0097442E">
        <w:rPr>
          <w:b/>
          <w:sz w:val="36"/>
          <w:lang w:val="en-US"/>
        </w:rPr>
        <w:t>S</w:t>
      </w:r>
      <w:bookmarkStart w:id="0" w:name="_GoBack"/>
      <w:bookmarkEnd w:id="0"/>
    </w:p>
    <w:p w:rsidR="005D286A" w:rsidRPr="005D286A" w:rsidRDefault="005D286A">
      <w:pPr>
        <w:rPr>
          <w:b/>
          <w:lang w:val="en-US"/>
        </w:rPr>
      </w:pPr>
      <w:r w:rsidRPr="005D286A">
        <w:rPr>
          <w:b/>
          <w:lang w:val="en-US"/>
        </w:rPr>
        <w:t>How to use it:</w:t>
      </w:r>
    </w:p>
    <w:p w:rsidR="005D286A" w:rsidRDefault="005D286A" w:rsidP="005D286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Have students into 5 groups.</w:t>
      </w:r>
    </w:p>
    <w:p w:rsidR="005D286A" w:rsidRDefault="005D286A" w:rsidP="005D286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Assign each group a card</w:t>
      </w:r>
    </w:p>
    <w:p w:rsidR="005D286A" w:rsidRDefault="005D286A" w:rsidP="005D286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Give time (about 5 minutes) for them to discuss in their group.</w:t>
      </w:r>
    </w:p>
    <w:p w:rsidR="005D286A" w:rsidRPr="005D286A" w:rsidRDefault="005D286A" w:rsidP="005D286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Switch members between groups.</w:t>
      </w:r>
      <w:r w:rsidR="0097442E">
        <w:rPr>
          <w:lang w:val="en-US"/>
        </w:rPr>
        <w:t xml:space="preserve"> (about 5 minutes).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5D286A" w:rsidRPr="005D286A" w:rsidTr="005D286A">
        <w:tc>
          <w:tcPr>
            <w:tcW w:w="2789" w:type="dxa"/>
          </w:tcPr>
          <w:p w:rsidR="005D286A" w:rsidRPr="005D286A" w:rsidRDefault="005D286A" w:rsidP="005D286A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5D286A">
              <w:rPr>
                <w:b/>
                <w:color w:val="FF0000"/>
                <w:sz w:val="26"/>
                <w:szCs w:val="26"/>
                <w:lang w:val="en-US"/>
              </w:rPr>
              <w:t>CARD 1</w:t>
            </w:r>
          </w:p>
        </w:tc>
        <w:tc>
          <w:tcPr>
            <w:tcW w:w="2789" w:type="dxa"/>
          </w:tcPr>
          <w:p w:rsidR="005D286A" w:rsidRPr="005D286A" w:rsidRDefault="005D286A" w:rsidP="005D286A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5D286A">
              <w:rPr>
                <w:b/>
                <w:color w:val="FF0000"/>
                <w:sz w:val="26"/>
                <w:szCs w:val="26"/>
                <w:lang w:val="en-US"/>
              </w:rPr>
              <w:t>CARD 2</w:t>
            </w:r>
          </w:p>
        </w:tc>
        <w:tc>
          <w:tcPr>
            <w:tcW w:w="2790" w:type="dxa"/>
          </w:tcPr>
          <w:p w:rsidR="005D286A" w:rsidRPr="005D286A" w:rsidRDefault="005D286A" w:rsidP="005D286A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5D286A">
              <w:rPr>
                <w:b/>
                <w:color w:val="FF0000"/>
                <w:sz w:val="26"/>
                <w:szCs w:val="26"/>
                <w:lang w:val="en-US"/>
              </w:rPr>
              <w:t>CARD 3</w:t>
            </w:r>
          </w:p>
        </w:tc>
        <w:tc>
          <w:tcPr>
            <w:tcW w:w="2790" w:type="dxa"/>
          </w:tcPr>
          <w:p w:rsidR="005D286A" w:rsidRPr="005D286A" w:rsidRDefault="005D286A" w:rsidP="005D286A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5D286A">
              <w:rPr>
                <w:b/>
                <w:color w:val="FF0000"/>
                <w:sz w:val="26"/>
                <w:szCs w:val="26"/>
                <w:lang w:val="en-US"/>
              </w:rPr>
              <w:t>CARD 4</w:t>
            </w:r>
          </w:p>
        </w:tc>
        <w:tc>
          <w:tcPr>
            <w:tcW w:w="2790" w:type="dxa"/>
          </w:tcPr>
          <w:p w:rsidR="005D286A" w:rsidRPr="005D286A" w:rsidRDefault="005D286A" w:rsidP="005D286A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5D286A">
              <w:rPr>
                <w:b/>
                <w:color w:val="FF0000"/>
                <w:sz w:val="26"/>
                <w:szCs w:val="26"/>
                <w:lang w:val="en-US"/>
              </w:rPr>
              <w:t>CARD 5</w:t>
            </w:r>
          </w:p>
          <w:p w:rsidR="005D286A" w:rsidRPr="005D286A" w:rsidRDefault="005D286A" w:rsidP="005D286A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</w:p>
        </w:tc>
      </w:tr>
      <w:tr w:rsidR="005D286A" w:rsidRPr="005D286A" w:rsidTr="005D286A">
        <w:tc>
          <w:tcPr>
            <w:tcW w:w="2789" w:type="dxa"/>
          </w:tcPr>
          <w:p w:rsidR="005D286A" w:rsidRDefault="005D286A" w:rsidP="005D286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09"/>
              <w:textAlignment w:val="baseline"/>
              <w:rPr>
                <w:color w:val="474F60"/>
                <w:sz w:val="26"/>
                <w:szCs w:val="26"/>
              </w:rPr>
            </w:pPr>
            <w:r w:rsidRPr="005D286A">
              <w:rPr>
                <w:color w:val="474F60"/>
                <w:sz w:val="26"/>
                <w:szCs w:val="26"/>
                <w:bdr w:val="none" w:sz="0" w:space="0" w:color="auto" w:frame="1"/>
              </w:rPr>
              <w:t>What has changed our relationship with nature?</w:t>
            </w:r>
          </w:p>
          <w:p w:rsidR="005D286A" w:rsidRPr="005D286A" w:rsidRDefault="005D286A" w:rsidP="005D286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09"/>
              <w:textAlignment w:val="baseline"/>
              <w:rPr>
                <w:color w:val="474F60"/>
                <w:sz w:val="26"/>
                <w:szCs w:val="26"/>
              </w:rPr>
            </w:pPr>
            <w:r w:rsidRPr="005D286A">
              <w:rPr>
                <w:color w:val="474F60"/>
                <w:sz w:val="26"/>
                <w:szCs w:val="26"/>
              </w:rPr>
              <w:t>What is global environmental crisis?</w:t>
            </w:r>
          </w:p>
          <w:p w:rsidR="005D286A" w:rsidRPr="005D286A" w:rsidRDefault="005D286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789" w:type="dxa"/>
          </w:tcPr>
          <w:p w:rsidR="005D286A" w:rsidRPr="005D286A" w:rsidRDefault="005D286A" w:rsidP="005D286A">
            <w:pPr>
              <w:pStyle w:val="NormalWeb"/>
              <w:spacing w:before="0" w:beforeAutospacing="0" w:after="240" w:afterAutospacing="0"/>
              <w:textAlignment w:val="baseline"/>
              <w:rPr>
                <w:color w:val="474F60"/>
                <w:sz w:val="26"/>
                <w:szCs w:val="26"/>
              </w:rPr>
            </w:pPr>
            <w:r>
              <w:rPr>
                <w:color w:val="474F60"/>
                <w:sz w:val="26"/>
                <w:szCs w:val="26"/>
                <w:lang w:val="en-US"/>
              </w:rPr>
              <w:t xml:space="preserve">3. </w:t>
            </w:r>
            <w:r w:rsidRPr="005D286A">
              <w:rPr>
                <w:color w:val="474F60"/>
                <w:sz w:val="26"/>
                <w:szCs w:val="26"/>
              </w:rPr>
              <w:t>How can you explain hunger for raw materials? What can become its causes?</w:t>
            </w:r>
          </w:p>
          <w:p w:rsidR="005D286A" w:rsidRPr="005D286A" w:rsidRDefault="005D286A" w:rsidP="005D286A">
            <w:pPr>
              <w:pStyle w:val="NormalWeb"/>
              <w:spacing w:before="0" w:beforeAutospacing="0" w:after="240" w:afterAutospacing="0"/>
              <w:textAlignment w:val="baseline"/>
              <w:rPr>
                <w:color w:val="474F60"/>
                <w:sz w:val="26"/>
                <w:szCs w:val="26"/>
              </w:rPr>
            </w:pPr>
            <w:r>
              <w:rPr>
                <w:color w:val="474F60"/>
                <w:sz w:val="26"/>
                <w:szCs w:val="26"/>
                <w:lang w:val="en-US"/>
              </w:rPr>
              <w:t xml:space="preserve">4. </w:t>
            </w:r>
            <w:r w:rsidRPr="005D286A">
              <w:rPr>
                <w:color w:val="474F60"/>
                <w:sz w:val="26"/>
                <w:szCs w:val="26"/>
              </w:rPr>
              <w:t>Can you suggest any solutions to the problems with natural resources?</w:t>
            </w:r>
          </w:p>
          <w:p w:rsidR="005D286A" w:rsidRPr="005D286A" w:rsidRDefault="005D286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</w:tcPr>
          <w:p w:rsidR="005D286A" w:rsidRPr="005D286A" w:rsidRDefault="005D286A" w:rsidP="005D286A">
            <w:pPr>
              <w:pStyle w:val="NormalWeb"/>
              <w:spacing w:before="0" w:beforeAutospacing="0" w:after="240" w:afterAutospacing="0"/>
              <w:textAlignment w:val="baseline"/>
              <w:rPr>
                <w:color w:val="474F60"/>
                <w:sz w:val="26"/>
                <w:szCs w:val="26"/>
              </w:rPr>
            </w:pPr>
            <w:r>
              <w:rPr>
                <w:color w:val="474F60"/>
                <w:sz w:val="26"/>
                <w:szCs w:val="26"/>
                <w:lang w:val="en-US"/>
              </w:rPr>
              <w:t xml:space="preserve">5. </w:t>
            </w:r>
            <w:r w:rsidRPr="005D286A">
              <w:rPr>
                <w:color w:val="474F60"/>
                <w:sz w:val="26"/>
                <w:szCs w:val="26"/>
              </w:rPr>
              <w:t>What is in common between greenhouse effect and acid rains?</w:t>
            </w:r>
          </w:p>
          <w:p w:rsidR="005D286A" w:rsidRPr="005D286A" w:rsidRDefault="005D286A" w:rsidP="005D286A">
            <w:pPr>
              <w:pStyle w:val="NormalWeb"/>
              <w:spacing w:before="0" w:beforeAutospacing="0" w:after="240" w:afterAutospacing="0"/>
              <w:textAlignment w:val="baseline"/>
              <w:rPr>
                <w:color w:val="474F60"/>
                <w:sz w:val="26"/>
                <w:szCs w:val="26"/>
              </w:rPr>
            </w:pPr>
            <w:r>
              <w:rPr>
                <w:color w:val="474F60"/>
                <w:sz w:val="26"/>
                <w:szCs w:val="26"/>
              </w:rPr>
              <w:t>6. </w:t>
            </w:r>
            <w:r w:rsidRPr="005D286A">
              <w:rPr>
                <w:color w:val="474F60"/>
                <w:sz w:val="26"/>
                <w:szCs w:val="26"/>
              </w:rPr>
              <w:t>Can you see any problems with storing and recycling waste materials?</w:t>
            </w:r>
          </w:p>
          <w:p w:rsidR="005D286A" w:rsidRPr="005D286A" w:rsidRDefault="005D286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</w:tcPr>
          <w:p w:rsidR="005D286A" w:rsidRPr="005D286A" w:rsidRDefault="005D286A" w:rsidP="005D286A">
            <w:pPr>
              <w:pStyle w:val="NormalWeb"/>
              <w:spacing w:before="0" w:beforeAutospacing="0" w:after="240" w:afterAutospacing="0"/>
              <w:textAlignment w:val="baseline"/>
              <w:rPr>
                <w:color w:val="474F60"/>
                <w:sz w:val="26"/>
                <w:szCs w:val="26"/>
              </w:rPr>
            </w:pPr>
            <w:r>
              <w:rPr>
                <w:color w:val="474F60"/>
                <w:sz w:val="26"/>
                <w:szCs w:val="26"/>
                <w:lang w:val="en-US"/>
              </w:rPr>
              <w:t xml:space="preserve">7. </w:t>
            </w:r>
            <w:r w:rsidRPr="005D286A">
              <w:rPr>
                <w:color w:val="474F60"/>
                <w:sz w:val="26"/>
                <w:szCs w:val="26"/>
              </w:rPr>
              <w:t xml:space="preserve">Why do people destroy forests? </w:t>
            </w:r>
          </w:p>
          <w:p w:rsidR="005D286A" w:rsidRPr="005D286A" w:rsidRDefault="005D286A" w:rsidP="005D286A">
            <w:pPr>
              <w:pStyle w:val="NormalWeb"/>
              <w:spacing w:before="0" w:beforeAutospacing="0" w:after="240" w:afterAutospacing="0"/>
              <w:textAlignment w:val="baseline"/>
              <w:rPr>
                <w:color w:val="474F60"/>
                <w:sz w:val="26"/>
                <w:szCs w:val="26"/>
              </w:rPr>
            </w:pPr>
            <w:r>
              <w:rPr>
                <w:color w:val="474F60"/>
                <w:sz w:val="26"/>
                <w:szCs w:val="26"/>
                <w:lang w:val="en-US"/>
              </w:rPr>
              <w:t xml:space="preserve">8. </w:t>
            </w:r>
            <w:r w:rsidRPr="005D286A">
              <w:rPr>
                <w:color w:val="474F60"/>
                <w:sz w:val="26"/>
                <w:szCs w:val="26"/>
              </w:rPr>
              <w:t>What are the consequences of deforestation?</w:t>
            </w:r>
          </w:p>
          <w:p w:rsidR="005D286A" w:rsidRPr="005D286A" w:rsidRDefault="005D286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790" w:type="dxa"/>
          </w:tcPr>
          <w:p w:rsidR="005D286A" w:rsidRPr="005D286A" w:rsidRDefault="005D286A" w:rsidP="005D286A">
            <w:pPr>
              <w:pStyle w:val="NormalWeb"/>
              <w:spacing w:before="0" w:beforeAutospacing="0" w:after="240" w:afterAutospacing="0"/>
              <w:textAlignment w:val="baseline"/>
              <w:rPr>
                <w:color w:val="474F60"/>
                <w:sz w:val="26"/>
                <w:szCs w:val="26"/>
              </w:rPr>
            </w:pPr>
            <w:r>
              <w:rPr>
                <w:color w:val="474F60"/>
                <w:sz w:val="26"/>
                <w:szCs w:val="26"/>
              </w:rPr>
              <w:t xml:space="preserve">9. </w:t>
            </w:r>
            <w:r w:rsidRPr="005D286A">
              <w:rPr>
                <w:color w:val="474F60"/>
                <w:sz w:val="26"/>
                <w:szCs w:val="26"/>
              </w:rPr>
              <w:t>What are the current changed to water supply?</w:t>
            </w:r>
          </w:p>
          <w:p w:rsidR="005D286A" w:rsidRPr="005D286A" w:rsidRDefault="005D286A" w:rsidP="005D286A">
            <w:pPr>
              <w:pStyle w:val="NormalWeb"/>
              <w:spacing w:before="0" w:beforeAutospacing="0" w:after="240" w:afterAutospacing="0"/>
              <w:textAlignment w:val="baseline"/>
              <w:rPr>
                <w:color w:val="474F60"/>
                <w:sz w:val="26"/>
                <w:szCs w:val="26"/>
              </w:rPr>
            </w:pPr>
            <w:r>
              <w:rPr>
                <w:color w:val="474F60"/>
                <w:sz w:val="26"/>
                <w:szCs w:val="26"/>
              </w:rPr>
              <w:t xml:space="preserve">10. </w:t>
            </w:r>
            <w:r w:rsidRPr="005D286A">
              <w:rPr>
                <w:color w:val="474F60"/>
                <w:sz w:val="26"/>
                <w:szCs w:val="26"/>
              </w:rPr>
              <w:t>What is the general advice to save nature?</w:t>
            </w:r>
          </w:p>
          <w:p w:rsidR="005D286A" w:rsidRPr="005D286A" w:rsidRDefault="005D286A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5D286A" w:rsidRPr="005D286A" w:rsidRDefault="005D286A">
      <w:pPr>
        <w:rPr>
          <w:lang w:val="en-US"/>
        </w:rPr>
      </w:pPr>
    </w:p>
    <w:p w:rsidR="005D286A" w:rsidRDefault="005D286A"/>
    <w:sectPr w:rsidR="005D286A" w:rsidSect="005D286A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4CD3"/>
    <w:multiLevelType w:val="hybridMultilevel"/>
    <w:tmpl w:val="4480332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F41BD"/>
    <w:multiLevelType w:val="hybridMultilevel"/>
    <w:tmpl w:val="5CA8291C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6A"/>
    <w:rsid w:val="00353461"/>
    <w:rsid w:val="00574C2E"/>
    <w:rsid w:val="005D286A"/>
    <w:rsid w:val="0097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5E7BC4"/>
  <w15:chartTrackingRefBased/>
  <w15:docId w15:val="{3449603C-E1E8-45C1-9ADF-559D556D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28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table" w:styleId="TableGrid">
    <w:name w:val="Table Grid"/>
    <w:basedOn w:val="TableNormal"/>
    <w:uiPriority w:val="39"/>
    <w:rsid w:val="005D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2019-03-08T14:52:00Z</dcterms:created>
  <dcterms:modified xsi:type="dcterms:W3CDTF">2019-03-08T15:04:00Z</dcterms:modified>
</cp:coreProperties>
</file>