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left w:color="auto" w:space="0" w:sz="0" w:val="none"/>
          <w:right w:color="auto" w:space="0" w:sz="0" w:val="none"/>
        </w:pBdr>
        <w:spacing w:line="335.99999999999994" w:lineRule="auto"/>
        <w:contextualSpacing w:val="0"/>
        <w:rPr>
          <w:rFonts w:ascii="Verdana" w:cs="Verdana" w:eastAsia="Verdana" w:hAnsi="Verdana"/>
          <w:color w:val="333333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color w:val="333333"/>
          <w:sz w:val="27"/>
          <w:szCs w:val="27"/>
          <w:rtl w:val="0"/>
        </w:rPr>
        <w:t xml:space="preserve">NAME:_____________________________ PD:________</w:t>
        <w:tab/>
        <w:t xml:space="preserve">Date:_________</w:t>
      </w:r>
    </w:p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line="335.99999999999994" w:lineRule="auto"/>
        <w:contextualSpacing w:val="0"/>
        <w:rPr>
          <w:rFonts w:ascii="Verdana" w:cs="Verdana" w:eastAsia="Verdana" w:hAnsi="Verdana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line="335.99999999999994" w:lineRule="auto"/>
        <w:contextualSpacing w:val="0"/>
        <w:jc w:val="center"/>
        <w:rPr>
          <w:rFonts w:ascii="Verdana" w:cs="Verdana" w:eastAsia="Verdana" w:hAnsi="Verdana"/>
          <w:b w:val="1"/>
          <w:color w:val="333333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7"/>
          <w:szCs w:val="27"/>
          <w:rtl w:val="0"/>
        </w:rPr>
        <w:t xml:space="preserve">Engineering Design Process Pre/Post-Assessment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line="335.99999999999994" w:lineRule="auto"/>
        <w:contextualSpacing w:val="0"/>
        <w:rPr>
          <w:rFonts w:ascii="Verdana" w:cs="Verdana" w:eastAsia="Verdana" w:hAnsi="Verdana"/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Technologists and engineers use the design process to find ______.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solutions to technological problems.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professionals to work with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less expensive methods of conducting research.</w:t>
        <w:br w:type="textWrapping"/>
      </w:r>
    </w:p>
    <w:p w:rsidR="00000000" w:rsidDel="00000000" w:rsidP="00000000" w:rsidRDefault="00000000" w:rsidRPr="00000000" w14:paraId="00000008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step in the design process uses a decision matrix?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 Solution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 a Solution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Construct and Test Prototype</w:t>
        <w:br w:type="textWrapping"/>
      </w:r>
    </w:p>
    <w:p w:rsidR="00000000" w:rsidDel="00000000" w:rsidP="00000000" w:rsidRDefault="00000000" w:rsidRPr="00000000" w14:paraId="0000000D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Design Process is a ______ solving method.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problem</w:t>
        <w:br w:type="textWrapping"/>
      </w:r>
    </w:p>
    <w:p w:rsidR="00000000" w:rsidDel="00000000" w:rsidP="00000000" w:rsidRDefault="00000000" w:rsidRPr="00000000" w14:paraId="00000012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step in the design process uses or creates a design brief?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Present Solution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Define the Problem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Generate Concepts</w:t>
      </w:r>
    </w:p>
    <w:p w:rsidR="00000000" w:rsidDel="00000000" w:rsidP="00000000" w:rsidRDefault="00000000" w:rsidRPr="00000000" w14:paraId="00000017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bill of materials should include (choose all correct answers):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Unit of Measurement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Quantity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Material</w:t>
        <w:br w:type="textWrapping"/>
      </w:r>
    </w:p>
    <w:p w:rsidR="00000000" w:rsidDel="00000000" w:rsidP="00000000" w:rsidRDefault="00000000" w:rsidRPr="00000000" w14:paraId="0000001D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solving a problem using the design process, it is likely you will __________.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be able to determine a single solution.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make several attempts before finding the best solution.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 the best solution the first time.</w:t>
      </w:r>
    </w:p>
    <w:p w:rsidR="00000000" w:rsidDel="00000000" w:rsidP="00000000" w:rsidRDefault="00000000" w:rsidRPr="00000000" w14:paraId="00000022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 is the creation of a product or introduction of a process for the first time.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Problem Solving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Innovation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Invention</w:t>
        <w:br w:type="textWrapping"/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______ is used to rate design ideas against each other.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Decision Matrix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Venn Diagram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Survey</w:t>
        <w:br w:type="textWrapping"/>
      </w:r>
    </w:p>
    <w:p w:rsidR="00000000" w:rsidDel="00000000" w:rsidP="00000000" w:rsidRDefault="00000000" w:rsidRPr="00000000" w14:paraId="0000002F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technical drawing is used in "Develop a Solution" and should include (choose all correct answers):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Illustration of the final product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Directions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Title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Bill of Materials</w:t>
        <w:br w:type="textWrapping"/>
      </w:r>
    </w:p>
    <w:p w:rsidR="00000000" w:rsidDel="00000000" w:rsidP="00000000" w:rsidRDefault="00000000" w:rsidRPr="00000000" w14:paraId="00000035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functional replica of a solution that is suitable for testing is a _________.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Prototype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Model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Sketch</w:t>
      </w:r>
    </w:p>
    <w:p w:rsidR="00000000" w:rsidDel="00000000" w:rsidP="00000000" w:rsidRDefault="00000000" w:rsidRPr="00000000" w14:paraId="0000003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scaled down replica of a solution that is not suitable for testing and is more for a visual evaluation of the design is a _________.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Prototype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Model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Sketch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limitations of a design are called ________.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Considerations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Criteria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Constraints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steps of the design process are arranged ______ 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around a loop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randomized set of steps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single path system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There are _____ steps in the design process.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8</w:t>
        <w:br w:type="textWrapping"/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Number the steps of the design process in order, with “1” being the start and “6” being the end.</w:t>
        <w:br w:type="textWrapping"/>
        <w:t xml:space="preserve">__ Generate Concepts</w:t>
        <w:br w:type="textWrapping"/>
        <w:t xml:space="preserve">__ Present Solution</w:t>
        <w:br w:type="textWrapping"/>
        <w:t xml:space="preserve">__ Develop a Solution</w:t>
        <w:br w:type="textWrapping"/>
        <w:t xml:space="preserve">__ Construct and Test Prototype</w:t>
        <w:br w:type="textWrapping"/>
        <w:t xml:space="preserve">__ Evaluate Solution</w:t>
        <w:br w:type="textWrapping"/>
        <w:t xml:space="preserve">__ Define Problem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What negative consequences could result if a designer/engineer does not pay attention to the criteria/constraints provided by the client?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“A cell phone is an innovation… not an invention!”   Argue for or against this statement.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