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A5" w:rsidRDefault="00022CAB">
      <w:pPr>
        <w:spacing w:line="360" w:lineRule="auto"/>
        <w:jc w:val="center"/>
        <w:rPr>
          <w:b/>
        </w:rPr>
      </w:pPr>
      <w:r>
        <w:rPr>
          <w:b/>
        </w:rPr>
        <w:t>Engineering Design Process Notes</w:t>
      </w:r>
    </w:p>
    <w:p w:rsidR="007223A5" w:rsidRDefault="00022CAB">
      <w:pPr>
        <w:numPr>
          <w:ilvl w:val="0"/>
          <w:numId w:val="1"/>
        </w:numPr>
        <w:spacing w:line="360" w:lineRule="auto"/>
        <w:contextualSpacing/>
      </w:pPr>
      <w:r>
        <w:t>What is it?</w:t>
      </w:r>
    </w:p>
    <w:p w:rsidR="007223A5" w:rsidRDefault="00022CAB">
      <w:pPr>
        <w:widowControl w:val="0"/>
        <w:numPr>
          <w:ilvl w:val="1"/>
          <w:numId w:val="1"/>
        </w:numPr>
        <w:spacing w:before="120" w:line="360" w:lineRule="auto"/>
        <w:contextualSpacing/>
      </w:pPr>
      <w:proofErr w:type="gramStart"/>
      <w:r>
        <w:t>A  _</w:t>
      </w:r>
      <w:proofErr w:type="gramEnd"/>
      <w:r>
        <w:t>___________________  ______________________ method.</w:t>
      </w:r>
    </w:p>
    <w:p w:rsidR="007223A5" w:rsidRDefault="00022CAB">
      <w:pPr>
        <w:widowControl w:val="0"/>
        <w:numPr>
          <w:ilvl w:val="1"/>
          <w:numId w:val="1"/>
        </w:numPr>
        <w:spacing w:before="120" w:line="360" w:lineRule="auto"/>
        <w:contextualSpacing/>
      </w:pPr>
      <w:r>
        <w:t xml:space="preserve">________________ </w:t>
      </w:r>
      <w:proofErr w:type="gramStart"/>
      <w:r>
        <w:t>and</w:t>
      </w:r>
      <w:proofErr w:type="gramEnd"/>
      <w:r>
        <w:t>________________ use design processes to find ______________ to technological problems.</w:t>
      </w:r>
    </w:p>
    <w:p w:rsidR="007223A5" w:rsidRDefault="00022CAB">
      <w:pPr>
        <w:widowControl w:val="0"/>
        <w:numPr>
          <w:ilvl w:val="1"/>
          <w:numId w:val="1"/>
        </w:numPr>
        <w:spacing w:before="120" w:line="360" w:lineRule="auto"/>
        <w:contextualSpacing/>
      </w:pPr>
      <w:r>
        <w:t xml:space="preserve">Most products were probably developed </w:t>
      </w:r>
      <w:proofErr w:type="gramStart"/>
      <w:r>
        <w:t>using  process</w:t>
      </w:r>
      <w:proofErr w:type="gramEnd"/>
      <w:r>
        <w:t xml:space="preserve"> like this one.</w:t>
      </w:r>
    </w:p>
    <w:p w:rsidR="007223A5" w:rsidRDefault="00022CAB">
      <w:pPr>
        <w:widowControl w:val="0"/>
        <w:numPr>
          <w:ilvl w:val="0"/>
          <w:numId w:val="1"/>
        </w:numPr>
        <w:spacing w:before="120" w:line="360" w:lineRule="auto"/>
        <w:contextualSpacing/>
      </w:pPr>
      <w:r>
        <w:t xml:space="preserve">Solution could be </w:t>
      </w:r>
      <w:proofErr w:type="gramStart"/>
      <w:r>
        <w:t>an</w:t>
      </w:r>
      <w:proofErr w:type="gramEnd"/>
      <w:r>
        <w:t>…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________________: Improving upon an existing process or product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________________: Creation of a product or process for the first time</w:t>
      </w:r>
    </w:p>
    <w:p w:rsidR="007223A5" w:rsidRDefault="00022CAB">
      <w:pPr>
        <w:widowControl w:val="0"/>
        <w:numPr>
          <w:ilvl w:val="0"/>
          <w:numId w:val="1"/>
        </w:numPr>
        <w:spacing w:before="120" w:line="360" w:lineRule="auto"/>
        <w:contextualSpacing/>
      </w:pPr>
      <w:r>
        <w:t>____  STEPS arranged  in a _____</w:t>
      </w:r>
      <w:r>
        <w:t>___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It is likely that you will move through the loop ___________ ___________ before solving a problem in the ___________ ______________.</w:t>
      </w:r>
    </w:p>
    <w:p w:rsidR="007223A5" w:rsidRDefault="007223A5">
      <w:pPr>
        <w:widowControl w:val="0"/>
        <w:spacing w:line="360" w:lineRule="auto"/>
      </w:pPr>
    </w:p>
    <w:p w:rsidR="00022CAB" w:rsidRDefault="00022CAB">
      <w:pPr>
        <w:widowControl w:val="0"/>
        <w:spacing w:line="360" w:lineRule="auto"/>
      </w:pPr>
    </w:p>
    <w:p w:rsidR="007223A5" w:rsidRDefault="00022CAB">
      <w:pPr>
        <w:widowControl w:val="0"/>
        <w:numPr>
          <w:ilvl w:val="0"/>
          <w:numId w:val="1"/>
        </w:numPr>
        <w:spacing w:line="360" w:lineRule="auto"/>
        <w:contextualSpacing/>
      </w:pPr>
      <w:r>
        <w:t xml:space="preserve">Step 1: 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__________   ___________: a written plan that identifies a ____________ to be solved, its ________________ (d</w:t>
      </w:r>
      <w:r>
        <w:t>esired specifications), and its _____________ (limitations).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Gather information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______________how we can solve the problem.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May want to consult </w:t>
      </w:r>
      <w:proofErr w:type="gramStart"/>
      <w:r>
        <w:t>an</w:t>
      </w:r>
      <w:proofErr w:type="gramEnd"/>
      <w:r>
        <w:t xml:space="preserve"> _____________ in the field or _______________: library, books, magazines, articles, web sites, encyclopedias,</w:t>
      </w:r>
      <w:r>
        <w:t xml:space="preserve"> research reports, etc.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Make a ____________</w:t>
      </w:r>
      <w:proofErr w:type="gramStart"/>
      <w:r>
        <w:t>_  _</w:t>
      </w:r>
      <w:proofErr w:type="gramEnd"/>
      <w:r>
        <w:t>_____________ of all the information gathered and cite the sources!</w:t>
      </w:r>
    </w:p>
    <w:p w:rsidR="007223A5" w:rsidRDefault="007223A5">
      <w:pPr>
        <w:widowControl w:val="0"/>
        <w:spacing w:line="360" w:lineRule="auto"/>
      </w:pPr>
    </w:p>
    <w:p w:rsidR="007223A5" w:rsidRDefault="007223A5">
      <w:pPr>
        <w:widowControl w:val="0"/>
        <w:spacing w:line="360" w:lineRule="auto"/>
      </w:pPr>
    </w:p>
    <w:p w:rsidR="007223A5" w:rsidRDefault="00022C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Step 2: </w:t>
      </w:r>
    </w:p>
    <w:p w:rsidR="007223A5" w:rsidRDefault="00022C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_________ ideas should be written down, even the ones that seem _____________________</w:t>
      </w:r>
    </w:p>
    <w:p w:rsidR="007223A5" w:rsidRDefault="00022C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Ideas need to be down on paper in some way so they are not forgotten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 </w:t>
      </w:r>
    </w:p>
    <w:p w:rsidR="007223A5" w:rsidRDefault="00722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:rsidR="00022CAB" w:rsidRDefault="00022C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:rsidR="007223A5" w:rsidRDefault="00022CAB">
      <w:pPr>
        <w:widowControl w:val="0"/>
        <w:numPr>
          <w:ilvl w:val="0"/>
          <w:numId w:val="1"/>
        </w:numPr>
        <w:spacing w:line="360" w:lineRule="auto"/>
        <w:contextualSpacing/>
      </w:pPr>
      <w:r>
        <w:t>Step 3: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Narrow down your list of ideas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Choose the_____________ ________________ to pursue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Use a ______________ _____________ to choose a final solution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>______________ ____________ A tool used to compare ideas against one another using specific __________________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lastRenderedPageBreak/>
        <w:t xml:space="preserve">A good way to design the solution is to create a series of </w:t>
      </w:r>
      <w:r>
        <w:t>sketches that increase in detail.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_______</w:t>
      </w:r>
      <w:proofErr w:type="gramStart"/>
      <w:r>
        <w:t>_  _</w:t>
      </w:r>
      <w:proofErr w:type="gramEnd"/>
      <w:r>
        <w:t>___  _______________: list of ma</w:t>
      </w:r>
      <w:r>
        <w:t>terials needed to construct the solution (________________, _________________, ___________).</w:t>
      </w:r>
    </w:p>
    <w:p w:rsidR="007223A5" w:rsidRDefault="007223A5">
      <w:pPr>
        <w:widowControl w:val="0"/>
        <w:spacing w:line="360" w:lineRule="auto"/>
      </w:pPr>
    </w:p>
    <w:p w:rsidR="00022CAB" w:rsidRDefault="00022CAB">
      <w:pPr>
        <w:widowControl w:val="0"/>
        <w:spacing w:line="360" w:lineRule="auto"/>
      </w:pPr>
      <w:bookmarkStart w:id="0" w:name="_GoBack"/>
      <w:bookmarkEnd w:id="0"/>
    </w:p>
    <w:p w:rsidR="007223A5" w:rsidRDefault="00022CAB">
      <w:pPr>
        <w:widowControl w:val="0"/>
        <w:numPr>
          <w:ilvl w:val="0"/>
          <w:numId w:val="1"/>
        </w:numPr>
        <w:spacing w:line="360" w:lineRule="auto"/>
        <w:contextualSpacing/>
      </w:pPr>
      <w:r>
        <w:t>Step 4: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2"/>
          <w:numId w:val="1"/>
        </w:numPr>
        <w:spacing w:line="360" w:lineRule="auto"/>
        <w:contextualSpacing/>
      </w:pPr>
      <w:r>
        <w:t>Example of the final product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It </w:t>
      </w:r>
      <w:proofErr w:type="gramStart"/>
      <w:r>
        <w:t>is built</w:t>
      </w:r>
      <w:proofErr w:type="gramEnd"/>
      <w:r>
        <w:t xml:space="preserve"> to undergo ____________ before the product goes into full production.</w:t>
      </w:r>
    </w:p>
    <w:p w:rsidR="007223A5" w:rsidRDefault="00022C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  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Looks like the final product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NOT ____________</w:t>
      </w:r>
    </w:p>
    <w:p w:rsidR="007223A5" w:rsidRDefault="00022CA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NOT _____________</w:t>
      </w:r>
    </w:p>
    <w:p w:rsidR="007223A5" w:rsidRDefault="007223A5">
      <w:pPr>
        <w:widowControl w:val="0"/>
        <w:numPr>
          <w:ilvl w:val="1"/>
          <w:numId w:val="1"/>
        </w:numPr>
        <w:spacing w:line="360" w:lineRule="auto"/>
      </w:pPr>
    </w:p>
    <w:p w:rsidR="007223A5" w:rsidRDefault="00022CAB">
      <w:pPr>
        <w:widowControl w:val="0"/>
        <w:numPr>
          <w:ilvl w:val="1"/>
          <w:numId w:val="1"/>
        </w:numPr>
        <w:spacing w:line="360" w:lineRule="auto"/>
      </w:pPr>
      <w:r>
        <w:t>Record  _____________</w:t>
      </w:r>
    </w:p>
    <w:p w:rsidR="007223A5" w:rsidRDefault="007223A5">
      <w:pPr>
        <w:widowControl w:val="0"/>
        <w:spacing w:line="360" w:lineRule="auto"/>
        <w:ind w:left="720"/>
      </w:pPr>
    </w:p>
    <w:p w:rsidR="00022CAB" w:rsidRDefault="00022CAB">
      <w:pPr>
        <w:widowControl w:val="0"/>
        <w:spacing w:line="360" w:lineRule="auto"/>
        <w:ind w:left="720"/>
      </w:pPr>
    </w:p>
    <w:p w:rsidR="007223A5" w:rsidRDefault="00022CAB">
      <w:pPr>
        <w:widowControl w:val="0"/>
        <w:numPr>
          <w:ilvl w:val="0"/>
          <w:numId w:val="1"/>
        </w:numPr>
        <w:spacing w:line="360" w:lineRule="auto"/>
        <w:contextualSpacing/>
      </w:pPr>
      <w:r>
        <w:t>Step 5: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_________ </w:t>
      </w:r>
      <w:proofErr w:type="gramStart"/>
      <w:r>
        <w:t>the</w:t>
      </w:r>
      <w:proofErr w:type="gramEnd"/>
      <w:r>
        <w:t xml:space="preserve"> results!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What _______________ need to </w:t>
      </w:r>
      <w:proofErr w:type="gramStart"/>
      <w:r>
        <w:t>be made</w:t>
      </w:r>
      <w:proofErr w:type="gramEnd"/>
      <w:r>
        <w:t>?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Pursue an _____________</w:t>
      </w:r>
      <w:proofErr w:type="gramStart"/>
      <w:r>
        <w:t>_  _</w:t>
      </w:r>
      <w:proofErr w:type="gramEnd"/>
      <w:r>
        <w:t>______________  ______________?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Make ___________ _______________?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>Focus on making your solution   _________________</w:t>
      </w:r>
    </w:p>
    <w:p w:rsidR="007223A5" w:rsidRDefault="007223A5">
      <w:pPr>
        <w:widowControl w:val="0"/>
        <w:spacing w:line="240" w:lineRule="auto"/>
        <w:ind w:left="720"/>
      </w:pPr>
    </w:p>
    <w:p w:rsidR="00022CAB" w:rsidRDefault="00022CAB">
      <w:pPr>
        <w:widowControl w:val="0"/>
        <w:spacing w:line="240" w:lineRule="auto"/>
        <w:ind w:left="720"/>
      </w:pPr>
    </w:p>
    <w:p w:rsidR="007223A5" w:rsidRDefault="00022CAB">
      <w:pPr>
        <w:widowControl w:val="0"/>
        <w:numPr>
          <w:ilvl w:val="0"/>
          <w:numId w:val="1"/>
        </w:numPr>
        <w:spacing w:line="240" w:lineRule="auto"/>
        <w:contextualSpacing/>
      </w:pPr>
      <w:r>
        <w:t>Step 6: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 </w:t>
      </w:r>
    </w:p>
    <w:p w:rsidR="007223A5" w:rsidRDefault="00022CAB">
      <w:pPr>
        <w:widowControl w:val="0"/>
        <w:numPr>
          <w:ilvl w:val="1"/>
          <w:numId w:val="1"/>
        </w:numPr>
        <w:spacing w:line="360" w:lineRule="auto"/>
        <w:contextualSpacing/>
      </w:pPr>
      <w:r>
        <w:t xml:space="preserve"> </w:t>
      </w:r>
    </w:p>
    <w:p w:rsidR="007223A5" w:rsidRDefault="007223A5">
      <w:pPr>
        <w:widowControl w:val="0"/>
        <w:numPr>
          <w:ilvl w:val="1"/>
          <w:numId w:val="1"/>
        </w:numPr>
        <w:spacing w:line="360" w:lineRule="auto"/>
        <w:contextualSpacing/>
      </w:pPr>
    </w:p>
    <w:sectPr w:rsidR="007223A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B26"/>
    <w:multiLevelType w:val="multilevel"/>
    <w:tmpl w:val="17E87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23A5"/>
    <w:rsid w:val="00022CAB"/>
    <w:rsid w:val="007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0DA"/>
  <w15:docId w15:val="{7F51BA3E-AE81-42E7-98BD-EE799A8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Dunkelberger, Alexandrea M</cp:lastModifiedBy>
  <cp:revision>2</cp:revision>
  <dcterms:created xsi:type="dcterms:W3CDTF">2018-12-05T18:51:00Z</dcterms:created>
  <dcterms:modified xsi:type="dcterms:W3CDTF">2018-12-05T18:52:00Z</dcterms:modified>
</cp:coreProperties>
</file>