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A4" w:rsidRPr="00AA5DA4" w:rsidRDefault="00AA5DA4" w:rsidP="00AA5DA4">
      <w:pPr>
        <w:jc w:val="center"/>
        <w:rPr>
          <w:b/>
          <w:color w:val="7030A0"/>
          <w:sz w:val="32"/>
          <w:szCs w:val="32"/>
          <w:u w:val="single"/>
        </w:rPr>
      </w:pPr>
      <w:r w:rsidRPr="00AA5DA4">
        <w:rPr>
          <w:b/>
          <w:color w:val="7030A0"/>
          <w:sz w:val="32"/>
          <w:szCs w:val="32"/>
          <w:u w:val="single"/>
        </w:rPr>
        <w:t xml:space="preserve">CASE STUDY - </w:t>
      </w:r>
      <w:r w:rsidR="00934112">
        <w:rPr>
          <w:b/>
          <w:color w:val="7030A0"/>
          <w:sz w:val="32"/>
          <w:szCs w:val="32"/>
          <w:u w:val="single"/>
        </w:rPr>
        <w:t>2</w:t>
      </w:r>
    </w:p>
    <w:p w:rsidR="00AA5DA4" w:rsidRDefault="00AA5DA4" w:rsidP="00AA5DA4">
      <w:pPr>
        <w:spacing w:after="0" w:line="360" w:lineRule="auto"/>
        <w:rPr>
          <w:rFonts w:ascii="Arial" w:hAnsi="Arial" w:cs="Arial"/>
          <w:sz w:val="24"/>
          <w:szCs w:val="24"/>
        </w:rPr>
      </w:pPr>
      <w:r w:rsidRPr="00AA5DA4">
        <w:rPr>
          <w:rFonts w:ascii="Arial" w:hAnsi="Arial" w:cs="Arial"/>
          <w:sz w:val="24"/>
          <w:szCs w:val="24"/>
        </w:rPr>
        <w:t xml:space="preserve">Azhar is appointed as </w:t>
      </w:r>
      <w:r w:rsidRPr="009E31C6">
        <w:rPr>
          <w:rFonts w:ascii="Arial" w:hAnsi="Arial" w:cs="Arial"/>
          <w:b/>
          <w:sz w:val="24"/>
          <w:szCs w:val="24"/>
        </w:rPr>
        <w:t>hr_manager</w:t>
      </w:r>
      <w:r w:rsidRPr="00AA5DA4">
        <w:rPr>
          <w:rFonts w:ascii="Arial" w:hAnsi="Arial" w:cs="Arial"/>
          <w:sz w:val="24"/>
          <w:szCs w:val="24"/>
        </w:rPr>
        <w:t xml:space="preserve"> in V_soft Company as external member. Display the designation of Azhar.  The Azhar got privilege to display, </w:t>
      </w:r>
      <w:r w:rsidRPr="009E31C6">
        <w:rPr>
          <w:rFonts w:ascii="Arial" w:hAnsi="Arial" w:cs="Arial"/>
          <w:b/>
          <w:sz w:val="24"/>
          <w:szCs w:val="24"/>
        </w:rPr>
        <w:t>add new information</w:t>
      </w:r>
      <w:r>
        <w:rPr>
          <w:rFonts w:ascii="Arial" w:hAnsi="Arial" w:cs="Arial"/>
          <w:sz w:val="24"/>
          <w:szCs w:val="24"/>
        </w:rPr>
        <w:t xml:space="preserve"> and </w:t>
      </w:r>
      <w:r w:rsidRPr="009E31C6">
        <w:rPr>
          <w:rFonts w:ascii="Arial" w:hAnsi="Arial" w:cs="Arial"/>
          <w:b/>
          <w:sz w:val="24"/>
          <w:szCs w:val="24"/>
        </w:rPr>
        <w:t xml:space="preserve">delete </w:t>
      </w:r>
      <w:r w:rsidRPr="009E31C6">
        <w:rPr>
          <w:rFonts w:ascii="Arial" w:hAnsi="Arial" w:cs="Arial"/>
          <w:b/>
          <w:sz w:val="24"/>
          <w:szCs w:val="24"/>
        </w:rPr>
        <w:t>information</w:t>
      </w:r>
      <w:r w:rsidRPr="00AA5DA4">
        <w:rPr>
          <w:rFonts w:ascii="Arial" w:hAnsi="Arial" w:cs="Arial"/>
          <w:sz w:val="24"/>
          <w:szCs w:val="24"/>
        </w:rPr>
        <w:t xml:space="preserve"> from hr. Patient table. After some time due to se</w:t>
      </w:r>
      <w:r>
        <w:rPr>
          <w:rFonts w:ascii="Arial" w:hAnsi="Arial" w:cs="Arial"/>
          <w:sz w:val="24"/>
          <w:szCs w:val="24"/>
        </w:rPr>
        <w:t>curity reason,</w:t>
      </w:r>
      <w:r w:rsidRPr="00AA5DA4">
        <w:rPr>
          <w:rFonts w:ascii="Arial" w:hAnsi="Arial" w:cs="Arial"/>
          <w:sz w:val="24"/>
          <w:szCs w:val="24"/>
        </w:rPr>
        <w:t xml:space="preserve"> d</w:t>
      </w:r>
      <w:r>
        <w:rPr>
          <w:rFonts w:ascii="Arial" w:hAnsi="Arial" w:cs="Arial"/>
          <w:sz w:val="24"/>
          <w:szCs w:val="24"/>
        </w:rPr>
        <w:t xml:space="preserve">on't allow Azhar to delete any </w:t>
      </w:r>
      <w:r w:rsidRPr="00AA5DA4">
        <w:rPr>
          <w:rFonts w:ascii="Arial" w:hAnsi="Arial" w:cs="Arial"/>
          <w:sz w:val="24"/>
          <w:szCs w:val="24"/>
        </w:rPr>
        <w:t xml:space="preserve">information from hr. Patient. </w:t>
      </w:r>
    </w:p>
    <w:p w:rsidR="00AA5DA4" w:rsidRDefault="00AA5DA4" w:rsidP="00AA5DA4">
      <w:pPr>
        <w:spacing w:after="0" w:line="360" w:lineRule="auto"/>
        <w:rPr>
          <w:rFonts w:ascii="Arial" w:hAnsi="Arial" w:cs="Arial"/>
          <w:sz w:val="24"/>
          <w:szCs w:val="24"/>
        </w:rPr>
      </w:pPr>
    </w:p>
    <w:p w:rsidR="00AA5DA4" w:rsidRDefault="00AA5DA4" w:rsidP="00AA5DA4">
      <w:pPr>
        <w:spacing w:after="0" w:line="360" w:lineRule="auto"/>
        <w:rPr>
          <w:rFonts w:ascii="Arial" w:hAnsi="Arial" w:cs="Arial"/>
          <w:sz w:val="24"/>
          <w:szCs w:val="24"/>
        </w:rPr>
      </w:pPr>
      <w:r>
        <w:rPr>
          <w:rFonts w:ascii="Arial" w:hAnsi="Arial" w:cs="Arial"/>
          <w:sz w:val="24"/>
          <w:szCs w:val="24"/>
        </w:rPr>
        <w:t>Assign</w:t>
      </w:r>
      <w:r w:rsidRPr="00AA5DA4">
        <w:rPr>
          <w:rFonts w:ascii="Arial" w:hAnsi="Arial" w:cs="Arial"/>
          <w:sz w:val="24"/>
          <w:szCs w:val="24"/>
        </w:rPr>
        <w:t xml:space="preserve"> newly created temporary </w:t>
      </w:r>
      <w:r w:rsidRPr="00AA5DA4">
        <w:rPr>
          <w:rFonts w:ascii="Arial" w:hAnsi="Arial" w:cs="Arial"/>
          <w:sz w:val="24"/>
          <w:szCs w:val="24"/>
        </w:rPr>
        <w:t>table space</w:t>
      </w:r>
      <w:r w:rsidRPr="00AA5DA4">
        <w:rPr>
          <w:rFonts w:ascii="Arial" w:hAnsi="Arial" w:cs="Arial"/>
          <w:sz w:val="24"/>
          <w:szCs w:val="24"/>
        </w:rPr>
        <w:t xml:space="preserve"> “ </w:t>
      </w:r>
      <w:r w:rsidRPr="00AA5DA4">
        <w:rPr>
          <w:rFonts w:ascii="Arial" w:hAnsi="Arial" w:cs="Arial"/>
          <w:b/>
          <w:sz w:val="24"/>
          <w:szCs w:val="24"/>
        </w:rPr>
        <w:t>temp_fin</w:t>
      </w:r>
      <w:r w:rsidRPr="00AA5DA4">
        <w:rPr>
          <w:rFonts w:ascii="Arial" w:hAnsi="Arial" w:cs="Arial"/>
          <w:sz w:val="24"/>
          <w:szCs w:val="24"/>
        </w:rPr>
        <w:t>” to Azhar.  Display permane</w:t>
      </w:r>
      <w:r w:rsidR="00245501">
        <w:rPr>
          <w:rFonts w:ascii="Arial" w:hAnsi="Arial" w:cs="Arial"/>
          <w:sz w:val="24"/>
          <w:szCs w:val="24"/>
        </w:rPr>
        <w:t xml:space="preserve">nt table space information used </w:t>
      </w:r>
      <w:r w:rsidRPr="00AA5DA4">
        <w:rPr>
          <w:rFonts w:ascii="Arial" w:hAnsi="Arial" w:cs="Arial"/>
          <w:sz w:val="24"/>
          <w:szCs w:val="24"/>
        </w:rPr>
        <w:t>by Azha</w:t>
      </w:r>
      <w:r>
        <w:rPr>
          <w:rFonts w:ascii="Arial" w:hAnsi="Arial" w:cs="Arial"/>
          <w:sz w:val="24"/>
          <w:szCs w:val="24"/>
        </w:rPr>
        <w:t xml:space="preserve">r. Noof is a </w:t>
      </w:r>
      <w:r w:rsidRPr="00245501">
        <w:rPr>
          <w:rFonts w:ascii="Arial" w:hAnsi="Arial" w:cs="Arial"/>
          <w:b/>
          <w:sz w:val="24"/>
          <w:szCs w:val="24"/>
        </w:rPr>
        <w:t>global user</w:t>
      </w:r>
      <w:r>
        <w:rPr>
          <w:rFonts w:ascii="Arial" w:hAnsi="Arial" w:cs="Arial"/>
          <w:sz w:val="24"/>
          <w:szCs w:val="24"/>
        </w:rPr>
        <w:t xml:space="preserve"> of the</w:t>
      </w:r>
      <w:r w:rsidRPr="00AA5DA4">
        <w:rPr>
          <w:rFonts w:ascii="Arial" w:hAnsi="Arial" w:cs="Arial"/>
          <w:sz w:val="24"/>
          <w:szCs w:val="24"/>
        </w:rPr>
        <w:t xml:space="preserve"> V_soft Company.</w:t>
      </w:r>
    </w:p>
    <w:p w:rsidR="00AA5DA4" w:rsidRDefault="00AA5DA4" w:rsidP="00AA5DA4">
      <w:pPr>
        <w:spacing w:after="0" w:line="360" w:lineRule="auto"/>
        <w:rPr>
          <w:rFonts w:ascii="Arial" w:hAnsi="Arial" w:cs="Arial"/>
          <w:sz w:val="24"/>
          <w:szCs w:val="24"/>
        </w:rPr>
      </w:pPr>
    </w:p>
    <w:p w:rsidR="00AA5DA4" w:rsidRDefault="00245501" w:rsidP="00245501">
      <w:pPr>
        <w:spacing w:after="0" w:line="360" w:lineRule="auto"/>
        <w:jc w:val="both"/>
        <w:rPr>
          <w:rFonts w:ascii="Arial" w:hAnsi="Arial" w:cs="Arial"/>
          <w:sz w:val="24"/>
          <w:szCs w:val="24"/>
        </w:rPr>
      </w:pPr>
      <w:r w:rsidRPr="00245501">
        <w:rPr>
          <w:rFonts w:ascii="Arial" w:hAnsi="Arial" w:cs="Arial"/>
          <w:sz w:val="24"/>
          <w:szCs w:val="24"/>
        </w:rPr>
        <w:t xml:space="preserve">The </w:t>
      </w:r>
      <w:r w:rsidRPr="00245501">
        <w:rPr>
          <w:rFonts w:ascii="Arial" w:hAnsi="Arial" w:cs="Arial"/>
          <w:b/>
          <w:sz w:val="24"/>
          <w:szCs w:val="24"/>
        </w:rPr>
        <w:t>passveri</w:t>
      </w:r>
      <w:r w:rsidRPr="00245501">
        <w:rPr>
          <w:rFonts w:ascii="Arial" w:hAnsi="Arial" w:cs="Arial"/>
          <w:sz w:val="24"/>
          <w:szCs w:val="24"/>
        </w:rPr>
        <w:t xml:space="preserve"> function will not allow any user to change the password if the password is reverse of the user name.  For example Azhar will not allow changing his password as “rahza”.  The p</w:t>
      </w:r>
      <w:r>
        <w:rPr>
          <w:rFonts w:ascii="Arial" w:hAnsi="Arial" w:cs="Arial"/>
          <w:sz w:val="24"/>
          <w:szCs w:val="24"/>
        </w:rPr>
        <w:t>rofile “</w:t>
      </w:r>
      <w:r w:rsidRPr="00245501">
        <w:rPr>
          <w:rFonts w:ascii="Arial" w:hAnsi="Arial" w:cs="Arial"/>
          <w:b/>
          <w:sz w:val="24"/>
          <w:szCs w:val="24"/>
        </w:rPr>
        <w:t>patient_profile”</w:t>
      </w:r>
      <w:r>
        <w:rPr>
          <w:rFonts w:ascii="Arial" w:hAnsi="Arial" w:cs="Arial"/>
          <w:sz w:val="24"/>
          <w:szCs w:val="24"/>
        </w:rPr>
        <w:t xml:space="preserve"> will</w:t>
      </w:r>
      <w:r w:rsidRPr="00245501">
        <w:rPr>
          <w:rFonts w:ascii="Arial" w:hAnsi="Arial" w:cs="Arial"/>
          <w:sz w:val="24"/>
          <w:szCs w:val="24"/>
        </w:rPr>
        <w:t xml:space="preserve"> be assign to Azhar, which has limits to control user Azhar to use any password only 3 days, allow only two incorrect password attempts, a</w:t>
      </w:r>
      <w:r>
        <w:rPr>
          <w:rFonts w:ascii="Arial" w:hAnsi="Arial" w:cs="Arial"/>
          <w:sz w:val="24"/>
          <w:szCs w:val="24"/>
        </w:rPr>
        <w:t>fter two attempts to change new</w:t>
      </w:r>
      <w:r w:rsidRPr="00245501">
        <w:rPr>
          <w:rFonts w:ascii="Arial" w:hAnsi="Arial" w:cs="Arial"/>
          <w:sz w:val="24"/>
          <w:szCs w:val="24"/>
        </w:rPr>
        <w:t xml:space="preserve"> passwor</w:t>
      </w:r>
      <w:r>
        <w:rPr>
          <w:rFonts w:ascii="Arial" w:hAnsi="Arial" w:cs="Arial"/>
          <w:sz w:val="24"/>
          <w:szCs w:val="24"/>
        </w:rPr>
        <w:t xml:space="preserve">d only the Azhar can reuse the </w:t>
      </w:r>
      <w:r w:rsidRPr="00245501">
        <w:rPr>
          <w:rFonts w:ascii="Arial" w:hAnsi="Arial" w:cs="Arial"/>
          <w:sz w:val="24"/>
          <w:szCs w:val="24"/>
        </w:rPr>
        <w:t>s</w:t>
      </w:r>
      <w:r>
        <w:rPr>
          <w:rFonts w:ascii="Arial" w:hAnsi="Arial" w:cs="Arial"/>
          <w:sz w:val="24"/>
          <w:szCs w:val="24"/>
        </w:rPr>
        <w:t>ame password and also include</w:t>
      </w:r>
      <w:r w:rsidRPr="00245501">
        <w:rPr>
          <w:rFonts w:ascii="Arial" w:hAnsi="Arial" w:cs="Arial"/>
          <w:sz w:val="24"/>
          <w:szCs w:val="24"/>
        </w:rPr>
        <w:t xml:space="preserve"> passveri function in</w:t>
      </w:r>
      <w:r>
        <w:rPr>
          <w:rFonts w:ascii="Arial" w:hAnsi="Arial" w:cs="Arial"/>
          <w:sz w:val="24"/>
          <w:szCs w:val="24"/>
        </w:rPr>
        <w:t xml:space="preserve"> the profile Patient_profile. </w:t>
      </w:r>
      <w:r w:rsidRPr="00245501">
        <w:rPr>
          <w:rFonts w:ascii="Arial" w:hAnsi="Arial" w:cs="Arial"/>
          <w:sz w:val="24"/>
          <w:szCs w:val="24"/>
        </w:rPr>
        <w:t>Disa</w:t>
      </w:r>
      <w:r>
        <w:rPr>
          <w:rFonts w:ascii="Arial" w:hAnsi="Arial" w:cs="Arial"/>
          <w:sz w:val="24"/>
          <w:szCs w:val="24"/>
        </w:rPr>
        <w:t>ble the case sensitive for user</w:t>
      </w:r>
      <w:r w:rsidRPr="00245501">
        <w:rPr>
          <w:rFonts w:ascii="Arial" w:hAnsi="Arial" w:cs="Arial"/>
          <w:sz w:val="24"/>
          <w:szCs w:val="24"/>
        </w:rPr>
        <w:t xml:space="preserve"> password. Now try to change the password of user Azhar as “rahza”.</w:t>
      </w:r>
    </w:p>
    <w:p w:rsidR="00245501" w:rsidRDefault="00245501" w:rsidP="00245501">
      <w:pPr>
        <w:spacing w:after="0" w:line="360" w:lineRule="auto"/>
        <w:jc w:val="both"/>
        <w:rPr>
          <w:rFonts w:ascii="Arial" w:hAnsi="Arial" w:cs="Arial"/>
          <w:sz w:val="24"/>
          <w:szCs w:val="24"/>
        </w:rPr>
      </w:pPr>
    </w:p>
    <w:p w:rsidR="00245501" w:rsidRPr="00AA5DA4" w:rsidRDefault="009E31C6" w:rsidP="00245501">
      <w:pPr>
        <w:spacing w:after="0" w:line="360" w:lineRule="auto"/>
        <w:jc w:val="both"/>
        <w:rPr>
          <w:rFonts w:ascii="Arial" w:hAnsi="Arial" w:cs="Arial"/>
          <w:sz w:val="24"/>
          <w:szCs w:val="24"/>
        </w:rPr>
      </w:pPr>
      <w:r>
        <w:rPr>
          <w:rFonts w:ascii="Arial" w:hAnsi="Arial" w:cs="Arial"/>
          <w:sz w:val="24"/>
          <w:szCs w:val="24"/>
        </w:rPr>
        <w:t>Write</w:t>
      </w:r>
      <w:r w:rsidRPr="009E31C6">
        <w:rPr>
          <w:rFonts w:ascii="Arial" w:hAnsi="Arial" w:cs="Arial"/>
          <w:sz w:val="24"/>
          <w:szCs w:val="24"/>
        </w:rPr>
        <w:t xml:space="preserve"> a fun</w:t>
      </w:r>
      <w:r>
        <w:rPr>
          <w:rFonts w:ascii="Arial" w:hAnsi="Arial" w:cs="Arial"/>
          <w:sz w:val="24"/>
          <w:szCs w:val="24"/>
        </w:rPr>
        <w:t>ction “</w:t>
      </w:r>
      <w:r w:rsidRPr="009E31C6">
        <w:rPr>
          <w:rFonts w:ascii="Arial" w:hAnsi="Arial" w:cs="Arial"/>
          <w:b/>
          <w:sz w:val="24"/>
          <w:szCs w:val="24"/>
        </w:rPr>
        <w:t>hide_amount</w:t>
      </w:r>
      <w:r>
        <w:rPr>
          <w:rFonts w:ascii="Arial" w:hAnsi="Arial" w:cs="Arial"/>
          <w:sz w:val="24"/>
          <w:szCs w:val="24"/>
        </w:rPr>
        <w:t xml:space="preserve">” which will </w:t>
      </w:r>
      <w:r w:rsidRPr="009E31C6">
        <w:rPr>
          <w:rFonts w:ascii="Arial" w:hAnsi="Arial" w:cs="Arial"/>
          <w:sz w:val="24"/>
          <w:szCs w:val="24"/>
        </w:rPr>
        <w:t>hide the age, amount of d</w:t>
      </w:r>
      <w:r>
        <w:rPr>
          <w:rFonts w:ascii="Arial" w:hAnsi="Arial" w:cs="Arial"/>
          <w:sz w:val="24"/>
          <w:szCs w:val="24"/>
        </w:rPr>
        <w:t>id =1002 in</w:t>
      </w:r>
      <w:r w:rsidRPr="009E31C6">
        <w:rPr>
          <w:rFonts w:ascii="Arial" w:hAnsi="Arial" w:cs="Arial"/>
          <w:sz w:val="24"/>
          <w:szCs w:val="24"/>
        </w:rPr>
        <w:t xml:space="preserve"> patient details, it will show all the patient record</w:t>
      </w:r>
      <w:r>
        <w:rPr>
          <w:rFonts w:ascii="Arial" w:hAnsi="Arial" w:cs="Arial"/>
          <w:sz w:val="24"/>
          <w:szCs w:val="24"/>
        </w:rPr>
        <w:t xml:space="preserve"> information of did=1001 using </w:t>
      </w:r>
      <w:r w:rsidRPr="009E31C6">
        <w:rPr>
          <w:rFonts w:ascii="Arial" w:hAnsi="Arial" w:cs="Arial"/>
          <w:b/>
          <w:sz w:val="24"/>
          <w:szCs w:val="24"/>
        </w:rPr>
        <w:t>“hide_amount_policy</w:t>
      </w:r>
      <w:r>
        <w:rPr>
          <w:rFonts w:ascii="Arial" w:hAnsi="Arial" w:cs="Arial"/>
          <w:sz w:val="24"/>
          <w:szCs w:val="24"/>
        </w:rPr>
        <w:t>” policy.  Login as hr</w:t>
      </w:r>
      <w:r w:rsidRPr="009E31C6">
        <w:rPr>
          <w:rFonts w:ascii="Arial" w:hAnsi="Arial" w:cs="Arial"/>
          <w:sz w:val="24"/>
          <w:szCs w:val="24"/>
        </w:rPr>
        <w:t xml:space="preserve"> and display the pati</w:t>
      </w:r>
      <w:r>
        <w:rPr>
          <w:rFonts w:ascii="Arial" w:hAnsi="Arial" w:cs="Arial"/>
          <w:sz w:val="24"/>
          <w:szCs w:val="24"/>
        </w:rPr>
        <w:t>ent table. Drop the hide_amount</w:t>
      </w:r>
      <w:r w:rsidRPr="009E31C6">
        <w:rPr>
          <w:rFonts w:ascii="Arial" w:hAnsi="Arial" w:cs="Arial"/>
          <w:sz w:val="24"/>
          <w:szCs w:val="24"/>
        </w:rPr>
        <w:t xml:space="preserve"> policy</w:t>
      </w:r>
    </w:p>
    <w:p w:rsidR="009E31C6" w:rsidRDefault="009E31C6" w:rsidP="00AA5DA4">
      <w:pPr>
        <w:spacing w:after="0" w:line="360" w:lineRule="auto"/>
        <w:rPr>
          <w:rFonts w:ascii="Arial" w:hAnsi="Arial" w:cs="Arial"/>
          <w:sz w:val="24"/>
          <w:szCs w:val="24"/>
        </w:rPr>
      </w:pPr>
    </w:p>
    <w:p w:rsidR="009E31C6" w:rsidRDefault="009E31C6" w:rsidP="00AA5DA4">
      <w:pPr>
        <w:spacing w:after="0" w:line="360" w:lineRule="auto"/>
        <w:rPr>
          <w:rFonts w:ascii="Arial" w:hAnsi="Arial" w:cs="Arial"/>
          <w:sz w:val="24"/>
          <w:szCs w:val="24"/>
        </w:rPr>
      </w:pPr>
      <w:r>
        <w:rPr>
          <w:rFonts w:ascii="Arial" w:hAnsi="Arial" w:cs="Arial"/>
          <w:sz w:val="24"/>
          <w:szCs w:val="24"/>
        </w:rPr>
        <w:t xml:space="preserve">Write </w:t>
      </w:r>
      <w:r w:rsidRPr="009E31C6">
        <w:rPr>
          <w:rFonts w:ascii="Arial" w:hAnsi="Arial" w:cs="Arial"/>
          <w:sz w:val="24"/>
          <w:szCs w:val="24"/>
        </w:rPr>
        <w:t>fine grained audit policy “</w:t>
      </w:r>
      <w:r w:rsidRPr="009E31C6">
        <w:rPr>
          <w:rFonts w:ascii="Arial" w:hAnsi="Arial" w:cs="Arial"/>
          <w:b/>
          <w:sz w:val="24"/>
          <w:szCs w:val="24"/>
        </w:rPr>
        <w:t>patient_policy</w:t>
      </w:r>
      <w:r w:rsidRPr="009E31C6">
        <w:rPr>
          <w:rFonts w:ascii="Arial" w:hAnsi="Arial" w:cs="Arial"/>
          <w:sz w:val="24"/>
          <w:szCs w:val="24"/>
        </w:rPr>
        <w:t>” which w</w:t>
      </w:r>
      <w:r>
        <w:rPr>
          <w:rFonts w:ascii="Arial" w:hAnsi="Arial" w:cs="Arial"/>
          <w:sz w:val="24"/>
          <w:szCs w:val="24"/>
        </w:rPr>
        <w:t xml:space="preserve">ill monitor only patient </w:t>
      </w:r>
      <w:r w:rsidRPr="009E31C6">
        <w:rPr>
          <w:rFonts w:ascii="Arial" w:hAnsi="Arial" w:cs="Arial"/>
          <w:sz w:val="24"/>
          <w:szCs w:val="24"/>
        </w:rPr>
        <w:t>having a</w:t>
      </w:r>
      <w:r>
        <w:rPr>
          <w:rFonts w:ascii="Arial" w:hAnsi="Arial" w:cs="Arial"/>
          <w:sz w:val="24"/>
          <w:szCs w:val="24"/>
        </w:rPr>
        <w:t>ge greater than 28. Login as hr</w:t>
      </w:r>
      <w:r w:rsidRPr="009E31C6">
        <w:rPr>
          <w:rFonts w:ascii="Arial" w:hAnsi="Arial" w:cs="Arial"/>
          <w:sz w:val="24"/>
          <w:szCs w:val="24"/>
        </w:rPr>
        <w:t xml:space="preserve"> and displ</w:t>
      </w:r>
      <w:r>
        <w:rPr>
          <w:rFonts w:ascii="Arial" w:hAnsi="Arial" w:cs="Arial"/>
          <w:sz w:val="24"/>
          <w:szCs w:val="24"/>
        </w:rPr>
        <w:t xml:space="preserve">ay the patient table.  Display </w:t>
      </w:r>
      <w:r w:rsidRPr="009E31C6">
        <w:rPr>
          <w:rFonts w:ascii="Arial" w:hAnsi="Arial" w:cs="Arial"/>
          <w:sz w:val="24"/>
          <w:szCs w:val="24"/>
        </w:rPr>
        <w:t>statement type, object name of the “</w:t>
      </w:r>
      <w:r w:rsidRPr="009E31C6">
        <w:rPr>
          <w:rFonts w:ascii="Arial" w:hAnsi="Arial" w:cs="Arial"/>
          <w:b/>
          <w:sz w:val="24"/>
          <w:szCs w:val="24"/>
        </w:rPr>
        <w:t>patient_policy</w:t>
      </w:r>
      <w:r w:rsidRPr="009E31C6">
        <w:rPr>
          <w:rFonts w:ascii="Arial" w:hAnsi="Arial" w:cs="Arial"/>
          <w:sz w:val="24"/>
          <w:szCs w:val="24"/>
        </w:rPr>
        <w:t>”.  Remo</w:t>
      </w:r>
      <w:r>
        <w:rPr>
          <w:rFonts w:ascii="Arial" w:hAnsi="Arial" w:cs="Arial"/>
          <w:sz w:val="24"/>
          <w:szCs w:val="24"/>
        </w:rPr>
        <w:t xml:space="preserve">ve all the audit information of </w:t>
      </w:r>
      <w:r w:rsidRPr="009E31C6">
        <w:rPr>
          <w:rFonts w:ascii="Arial" w:hAnsi="Arial" w:cs="Arial"/>
          <w:b/>
          <w:sz w:val="24"/>
          <w:szCs w:val="24"/>
        </w:rPr>
        <w:t>patient_policy</w:t>
      </w:r>
      <w:r>
        <w:rPr>
          <w:rFonts w:ascii="Arial" w:hAnsi="Arial" w:cs="Arial"/>
          <w:sz w:val="24"/>
          <w:szCs w:val="24"/>
        </w:rPr>
        <w:t xml:space="preserve">.  Remove </w:t>
      </w:r>
      <w:r w:rsidRPr="009E31C6">
        <w:rPr>
          <w:rFonts w:ascii="Arial" w:hAnsi="Arial" w:cs="Arial"/>
          <w:b/>
          <w:sz w:val="24"/>
          <w:szCs w:val="24"/>
        </w:rPr>
        <w:t>patient_policy</w:t>
      </w:r>
      <w:r>
        <w:rPr>
          <w:rFonts w:ascii="Arial" w:hAnsi="Arial" w:cs="Arial"/>
          <w:sz w:val="24"/>
          <w:szCs w:val="24"/>
        </w:rPr>
        <w:t xml:space="preserve">. </w:t>
      </w:r>
    </w:p>
    <w:p w:rsidR="009E31C6" w:rsidRDefault="009E31C6" w:rsidP="00AA5DA4">
      <w:pPr>
        <w:spacing w:after="0" w:line="360" w:lineRule="auto"/>
        <w:rPr>
          <w:rFonts w:ascii="Arial" w:hAnsi="Arial" w:cs="Arial"/>
          <w:sz w:val="24"/>
          <w:szCs w:val="24"/>
        </w:rPr>
      </w:pPr>
    </w:p>
    <w:p w:rsidR="00245501" w:rsidRDefault="009E31C6" w:rsidP="00AA5DA4">
      <w:pPr>
        <w:spacing w:after="0" w:line="360" w:lineRule="auto"/>
        <w:rPr>
          <w:rFonts w:ascii="Arial" w:hAnsi="Arial" w:cs="Arial"/>
          <w:sz w:val="24"/>
          <w:szCs w:val="24"/>
        </w:rPr>
      </w:pPr>
      <w:r>
        <w:rPr>
          <w:rFonts w:ascii="Arial" w:hAnsi="Arial" w:cs="Arial"/>
          <w:sz w:val="24"/>
          <w:szCs w:val="24"/>
        </w:rPr>
        <w:t xml:space="preserve">Login </w:t>
      </w:r>
      <w:r w:rsidRPr="009E31C6">
        <w:rPr>
          <w:rFonts w:ascii="Arial" w:hAnsi="Arial" w:cs="Arial"/>
          <w:sz w:val="24"/>
          <w:szCs w:val="24"/>
        </w:rPr>
        <w:t>as sys and write a SQL Injection procedure as “</w:t>
      </w:r>
      <w:r w:rsidRPr="009E31C6">
        <w:rPr>
          <w:rFonts w:ascii="Arial" w:hAnsi="Arial" w:cs="Arial"/>
          <w:b/>
          <w:sz w:val="24"/>
          <w:szCs w:val="24"/>
        </w:rPr>
        <w:t>change_pro</w:t>
      </w:r>
      <w:r w:rsidRPr="009E31C6">
        <w:rPr>
          <w:rFonts w:ascii="Arial" w:hAnsi="Arial" w:cs="Arial"/>
          <w:sz w:val="24"/>
          <w:szCs w:val="24"/>
        </w:rPr>
        <w:t>” which will allow changing any user profile.  Apply this procedure to user “hr” and change user hr profile as “Patient_profi</w:t>
      </w:r>
      <w:r>
        <w:rPr>
          <w:rFonts w:ascii="Arial" w:hAnsi="Arial" w:cs="Arial"/>
          <w:sz w:val="24"/>
          <w:szCs w:val="24"/>
        </w:rPr>
        <w:t>le”.  Display username, profile</w:t>
      </w:r>
      <w:r w:rsidRPr="009E31C6">
        <w:rPr>
          <w:rFonts w:ascii="Arial" w:hAnsi="Arial" w:cs="Arial"/>
          <w:sz w:val="24"/>
          <w:szCs w:val="24"/>
        </w:rPr>
        <w:t xml:space="preserve"> of the user hr.</w:t>
      </w:r>
    </w:p>
    <w:p w:rsidR="009E31C6" w:rsidRDefault="009E31C6">
      <w:pPr>
        <w:rPr>
          <w:rFonts w:ascii="Arial" w:hAnsi="Arial" w:cs="Arial"/>
          <w:sz w:val="24"/>
          <w:szCs w:val="24"/>
        </w:rPr>
      </w:pPr>
      <w:r>
        <w:rPr>
          <w:rFonts w:ascii="Arial" w:hAnsi="Arial" w:cs="Arial"/>
          <w:sz w:val="24"/>
          <w:szCs w:val="24"/>
        </w:rPr>
        <w:br w:type="page"/>
      </w:r>
    </w:p>
    <w:p w:rsidR="00AA5DA4" w:rsidRPr="00AA5DA4" w:rsidRDefault="00AA5DA4" w:rsidP="00AA5DA4">
      <w:pPr>
        <w:spacing w:after="0" w:line="360" w:lineRule="auto"/>
        <w:rPr>
          <w:rFonts w:ascii="Arial" w:hAnsi="Arial" w:cs="Arial"/>
          <w:sz w:val="24"/>
          <w:szCs w:val="24"/>
        </w:rPr>
      </w:pPr>
      <w:r w:rsidRPr="00AA5DA4">
        <w:rPr>
          <w:rFonts w:ascii="Arial" w:hAnsi="Arial" w:cs="Arial"/>
          <w:sz w:val="24"/>
          <w:szCs w:val="24"/>
        </w:rPr>
        <w:lastRenderedPageBreak/>
        <w:t>Use the given below table for case study:</w:t>
      </w:r>
    </w:p>
    <w:p w:rsidR="009E31C6" w:rsidRDefault="009E31C6" w:rsidP="00AA5DA4">
      <w:pPr>
        <w:spacing w:after="0" w:line="360" w:lineRule="auto"/>
        <w:rPr>
          <w:rFonts w:ascii="Arial" w:hAnsi="Arial" w:cs="Arial"/>
          <w:sz w:val="24"/>
          <w:szCs w:val="24"/>
        </w:rPr>
      </w:pPr>
    </w:p>
    <w:p w:rsidR="00245501" w:rsidRDefault="00AA5DA4" w:rsidP="00AA5DA4">
      <w:pPr>
        <w:spacing w:after="0" w:line="360" w:lineRule="auto"/>
        <w:rPr>
          <w:rFonts w:ascii="Arial" w:hAnsi="Arial" w:cs="Arial"/>
          <w:sz w:val="24"/>
          <w:szCs w:val="24"/>
        </w:rPr>
      </w:pPr>
      <w:r w:rsidRPr="00AA5DA4">
        <w:rPr>
          <w:rFonts w:ascii="Arial" w:hAnsi="Arial" w:cs="Arial"/>
          <w:sz w:val="24"/>
          <w:szCs w:val="24"/>
        </w:rPr>
        <w:t xml:space="preserve">Create table patient(pid number(5) primary key, pname varchar2(20),age number(4),did number(6), amount  number(8)); Insert into patient values(11,'MAYASA',30,1001,125); </w:t>
      </w:r>
    </w:p>
    <w:p w:rsidR="00245501" w:rsidRDefault="00245501" w:rsidP="00AA5DA4">
      <w:pPr>
        <w:spacing w:after="0" w:line="360" w:lineRule="auto"/>
        <w:rPr>
          <w:rFonts w:ascii="Arial" w:hAnsi="Arial" w:cs="Arial"/>
          <w:sz w:val="24"/>
          <w:szCs w:val="24"/>
        </w:rPr>
      </w:pPr>
    </w:p>
    <w:p w:rsidR="00245501" w:rsidRDefault="00AA5DA4" w:rsidP="00AA5DA4">
      <w:pPr>
        <w:spacing w:after="0" w:line="360" w:lineRule="auto"/>
        <w:rPr>
          <w:rFonts w:ascii="Arial" w:hAnsi="Arial" w:cs="Arial"/>
          <w:sz w:val="24"/>
          <w:szCs w:val="24"/>
        </w:rPr>
      </w:pPr>
      <w:r w:rsidRPr="00AA5DA4">
        <w:rPr>
          <w:rFonts w:ascii="Arial" w:hAnsi="Arial" w:cs="Arial"/>
          <w:sz w:val="24"/>
          <w:szCs w:val="24"/>
        </w:rPr>
        <w:t>Insert into patient v</w:t>
      </w:r>
      <w:r w:rsidR="00245501">
        <w:rPr>
          <w:rFonts w:ascii="Arial" w:hAnsi="Arial" w:cs="Arial"/>
          <w:sz w:val="24"/>
          <w:szCs w:val="24"/>
        </w:rPr>
        <w:t>alues(12,'JAMEEL',25,1002,250);</w:t>
      </w:r>
    </w:p>
    <w:p w:rsidR="00AA5DA4" w:rsidRPr="00AA5DA4" w:rsidRDefault="00AA5DA4" w:rsidP="00AA5DA4">
      <w:pPr>
        <w:spacing w:after="0" w:line="360" w:lineRule="auto"/>
        <w:rPr>
          <w:rFonts w:ascii="Arial" w:hAnsi="Arial" w:cs="Arial"/>
          <w:sz w:val="24"/>
          <w:szCs w:val="24"/>
        </w:rPr>
      </w:pPr>
      <w:r w:rsidRPr="00AA5DA4">
        <w:rPr>
          <w:rFonts w:ascii="Arial" w:hAnsi="Arial" w:cs="Arial"/>
          <w:sz w:val="24"/>
          <w:szCs w:val="24"/>
        </w:rPr>
        <w:t xml:space="preserve">Insert into patient </w:t>
      </w:r>
      <w:r w:rsidR="00245501" w:rsidRPr="00AA5DA4">
        <w:rPr>
          <w:rFonts w:ascii="Arial" w:hAnsi="Arial" w:cs="Arial"/>
          <w:sz w:val="24"/>
          <w:szCs w:val="24"/>
        </w:rPr>
        <w:t>values (</w:t>
      </w:r>
      <w:r w:rsidRPr="00AA5DA4">
        <w:rPr>
          <w:rFonts w:ascii="Arial" w:hAnsi="Arial" w:cs="Arial"/>
          <w:sz w:val="24"/>
          <w:szCs w:val="24"/>
        </w:rPr>
        <w:t>13,'NOOF',35,1001,50);</w:t>
      </w:r>
    </w:p>
    <w:p w:rsidR="00AA5DA4" w:rsidRPr="00AA5DA4" w:rsidRDefault="00AA5DA4" w:rsidP="00AA5DA4">
      <w:pPr>
        <w:spacing w:after="0" w:line="360" w:lineRule="auto"/>
        <w:rPr>
          <w:rFonts w:ascii="Arial" w:hAnsi="Arial" w:cs="Arial"/>
          <w:sz w:val="24"/>
          <w:szCs w:val="24"/>
        </w:rPr>
      </w:pPr>
      <w:r w:rsidRPr="00AA5DA4">
        <w:rPr>
          <w:rFonts w:ascii="Arial" w:hAnsi="Arial" w:cs="Arial"/>
          <w:sz w:val="24"/>
          <w:szCs w:val="24"/>
        </w:rPr>
        <w:t>Insert into patient values</w:t>
      </w:r>
      <w:r w:rsidR="002A5156">
        <w:rPr>
          <w:rFonts w:ascii="Arial" w:hAnsi="Arial" w:cs="Arial"/>
          <w:sz w:val="24"/>
          <w:szCs w:val="24"/>
        </w:rPr>
        <w:t xml:space="preserve"> </w:t>
      </w:r>
      <w:r w:rsidRPr="00AA5DA4">
        <w:rPr>
          <w:rFonts w:ascii="Arial" w:hAnsi="Arial" w:cs="Arial"/>
          <w:sz w:val="24"/>
          <w:szCs w:val="24"/>
        </w:rPr>
        <w:t xml:space="preserve">(14,'AZHAR',23,1002,90);                                  </w:t>
      </w:r>
    </w:p>
    <w:sectPr w:rsidR="00AA5DA4" w:rsidRPr="00AA5D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DA" w:rsidRDefault="00D20ADA" w:rsidP="00D20ADA">
      <w:pPr>
        <w:spacing w:after="0" w:line="240" w:lineRule="auto"/>
      </w:pPr>
      <w:r>
        <w:separator/>
      </w:r>
    </w:p>
  </w:endnote>
  <w:endnote w:type="continuationSeparator" w:id="0">
    <w:p w:rsidR="00D20ADA" w:rsidRDefault="00D20ADA" w:rsidP="00D2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12" w:rsidRDefault="00934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982143"/>
      <w:docPartObj>
        <w:docPartGallery w:val="Page Numbers (Bottom of Page)"/>
        <w:docPartUnique/>
      </w:docPartObj>
    </w:sdtPr>
    <w:sdtEndPr>
      <w:rPr>
        <w:color w:val="7F7F7F" w:themeColor="background1" w:themeShade="7F"/>
        <w:spacing w:val="60"/>
      </w:rPr>
    </w:sdtEndPr>
    <w:sdtContent>
      <w:p w:rsidR="00D20ADA" w:rsidRDefault="00D20A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2134" w:rsidRPr="00192134">
          <w:rPr>
            <w:b/>
            <w:bCs/>
            <w:noProof/>
          </w:rPr>
          <w:t>1</w:t>
        </w:r>
        <w:r>
          <w:rPr>
            <w:b/>
            <w:bCs/>
            <w:noProof/>
          </w:rPr>
          <w:fldChar w:fldCharType="end"/>
        </w:r>
        <w:r>
          <w:rPr>
            <w:b/>
            <w:bCs/>
          </w:rPr>
          <w:t xml:space="preserve"> | </w:t>
        </w:r>
        <w:r>
          <w:rPr>
            <w:color w:val="7F7F7F" w:themeColor="background1" w:themeShade="7F"/>
            <w:spacing w:val="60"/>
          </w:rPr>
          <w:t xml:space="preserve">Database Security – Case study </w:t>
        </w:r>
        <w:r w:rsidR="00934112">
          <w:rPr>
            <w:color w:val="7F7F7F" w:themeColor="background1" w:themeShade="7F"/>
            <w:spacing w:val="60"/>
          </w:rPr>
          <w:t>2</w:t>
        </w:r>
      </w:p>
      <w:bookmarkStart w:id="0" w:name="_GoBack" w:displacedByCustomXml="next"/>
      <w:bookmarkEnd w:id="0" w:displacedByCustomXml="next"/>
    </w:sdtContent>
  </w:sdt>
  <w:p w:rsidR="00D20ADA" w:rsidRDefault="00D20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12" w:rsidRDefault="00934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DA" w:rsidRDefault="00D20ADA" w:rsidP="00D20ADA">
      <w:pPr>
        <w:spacing w:after="0" w:line="240" w:lineRule="auto"/>
      </w:pPr>
      <w:r>
        <w:separator/>
      </w:r>
    </w:p>
  </w:footnote>
  <w:footnote w:type="continuationSeparator" w:id="0">
    <w:p w:rsidR="00D20ADA" w:rsidRDefault="00D20ADA" w:rsidP="00D2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12" w:rsidRDefault="00934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DA" w:rsidRDefault="001722C0">
    <w:pPr>
      <w:pStyle w:val="Header"/>
    </w:pPr>
    <w:r>
      <w:t>OER-DATABASE SECURITY – DR.GIRIJA NARASIMHAN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12" w:rsidRDefault="00934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A4"/>
    <w:rsid w:val="001722C0"/>
    <w:rsid w:val="00192134"/>
    <w:rsid w:val="00245501"/>
    <w:rsid w:val="002A5156"/>
    <w:rsid w:val="008646BC"/>
    <w:rsid w:val="00934112"/>
    <w:rsid w:val="009E31C6"/>
    <w:rsid w:val="00AA5DA4"/>
    <w:rsid w:val="00AD0A5B"/>
    <w:rsid w:val="00D20ADA"/>
    <w:rsid w:val="00D3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0179-8154-4D69-98C6-DBBAA0F6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DA"/>
  </w:style>
  <w:style w:type="paragraph" w:styleId="Footer">
    <w:name w:val="footer"/>
    <w:basedOn w:val="Normal"/>
    <w:link w:val="FooterChar"/>
    <w:uiPriority w:val="99"/>
    <w:unhideWhenUsed/>
    <w:rsid w:val="00D2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28"/>
    <w:rsid w:val="0074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AED7156084534B97AFDD390F44558">
    <w:name w:val="30AAED7156084534B97AFDD390F44558"/>
    <w:rsid w:val="00740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Dr.Girija</dc:creator>
  <cp:keywords/>
  <dc:description/>
  <cp:lastModifiedBy>Dr.Girija</cp:lastModifiedBy>
  <cp:revision>2</cp:revision>
  <cp:lastPrinted>2018-03-26T08:50:00Z</cp:lastPrinted>
  <dcterms:created xsi:type="dcterms:W3CDTF">2018-03-26T08:53:00Z</dcterms:created>
  <dcterms:modified xsi:type="dcterms:W3CDTF">2018-03-26T08:53:00Z</dcterms:modified>
</cp:coreProperties>
</file>