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0B" w:rsidRPr="00DB370B" w:rsidRDefault="00DB370B" w:rsidP="00DB3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70B">
        <w:rPr>
          <w:rFonts w:ascii="Times New Roman" w:hAnsi="Times New Roman" w:cs="Times New Roman"/>
          <w:b/>
          <w:sz w:val="24"/>
          <w:szCs w:val="24"/>
        </w:rPr>
        <w:t>“The Hollow Men” by TS Eliot</w:t>
      </w:r>
    </w:p>
    <w:p w:rsidR="00DB370B" w:rsidRDefault="00DB370B" w:rsidP="00DB3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</w:t>
      </w:r>
    </w:p>
    <w:p w:rsid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</w:p>
    <w:p w:rsidR="00DB370B" w:rsidRPr="00DB370B" w:rsidRDefault="00DB370B" w:rsidP="00DB370B">
      <w:pPr>
        <w:rPr>
          <w:rFonts w:ascii="Times New Roman" w:hAnsi="Times New Roman" w:cs="Times New Roman"/>
          <w:b/>
          <w:sz w:val="24"/>
          <w:szCs w:val="24"/>
        </w:rPr>
      </w:pPr>
      <w:r w:rsidRPr="00DB370B">
        <w:rPr>
          <w:rFonts w:ascii="Times New Roman" w:hAnsi="Times New Roman" w:cs="Times New Roman"/>
          <w:b/>
          <w:sz w:val="24"/>
          <w:szCs w:val="24"/>
        </w:rPr>
        <w:t>The Hollow Men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</w:p>
    <w:p w:rsidR="00DB370B" w:rsidRPr="00DB370B" w:rsidRDefault="00DB370B" w:rsidP="00DB370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370B">
        <w:rPr>
          <w:rFonts w:ascii="Times New Roman" w:hAnsi="Times New Roman" w:cs="Times New Roman"/>
          <w:i/>
          <w:sz w:val="24"/>
          <w:szCs w:val="24"/>
        </w:rPr>
        <w:t>Mistah</w:t>
      </w:r>
      <w:proofErr w:type="spellEnd"/>
      <w:r w:rsidRPr="00DB370B">
        <w:rPr>
          <w:rFonts w:ascii="Times New Roman" w:hAnsi="Times New Roman" w:cs="Times New Roman"/>
          <w:i/>
          <w:sz w:val="24"/>
          <w:szCs w:val="24"/>
        </w:rPr>
        <w:t xml:space="preserve"> Kurtz-he dead</w:t>
      </w:r>
    </w:p>
    <w:p w:rsidR="00DB370B" w:rsidRPr="00DB370B" w:rsidRDefault="00DB370B" w:rsidP="00DB370B">
      <w:pPr>
        <w:rPr>
          <w:rFonts w:ascii="Times New Roman" w:hAnsi="Times New Roman" w:cs="Times New Roman"/>
          <w:i/>
          <w:sz w:val="24"/>
          <w:szCs w:val="24"/>
        </w:rPr>
      </w:pPr>
      <w:r w:rsidRPr="00DB370B">
        <w:rPr>
          <w:rFonts w:ascii="Times New Roman" w:hAnsi="Times New Roman" w:cs="Times New Roman"/>
          <w:i/>
          <w:sz w:val="24"/>
          <w:szCs w:val="24"/>
        </w:rPr>
        <w:t xml:space="preserve">            A pe</w:t>
      </w:r>
      <w:bookmarkStart w:id="0" w:name="_GoBack"/>
      <w:bookmarkEnd w:id="0"/>
      <w:r w:rsidRPr="00DB370B">
        <w:rPr>
          <w:rFonts w:ascii="Times New Roman" w:hAnsi="Times New Roman" w:cs="Times New Roman"/>
          <w:i/>
          <w:sz w:val="24"/>
          <w:szCs w:val="24"/>
        </w:rPr>
        <w:t>nny for the Old Guy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                   I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We are the hollow men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We are the stuffed men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Leaning together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Headpiece filled with straw. Alas!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Our dried voices, when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We whisper together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Are quiet and meaningless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As wind in dry grass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Or rats' feet over broken glass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In our dry cellar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Shape without form, shade without </w:t>
      </w:r>
      <w:proofErr w:type="spellStart"/>
      <w:r w:rsidRPr="00DB370B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DB370B">
        <w:rPr>
          <w:rFonts w:ascii="Times New Roman" w:hAnsi="Times New Roman" w:cs="Times New Roman"/>
          <w:sz w:val="24"/>
          <w:szCs w:val="24"/>
        </w:rPr>
        <w:t>,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B370B">
        <w:rPr>
          <w:rFonts w:ascii="Times New Roman" w:hAnsi="Times New Roman" w:cs="Times New Roman"/>
          <w:sz w:val="24"/>
          <w:szCs w:val="24"/>
        </w:rPr>
        <w:t>Paralysed</w:t>
      </w:r>
      <w:proofErr w:type="spellEnd"/>
      <w:r w:rsidRPr="00DB370B">
        <w:rPr>
          <w:rFonts w:ascii="Times New Roman" w:hAnsi="Times New Roman" w:cs="Times New Roman"/>
          <w:sz w:val="24"/>
          <w:szCs w:val="24"/>
        </w:rPr>
        <w:t xml:space="preserve"> force, gesture without motion;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Those who have crossed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With direct eyes, to death's other Kingdom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Remember us-if at all-not as lost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Violent souls, but only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As the hollow men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370B">
        <w:rPr>
          <w:rFonts w:ascii="Times New Roman" w:hAnsi="Times New Roman" w:cs="Times New Roman"/>
          <w:sz w:val="24"/>
          <w:szCs w:val="24"/>
        </w:rPr>
        <w:t>The stuffed men.</w:t>
      </w:r>
      <w:proofErr w:type="gramEnd"/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                          II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Eyes I dare not meet in dreams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In </w:t>
      </w:r>
      <w:proofErr w:type="gramStart"/>
      <w:r w:rsidRPr="00DB370B">
        <w:rPr>
          <w:rFonts w:ascii="Times New Roman" w:hAnsi="Times New Roman" w:cs="Times New Roman"/>
          <w:sz w:val="24"/>
          <w:szCs w:val="24"/>
        </w:rPr>
        <w:t>death's</w:t>
      </w:r>
      <w:proofErr w:type="gramEnd"/>
      <w:r w:rsidRPr="00DB370B">
        <w:rPr>
          <w:rFonts w:ascii="Times New Roman" w:hAnsi="Times New Roman" w:cs="Times New Roman"/>
          <w:sz w:val="24"/>
          <w:szCs w:val="24"/>
        </w:rPr>
        <w:t xml:space="preserve"> dream kingdom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These do not appear: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There, the eyes are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Sunlight on a broken column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There, is a tree swinging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And voices are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In the wind's singing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More distant and more solemn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370B">
        <w:rPr>
          <w:rFonts w:ascii="Times New Roman" w:hAnsi="Times New Roman" w:cs="Times New Roman"/>
          <w:sz w:val="24"/>
          <w:szCs w:val="24"/>
        </w:rPr>
        <w:t>Than a fading star.</w:t>
      </w:r>
      <w:proofErr w:type="gramEnd"/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lastRenderedPageBreak/>
        <w:t xml:space="preserve">    Let me be no nearer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In </w:t>
      </w:r>
      <w:proofErr w:type="gramStart"/>
      <w:r w:rsidRPr="00DB370B">
        <w:rPr>
          <w:rFonts w:ascii="Times New Roman" w:hAnsi="Times New Roman" w:cs="Times New Roman"/>
          <w:sz w:val="24"/>
          <w:szCs w:val="24"/>
        </w:rPr>
        <w:t>death's</w:t>
      </w:r>
      <w:proofErr w:type="gramEnd"/>
      <w:r w:rsidRPr="00DB370B">
        <w:rPr>
          <w:rFonts w:ascii="Times New Roman" w:hAnsi="Times New Roman" w:cs="Times New Roman"/>
          <w:sz w:val="24"/>
          <w:szCs w:val="24"/>
        </w:rPr>
        <w:t xml:space="preserve"> dream kingdom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Let me also wear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Such deliberate disguises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Rat's coat, </w:t>
      </w:r>
      <w:proofErr w:type="spellStart"/>
      <w:r w:rsidRPr="00DB370B">
        <w:rPr>
          <w:rFonts w:ascii="Times New Roman" w:hAnsi="Times New Roman" w:cs="Times New Roman"/>
          <w:sz w:val="24"/>
          <w:szCs w:val="24"/>
        </w:rPr>
        <w:t>crowskin</w:t>
      </w:r>
      <w:proofErr w:type="spellEnd"/>
      <w:r w:rsidRPr="00DB370B">
        <w:rPr>
          <w:rFonts w:ascii="Times New Roman" w:hAnsi="Times New Roman" w:cs="Times New Roman"/>
          <w:sz w:val="24"/>
          <w:szCs w:val="24"/>
        </w:rPr>
        <w:t>, crossed staves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In a field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Behaving as the wind behaves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No nearer-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Not that final meeting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In the twilight kingdom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               III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This is the dead land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This is cactus land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Here the stone images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Are raised, here they receive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The supplication of a dead man's hand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370B">
        <w:rPr>
          <w:rFonts w:ascii="Times New Roman" w:hAnsi="Times New Roman" w:cs="Times New Roman"/>
          <w:sz w:val="24"/>
          <w:szCs w:val="24"/>
        </w:rPr>
        <w:t>Under the twinkle of a fading star.</w:t>
      </w:r>
      <w:proofErr w:type="gramEnd"/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Is it like </w:t>
      </w:r>
      <w:proofErr w:type="gramStart"/>
      <w:r w:rsidRPr="00DB370B">
        <w:rPr>
          <w:rFonts w:ascii="Times New Roman" w:hAnsi="Times New Roman" w:cs="Times New Roman"/>
          <w:sz w:val="24"/>
          <w:szCs w:val="24"/>
        </w:rPr>
        <w:t>this</w:t>
      </w:r>
      <w:proofErr w:type="gramEnd"/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In death's other kingdom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Waking alone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At the hour when we are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Trembling with tenderness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Lips that would kiss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Form prayers to broken stone.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                 IV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The eyes are not here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There are no eyes here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In this valley of dying stars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In this hollow valley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This broken jaw of our lost kingdoms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In this last of meeting places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We grope together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And avoid speech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Gathered on this beach of the tumid river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Sightless, unless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The eyes reappear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lastRenderedPageBreak/>
        <w:t xml:space="preserve">    As the perpetual star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B370B">
        <w:rPr>
          <w:rFonts w:ascii="Times New Roman" w:hAnsi="Times New Roman" w:cs="Times New Roman"/>
          <w:sz w:val="24"/>
          <w:szCs w:val="24"/>
        </w:rPr>
        <w:t>Multifoliate</w:t>
      </w:r>
      <w:proofErr w:type="spellEnd"/>
      <w:r w:rsidRPr="00DB370B">
        <w:rPr>
          <w:rFonts w:ascii="Times New Roman" w:hAnsi="Times New Roman" w:cs="Times New Roman"/>
          <w:sz w:val="24"/>
          <w:szCs w:val="24"/>
        </w:rPr>
        <w:t xml:space="preserve"> rose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Of death's twilight kingdom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The hope only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B370B">
        <w:rPr>
          <w:rFonts w:ascii="Times New Roman" w:hAnsi="Times New Roman" w:cs="Times New Roman"/>
          <w:sz w:val="24"/>
          <w:szCs w:val="24"/>
        </w:rPr>
        <w:t>Of empty men.</w:t>
      </w:r>
      <w:proofErr w:type="gramEnd"/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                       V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</w:p>
    <w:p w:rsidR="00DB370B" w:rsidRPr="00DB370B" w:rsidRDefault="00DB370B" w:rsidP="00DB370B">
      <w:pPr>
        <w:rPr>
          <w:rFonts w:ascii="Times New Roman" w:hAnsi="Times New Roman" w:cs="Times New Roman"/>
          <w:i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  <w:r w:rsidRPr="00DB370B">
        <w:rPr>
          <w:rFonts w:ascii="Times New Roman" w:hAnsi="Times New Roman" w:cs="Times New Roman"/>
          <w:i/>
          <w:sz w:val="24"/>
          <w:szCs w:val="24"/>
        </w:rPr>
        <w:t>Here we go round the prickly pear</w:t>
      </w:r>
    </w:p>
    <w:p w:rsidR="00DB370B" w:rsidRPr="00DB370B" w:rsidRDefault="00DB370B" w:rsidP="00DB370B">
      <w:pPr>
        <w:rPr>
          <w:rFonts w:ascii="Times New Roman" w:hAnsi="Times New Roman" w:cs="Times New Roman"/>
          <w:i/>
          <w:sz w:val="24"/>
          <w:szCs w:val="24"/>
        </w:rPr>
      </w:pPr>
      <w:r w:rsidRPr="00DB370B">
        <w:rPr>
          <w:rFonts w:ascii="Times New Roman" w:hAnsi="Times New Roman" w:cs="Times New Roman"/>
          <w:i/>
          <w:sz w:val="24"/>
          <w:szCs w:val="24"/>
        </w:rPr>
        <w:t xml:space="preserve">    Prickly pear prickly pear</w:t>
      </w:r>
    </w:p>
    <w:p w:rsidR="00DB370B" w:rsidRPr="00DB370B" w:rsidRDefault="00DB370B" w:rsidP="00DB370B">
      <w:pPr>
        <w:rPr>
          <w:rFonts w:ascii="Times New Roman" w:hAnsi="Times New Roman" w:cs="Times New Roman"/>
          <w:i/>
          <w:sz w:val="24"/>
          <w:szCs w:val="24"/>
        </w:rPr>
      </w:pPr>
      <w:r w:rsidRPr="00DB370B">
        <w:rPr>
          <w:rFonts w:ascii="Times New Roman" w:hAnsi="Times New Roman" w:cs="Times New Roman"/>
          <w:i/>
          <w:sz w:val="24"/>
          <w:szCs w:val="24"/>
        </w:rPr>
        <w:t xml:space="preserve">    Here we go round the prickly pear</w:t>
      </w:r>
    </w:p>
    <w:p w:rsidR="00DB370B" w:rsidRPr="00DB370B" w:rsidRDefault="00DB370B" w:rsidP="00DB370B">
      <w:pPr>
        <w:rPr>
          <w:rFonts w:ascii="Times New Roman" w:hAnsi="Times New Roman" w:cs="Times New Roman"/>
          <w:i/>
          <w:sz w:val="24"/>
          <w:szCs w:val="24"/>
        </w:rPr>
      </w:pPr>
      <w:r w:rsidRPr="00DB370B">
        <w:rPr>
          <w:rFonts w:ascii="Times New Roman" w:hAnsi="Times New Roman" w:cs="Times New Roman"/>
          <w:i/>
          <w:sz w:val="24"/>
          <w:szCs w:val="24"/>
        </w:rPr>
        <w:t xml:space="preserve">    At five o'clock in the morning.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Between the idea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And the reality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Between the motion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And the act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Falls the Shadow</w:t>
      </w:r>
    </w:p>
    <w:p w:rsidR="00DB370B" w:rsidRPr="00DB370B" w:rsidRDefault="00DB370B" w:rsidP="00DB370B">
      <w:pPr>
        <w:rPr>
          <w:rFonts w:ascii="Times New Roman" w:hAnsi="Times New Roman" w:cs="Times New Roman"/>
          <w:i/>
          <w:sz w:val="24"/>
          <w:szCs w:val="24"/>
        </w:rPr>
      </w:pPr>
      <w:r w:rsidRPr="00DB37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For Thine is the Kingdom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Between the conception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And the creation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Between the emotion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And the response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Falls the Shadow</w:t>
      </w:r>
    </w:p>
    <w:p w:rsidR="00DB370B" w:rsidRPr="00DB370B" w:rsidRDefault="00DB370B" w:rsidP="00DB370B">
      <w:pPr>
        <w:rPr>
          <w:rFonts w:ascii="Times New Roman" w:hAnsi="Times New Roman" w:cs="Times New Roman"/>
          <w:i/>
          <w:sz w:val="24"/>
          <w:szCs w:val="24"/>
        </w:rPr>
      </w:pPr>
      <w:r w:rsidRPr="00DB37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Life is very long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Between the desire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And the spasm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Between the potency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And the existence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Between the essence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And the descent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Falls the Shadow</w:t>
      </w:r>
    </w:p>
    <w:p w:rsidR="00DB370B" w:rsidRPr="00DB370B" w:rsidRDefault="00DB370B" w:rsidP="00DB370B">
      <w:pPr>
        <w:rPr>
          <w:rFonts w:ascii="Times New Roman" w:hAnsi="Times New Roman" w:cs="Times New Roman"/>
          <w:i/>
          <w:sz w:val="24"/>
          <w:szCs w:val="24"/>
        </w:rPr>
      </w:pPr>
      <w:r w:rsidRPr="00DB37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For Thine is the Kingdom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For Thine is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Life is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For Thine is the</w:t>
      </w:r>
    </w:p>
    <w:p w:rsidR="00DB370B" w:rsidRPr="00DB370B" w:rsidRDefault="00DB370B" w:rsidP="00DB370B">
      <w:pPr>
        <w:rPr>
          <w:rFonts w:ascii="Times New Roman" w:hAnsi="Times New Roman" w:cs="Times New Roman"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70B" w:rsidRPr="00DB370B" w:rsidRDefault="00DB370B" w:rsidP="00DB370B">
      <w:pPr>
        <w:rPr>
          <w:rFonts w:ascii="Times New Roman" w:hAnsi="Times New Roman" w:cs="Times New Roman"/>
          <w:i/>
          <w:sz w:val="24"/>
          <w:szCs w:val="24"/>
        </w:rPr>
      </w:pPr>
      <w:r w:rsidRPr="00DB370B">
        <w:rPr>
          <w:rFonts w:ascii="Times New Roman" w:hAnsi="Times New Roman" w:cs="Times New Roman"/>
          <w:sz w:val="24"/>
          <w:szCs w:val="24"/>
        </w:rPr>
        <w:t xml:space="preserve">    </w:t>
      </w:r>
      <w:r w:rsidRPr="00DB370B">
        <w:rPr>
          <w:rFonts w:ascii="Times New Roman" w:hAnsi="Times New Roman" w:cs="Times New Roman"/>
          <w:i/>
          <w:sz w:val="24"/>
          <w:szCs w:val="24"/>
        </w:rPr>
        <w:t>This is the way the world ends</w:t>
      </w:r>
    </w:p>
    <w:p w:rsidR="00DB370B" w:rsidRPr="00DB370B" w:rsidRDefault="00DB370B" w:rsidP="00DB370B">
      <w:pPr>
        <w:rPr>
          <w:rFonts w:ascii="Times New Roman" w:hAnsi="Times New Roman" w:cs="Times New Roman"/>
          <w:i/>
          <w:sz w:val="24"/>
          <w:szCs w:val="24"/>
        </w:rPr>
      </w:pPr>
      <w:r w:rsidRPr="00DB370B">
        <w:rPr>
          <w:rFonts w:ascii="Times New Roman" w:hAnsi="Times New Roman" w:cs="Times New Roman"/>
          <w:i/>
          <w:sz w:val="24"/>
          <w:szCs w:val="24"/>
        </w:rPr>
        <w:t xml:space="preserve">    This is the way the world ends</w:t>
      </w:r>
    </w:p>
    <w:p w:rsidR="00DB370B" w:rsidRPr="00DB370B" w:rsidRDefault="00DB370B" w:rsidP="00DB370B">
      <w:pPr>
        <w:rPr>
          <w:rFonts w:ascii="Times New Roman" w:hAnsi="Times New Roman" w:cs="Times New Roman"/>
          <w:i/>
          <w:sz w:val="24"/>
          <w:szCs w:val="24"/>
        </w:rPr>
      </w:pPr>
      <w:r w:rsidRPr="00DB370B">
        <w:rPr>
          <w:rFonts w:ascii="Times New Roman" w:hAnsi="Times New Roman" w:cs="Times New Roman"/>
          <w:i/>
          <w:sz w:val="24"/>
          <w:szCs w:val="24"/>
        </w:rPr>
        <w:t xml:space="preserve">    This is the way the world ends</w:t>
      </w:r>
    </w:p>
    <w:p w:rsidR="00EE5E73" w:rsidRPr="00DB370B" w:rsidRDefault="00DB370B" w:rsidP="00DB370B">
      <w:pPr>
        <w:rPr>
          <w:rFonts w:ascii="Times New Roman" w:hAnsi="Times New Roman" w:cs="Times New Roman"/>
          <w:i/>
          <w:sz w:val="24"/>
          <w:szCs w:val="24"/>
        </w:rPr>
      </w:pPr>
      <w:r w:rsidRPr="00DB370B">
        <w:rPr>
          <w:rFonts w:ascii="Times New Roman" w:hAnsi="Times New Roman" w:cs="Times New Roman"/>
          <w:i/>
          <w:sz w:val="24"/>
          <w:szCs w:val="24"/>
        </w:rPr>
        <w:t xml:space="preserve">    Not with a bang but a whimper.</w:t>
      </w:r>
    </w:p>
    <w:sectPr w:rsidR="00EE5E73" w:rsidRPr="00DB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0B"/>
    <w:rsid w:val="005063E0"/>
    <w:rsid w:val="00DB370B"/>
    <w:rsid w:val="00DF5424"/>
    <w:rsid w:val="00ED1019"/>
    <w:rsid w:val="00E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AA6DD2DF</Template>
  <TotalTime>5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Selkirk School District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McKee</dc:creator>
  <cp:lastModifiedBy>Katie McKee</cp:lastModifiedBy>
  <cp:revision>1</cp:revision>
  <cp:lastPrinted>2015-04-30T17:12:00Z</cp:lastPrinted>
  <dcterms:created xsi:type="dcterms:W3CDTF">2015-04-30T17:09:00Z</dcterms:created>
  <dcterms:modified xsi:type="dcterms:W3CDTF">2015-04-30T17:14:00Z</dcterms:modified>
</cp:coreProperties>
</file>