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E17B72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22.85pt;height:44.6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6A5A22" w:rsidRPr="00485AC6" w:rsidRDefault="00F87CA3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Spontaneity and Entropy </w:t>
                  </w:r>
                  <w:r w:rsidR="00E62379"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="00246E10">
                    <w:rPr>
                      <w:rFonts w:cs="Times New Roman"/>
                      <w:sz w:val="28"/>
                      <w:szCs w:val="28"/>
                    </w:rPr>
                    <w:t>Reading</w:t>
                  </w:r>
                  <w:r w:rsidR="006A5A22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6A5A22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6A5A22" w:rsidRPr="00485AC6" w:rsidRDefault="00F87CA3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7877BF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590DDE"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7877BF">
                    <w:rPr>
                      <w:rFonts w:cs="Times New Roman"/>
                      <w:i/>
                      <w:sz w:val="24"/>
                      <w:szCs w:val="24"/>
                    </w:rPr>
                    <w:t xml:space="preserve"> 16.1</w:t>
                  </w:r>
                  <w:r w:rsidR="00590DDE">
                    <w:rPr>
                      <w:rFonts w:cs="Times New Roman"/>
                      <w:i/>
                      <w:sz w:val="24"/>
                      <w:szCs w:val="24"/>
                    </w:rPr>
                    <w:t xml:space="preserve"> and 16.2</w:t>
                  </w:r>
                  <w:r w:rsidR="007877BF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7877BF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Pr="001D5B56" w:rsidRDefault="001A26B8" w:rsidP="001753E0">
      <w:pPr>
        <w:spacing w:line="240" w:lineRule="auto"/>
        <w:rPr>
          <w:rFonts w:cs="Times New Roman"/>
          <w:sz w:val="24"/>
          <w:szCs w:val="24"/>
        </w:rPr>
      </w:pPr>
    </w:p>
    <w:bookmarkStart w:id="0" w:name="_GoBack"/>
    <w:p w:rsidR="001A26B8" w:rsidRPr="001D5B56" w:rsidRDefault="00E17B72" w:rsidP="001A26B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 w:rsidR="00590DDE">
        <w:rPr>
          <w:rFonts w:cs="Times New Roman"/>
          <w:b/>
          <w:sz w:val="24"/>
          <w:szCs w:val="24"/>
        </w:rPr>
        <w:pict>
          <v:shape id="_x0000_s1033" type="#_x0000_t202" style="width:321.9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6A5A22" w:rsidRPr="00485AC6" w:rsidRDefault="006A5A22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Spontaneous and Non</w:t>
                  </w:r>
                  <w:r w:rsidR="00590DDE">
                    <w:rPr>
                      <w:rFonts w:cs="Times New Roman"/>
                      <w:b/>
                      <w:sz w:val="24"/>
                      <w:szCs w:val="24"/>
                    </w:rPr>
                    <w:t>spontaneous Processes (Section 16.1)</w:t>
                  </w:r>
                </w:p>
              </w:txbxContent>
            </v:textbox>
            <w10:anchorlock/>
          </v:shape>
        </w:pict>
      </w:r>
      <w:bookmarkEnd w:id="0"/>
    </w:p>
    <w:p w:rsidR="00D4151D" w:rsidRDefault="00250751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a </w:t>
      </w:r>
      <w:r w:rsidRPr="00F87CA3">
        <w:rPr>
          <w:rFonts w:cs="Times New Roman"/>
          <w:b/>
          <w:sz w:val="24"/>
          <w:szCs w:val="24"/>
        </w:rPr>
        <w:t xml:space="preserve">spontaneous </w:t>
      </w:r>
      <w:r w:rsidRPr="00F87CA3">
        <w:rPr>
          <w:rFonts w:cs="Times New Roman"/>
          <w:sz w:val="24"/>
          <w:szCs w:val="24"/>
        </w:rPr>
        <w:t>process</w:t>
      </w:r>
      <w:r>
        <w:rPr>
          <w:rFonts w:cs="Times New Roman"/>
          <w:sz w:val="24"/>
          <w:szCs w:val="24"/>
        </w:rPr>
        <w:t>?</w:t>
      </w:r>
    </w:p>
    <w:p w:rsidR="00975210" w:rsidRDefault="00975210" w:rsidP="001D5B56">
      <w:pPr>
        <w:spacing w:line="240" w:lineRule="auto"/>
        <w:rPr>
          <w:rFonts w:cs="Times New Roman"/>
          <w:sz w:val="24"/>
          <w:szCs w:val="24"/>
        </w:rPr>
      </w:pPr>
    </w:p>
    <w:p w:rsidR="00250751" w:rsidRDefault="00250751" w:rsidP="001D5B56">
      <w:pPr>
        <w:spacing w:line="240" w:lineRule="auto"/>
        <w:rPr>
          <w:rFonts w:cs="Times New Roman"/>
          <w:sz w:val="24"/>
          <w:szCs w:val="24"/>
        </w:rPr>
      </w:pPr>
    </w:p>
    <w:p w:rsidR="00975210" w:rsidRDefault="00975210" w:rsidP="00250751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one example of a spontaneous process:</w:t>
      </w:r>
    </w:p>
    <w:p w:rsidR="00975210" w:rsidRDefault="00975210" w:rsidP="001D5B56">
      <w:pPr>
        <w:spacing w:line="240" w:lineRule="auto"/>
        <w:rPr>
          <w:rFonts w:cs="Times New Roman"/>
          <w:sz w:val="24"/>
          <w:szCs w:val="24"/>
        </w:rPr>
      </w:pPr>
    </w:p>
    <w:p w:rsidR="00975210" w:rsidRDefault="00250751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a </w:t>
      </w:r>
      <w:r w:rsidRPr="00F87CA3">
        <w:rPr>
          <w:rFonts w:cs="Times New Roman"/>
          <w:b/>
          <w:sz w:val="24"/>
          <w:szCs w:val="24"/>
        </w:rPr>
        <w:t>nonspontaneous</w:t>
      </w:r>
      <w:r w:rsidRPr="00F87CA3">
        <w:rPr>
          <w:rFonts w:cs="Times New Roman"/>
          <w:sz w:val="24"/>
          <w:szCs w:val="24"/>
        </w:rPr>
        <w:t xml:space="preserve"> process</w:t>
      </w:r>
      <w:r>
        <w:rPr>
          <w:rFonts w:cs="Times New Roman"/>
          <w:sz w:val="24"/>
          <w:szCs w:val="24"/>
        </w:rPr>
        <w:t>?</w:t>
      </w:r>
    </w:p>
    <w:p w:rsidR="00250751" w:rsidRDefault="00250751" w:rsidP="00250751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250751" w:rsidRDefault="00250751" w:rsidP="00250751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250751" w:rsidRDefault="00590DDE" w:rsidP="00250751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one example of a non</w:t>
      </w:r>
      <w:r w:rsidR="00250751">
        <w:rPr>
          <w:rFonts w:cs="Times New Roman"/>
          <w:sz w:val="24"/>
          <w:szCs w:val="24"/>
        </w:rPr>
        <w:t>spontaneous process:</w:t>
      </w:r>
    </w:p>
    <w:p w:rsidR="00975210" w:rsidRDefault="00975210" w:rsidP="001D5B56">
      <w:pPr>
        <w:spacing w:line="240" w:lineRule="auto"/>
        <w:rPr>
          <w:rFonts w:cs="Times New Roman"/>
          <w:sz w:val="24"/>
          <w:szCs w:val="24"/>
        </w:rPr>
      </w:pPr>
    </w:p>
    <w:p w:rsidR="00250751" w:rsidRDefault="00250751" w:rsidP="00250751">
      <w:pPr>
        <w:spacing w:line="240" w:lineRule="auto"/>
        <w:ind w:firstLine="720"/>
        <w:rPr>
          <w:sz w:val="24"/>
        </w:rPr>
      </w:pPr>
    </w:p>
    <w:p w:rsidR="00250751" w:rsidRPr="00590DDE" w:rsidRDefault="00590DDE" w:rsidP="00590DDE">
      <w:pPr>
        <w:spacing w:before="240" w:line="240" w:lineRule="auto"/>
        <w:rPr>
          <w:i/>
          <w:sz w:val="24"/>
        </w:rPr>
      </w:pPr>
      <w:r>
        <w:rPr>
          <w:sz w:val="24"/>
        </w:rPr>
        <w:t>Does the speed</w:t>
      </w:r>
      <w:r w:rsidR="00975210">
        <w:rPr>
          <w:sz w:val="24"/>
        </w:rPr>
        <w:t xml:space="preserve"> </w:t>
      </w:r>
      <w:r>
        <w:rPr>
          <w:sz w:val="24"/>
        </w:rPr>
        <w:t xml:space="preserve">of a process </w:t>
      </w:r>
      <w:r w:rsidR="00975210">
        <w:rPr>
          <w:sz w:val="24"/>
        </w:rPr>
        <w:t xml:space="preserve">affect </w:t>
      </w:r>
      <w:r w:rsidR="00250751">
        <w:rPr>
          <w:sz w:val="24"/>
        </w:rPr>
        <w:t xml:space="preserve">the </w:t>
      </w:r>
      <w:r w:rsidR="00975210">
        <w:rPr>
          <w:sz w:val="24"/>
        </w:rPr>
        <w:t>spontaneity</w:t>
      </w:r>
      <w:r w:rsidR="00250751">
        <w:rPr>
          <w:sz w:val="24"/>
        </w:rPr>
        <w:t xml:space="preserve"> of a reaction</w:t>
      </w:r>
      <w:r w:rsidR="00975210">
        <w:rPr>
          <w:sz w:val="24"/>
        </w:rPr>
        <w:t xml:space="preserve">? _______  </w:t>
      </w:r>
      <w:r>
        <w:rPr>
          <w:sz w:val="24"/>
        </w:rPr>
        <w:t>(</w:t>
      </w:r>
      <w:r>
        <w:rPr>
          <w:i/>
          <w:sz w:val="24"/>
        </w:rPr>
        <w:t>Yes/No)</w:t>
      </w:r>
    </w:p>
    <w:p w:rsidR="00590DDE" w:rsidRDefault="00D26334" w:rsidP="00590DDE">
      <w:pPr>
        <w:spacing w:line="240" w:lineRule="auto"/>
        <w:ind w:firstLine="720"/>
        <w:rPr>
          <w:i/>
          <w:sz w:val="24"/>
        </w:rPr>
      </w:pPr>
      <w:r>
        <w:rPr>
          <w:sz w:val="24"/>
        </w:rPr>
        <w:t xml:space="preserve">Based on your answer, do you think </w:t>
      </w:r>
      <w:r w:rsidR="00590DDE">
        <w:rPr>
          <w:sz w:val="24"/>
        </w:rPr>
        <w:t>a catalyst</w:t>
      </w:r>
      <w:r>
        <w:rPr>
          <w:sz w:val="24"/>
        </w:rPr>
        <w:t xml:space="preserve"> can</w:t>
      </w:r>
      <w:r w:rsidR="00590DDE">
        <w:rPr>
          <w:sz w:val="24"/>
        </w:rPr>
        <w:t xml:space="preserve"> make a nonspontaneous reaction become spontaneous?</w:t>
      </w:r>
      <w:r>
        <w:rPr>
          <w:sz w:val="24"/>
        </w:rPr>
        <w:t xml:space="preserve"> </w:t>
      </w:r>
      <w:r>
        <w:rPr>
          <w:i/>
          <w:sz w:val="24"/>
        </w:rPr>
        <w:t>Explain.</w:t>
      </w:r>
    </w:p>
    <w:p w:rsidR="00D26334" w:rsidRDefault="00D26334" w:rsidP="00590DDE">
      <w:pPr>
        <w:spacing w:line="240" w:lineRule="auto"/>
        <w:ind w:firstLine="720"/>
        <w:rPr>
          <w:i/>
          <w:sz w:val="24"/>
        </w:rPr>
      </w:pPr>
    </w:p>
    <w:p w:rsidR="00D26334" w:rsidRPr="00D26334" w:rsidRDefault="00D26334" w:rsidP="00590DDE">
      <w:pPr>
        <w:spacing w:line="240" w:lineRule="auto"/>
        <w:ind w:firstLine="720"/>
        <w:rPr>
          <w:i/>
          <w:sz w:val="24"/>
        </w:rPr>
      </w:pPr>
    </w:p>
    <w:p w:rsidR="00590DDE" w:rsidRDefault="00590DDE" w:rsidP="001D5B56">
      <w:pPr>
        <w:spacing w:line="240" w:lineRule="auto"/>
        <w:rPr>
          <w:sz w:val="24"/>
        </w:rPr>
      </w:pPr>
    </w:p>
    <w:p w:rsidR="007877BF" w:rsidRDefault="007877BF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90DDE" w:rsidRDefault="00590DDE" w:rsidP="007877B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5" type="#_x0000_t202" style="width:191.7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590DDE" w:rsidRPr="00485AC6" w:rsidRDefault="00590DDE" w:rsidP="00590DDE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Entropy (Section 16.2)</w:t>
                  </w:r>
                </w:p>
              </w:txbxContent>
            </v:textbox>
            <w10:anchorlock/>
          </v:shape>
        </w:pict>
      </w:r>
    </w:p>
    <w:p w:rsidR="00590DDE" w:rsidRDefault="00590DDE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877BF" w:rsidRPr="00B90D83" w:rsidRDefault="00CF0D5F" w:rsidP="007877B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does </w:t>
      </w:r>
      <w:r w:rsidRPr="00CF0D5F">
        <w:rPr>
          <w:rFonts w:cs="Times New Roman"/>
          <w:b/>
          <w:sz w:val="24"/>
          <w:szCs w:val="24"/>
        </w:rPr>
        <w:t>entropy</w:t>
      </w:r>
      <w:r>
        <w:rPr>
          <w:rFonts w:cs="Times New Roman"/>
          <w:sz w:val="24"/>
          <w:szCs w:val="24"/>
        </w:rPr>
        <w:t xml:space="preserve"> relate to the number of </w:t>
      </w:r>
      <w:r w:rsidRPr="00CF0D5F">
        <w:rPr>
          <w:rFonts w:cs="Times New Roman"/>
          <w:b/>
          <w:sz w:val="24"/>
          <w:szCs w:val="24"/>
        </w:rPr>
        <w:t>microstates</w:t>
      </w:r>
      <w:r>
        <w:rPr>
          <w:rFonts w:cs="Times New Roman"/>
          <w:sz w:val="24"/>
          <w:szCs w:val="24"/>
        </w:rPr>
        <w:t xml:space="preserve"> for a system?</w:t>
      </w:r>
    </w:p>
    <w:p w:rsidR="007877BF" w:rsidRPr="00B90D83" w:rsidRDefault="007877BF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877BF" w:rsidRPr="00B90D83" w:rsidRDefault="007877BF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877BF" w:rsidRPr="00B90D83" w:rsidRDefault="007877BF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877BF" w:rsidRPr="00B90D83" w:rsidRDefault="007877BF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877BF" w:rsidRPr="00B90D83" w:rsidRDefault="007877BF" w:rsidP="007877BF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7877BF" w:rsidRDefault="007877BF" w:rsidP="007877BF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CF0D5F" w:rsidRDefault="00CF0D5F" w:rsidP="007877BF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F0D5F" w:rsidRPr="000620D3" w:rsidRDefault="00CF0D5F" w:rsidP="007877BF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 w:rsidRPr="00CF0D5F">
        <w:rPr>
          <w:rFonts w:cs="Times New Roman"/>
          <w:sz w:val="24"/>
          <w:szCs w:val="24"/>
        </w:rPr>
        <w:t>Which of</w:t>
      </w:r>
      <w:r>
        <w:rPr>
          <w:rFonts w:cs="Times New Roman"/>
          <w:sz w:val="24"/>
          <w:szCs w:val="24"/>
        </w:rPr>
        <w:t xml:space="preserve"> the following arrangements of four particles in two boxes has the most </w:t>
      </w:r>
      <w:r w:rsidRPr="000620D3">
        <w:rPr>
          <w:rFonts w:cs="Times New Roman"/>
          <w:b/>
          <w:sz w:val="24"/>
          <w:szCs w:val="24"/>
        </w:rPr>
        <w:t>microstates</w:t>
      </w:r>
      <w:r>
        <w:rPr>
          <w:rFonts w:cs="Times New Roman"/>
          <w:sz w:val="24"/>
          <w:szCs w:val="24"/>
        </w:rPr>
        <w:t>?</w:t>
      </w:r>
      <w:r w:rsidR="000620D3">
        <w:rPr>
          <w:rFonts w:cs="Times New Roman"/>
          <w:sz w:val="24"/>
          <w:szCs w:val="24"/>
        </w:rPr>
        <w:t xml:space="preserve"> </w:t>
      </w:r>
      <w:r w:rsidR="000620D3">
        <w:rPr>
          <w:rFonts w:cs="Times New Roman"/>
          <w:i/>
          <w:sz w:val="24"/>
          <w:szCs w:val="24"/>
        </w:rPr>
        <w:t>Explain.</w:t>
      </w:r>
    </w:p>
    <w:p w:rsidR="00CF0D5F" w:rsidRDefault="00CF0D5F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F0D5F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  <w:r w:rsidRPr="00CF0D5F">
        <w:rPr>
          <w:rFonts w:cs="Times New Roman"/>
          <w:sz w:val="24"/>
          <w:szCs w:val="24"/>
        </w:rPr>
        <w:pict>
          <v:group id="Group 8" o:spid="_x0000_s1037" style="position:absolute;margin-left:100.5pt;margin-top:34.5pt;width:339pt;height:108.15pt;z-index:251666432;mso-position-horizontal-relative:margin;mso-position-vertical-relative:margin" coordsize="49187,174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8" type="#_x0000_t75" alt="CNX_Chem_16_02_Microstates.jpg" style="position:absolute;width:21031;height:12300;visibility:visible;mso-wrap-style:square">
              <v:imagedata r:id="rId7" o:title="CNX_Chem_16_02_Microstates" croptop="13128f" cropbottom="40837f" cropleft="5574f" cropright="51136f"/>
              <v:path arrowok="t"/>
            </v:shape>
            <v:shape id="Picture 3" o:spid="_x0000_s1039" type="#_x0000_t75" alt="CNX_Chem_16_02_Microstates.jpg" style="position:absolute;left:28155;top:1214;width:21032;height:11543;visibility:visible;mso-wrap-style:square">
              <v:imagedata r:id="rId7" o:title="CNX_Chem_16_02_Microstates" croptop="27677f" cropbottom="27000f" cropleft="5574f" cropright="51136f"/>
              <v:path arrowok="t"/>
            </v:shape>
            <v:shape id="TextBox 6" o:spid="_x0000_s1040" type="#_x0000_t202" style="position:absolute;left:5426;top:12756;width:10178;height:4707;visibility:visible;mso-wrap-style:square;v-text-anchor:top" filled="f" stroked="f">
              <v:textbox style="mso-next-textbox:#TextBox 6;mso-fit-shape-to-text:t">
                <w:txbxContent>
                  <w:p w:rsidR="00CF0D5F" w:rsidRPr="000620D3" w:rsidRDefault="00CF0D5F" w:rsidP="00CF0D5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0620D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(</w:t>
                    </w:r>
                    <w:r w:rsidR="000620D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3</w:t>
                    </w:r>
                    <w:r w:rsidRPr="000620D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:1)</w:t>
                    </w:r>
                  </w:p>
                </w:txbxContent>
              </v:textbox>
            </v:shape>
            <v:shape id="TextBox 7" o:spid="_x0000_s1041" type="#_x0000_t202" style="position:absolute;left:33582;top:12732;width:10178;height:4706;visibility:visible;mso-wrap-style:square;v-text-anchor:top" filled="f" stroked="f">
              <v:textbox style="mso-next-textbox:#TextBox 7;mso-fit-shape-to-text:t">
                <w:txbxContent>
                  <w:p w:rsidR="00CF0D5F" w:rsidRPr="000620D3" w:rsidRDefault="00CF0D5F" w:rsidP="00CF0D5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0620D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(2:2)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CF0D5F" w:rsidRDefault="00CF0D5F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Which of the arrangements above has the greatest </w:t>
      </w:r>
      <w:r w:rsidRPr="000620D3">
        <w:rPr>
          <w:rFonts w:cs="Times New Roman"/>
          <w:b/>
          <w:sz w:val="24"/>
          <w:szCs w:val="24"/>
        </w:rPr>
        <w:t>entropy</w:t>
      </w:r>
      <w:r>
        <w:rPr>
          <w:rFonts w:cs="Times New Roman"/>
          <w:sz w:val="24"/>
          <w:szCs w:val="24"/>
        </w:rPr>
        <w:t xml:space="preserve">? </w:t>
      </w:r>
      <w:r w:rsidRPr="000620D3">
        <w:rPr>
          <w:rFonts w:cs="Times New Roman"/>
          <w:i/>
          <w:sz w:val="24"/>
          <w:szCs w:val="24"/>
        </w:rPr>
        <w:t>Explain.</w:t>
      </w:r>
    </w:p>
    <w:p w:rsidR="00CF0D5F" w:rsidRPr="00CF0D5F" w:rsidRDefault="00CF0D5F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337CE" w:rsidRDefault="000337CE" w:rsidP="000337CE">
      <w:pPr>
        <w:spacing w:line="240" w:lineRule="auto"/>
        <w:rPr>
          <w:rFonts w:cs="Times New Roman"/>
          <w:sz w:val="24"/>
          <w:szCs w:val="24"/>
        </w:rPr>
      </w:pPr>
    </w:p>
    <w:p w:rsidR="000337CE" w:rsidRDefault="000337CE" w:rsidP="000337C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List the states of matter in order of </w:t>
      </w:r>
      <w:r w:rsidRPr="00213C3A">
        <w:rPr>
          <w:rFonts w:cs="Times New Roman"/>
          <w:i/>
          <w:sz w:val="24"/>
          <w:szCs w:val="24"/>
        </w:rPr>
        <w:t xml:space="preserve">increasing </w:t>
      </w:r>
      <w:r>
        <w:rPr>
          <w:rFonts w:cs="Times New Roman"/>
          <w:sz w:val="24"/>
          <w:szCs w:val="24"/>
        </w:rPr>
        <w:t>entropy:</w:t>
      </w:r>
      <w:r>
        <w:rPr>
          <w:rFonts w:cs="Times New Roman"/>
          <w:sz w:val="24"/>
          <w:szCs w:val="24"/>
        </w:rPr>
        <w:t xml:space="preserve"> ________&lt;________&lt;________</w:t>
      </w:r>
    </w:p>
    <w:p w:rsidR="000337CE" w:rsidRDefault="000337CE" w:rsidP="000337C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 the</w:t>
      </w:r>
      <w:r>
        <w:rPr>
          <w:rFonts w:cs="Times New Roman"/>
          <w:sz w:val="24"/>
          <w:szCs w:val="24"/>
        </w:rPr>
        <w:t xml:space="preserve"> solids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Au, Al, C in order of </w:t>
      </w:r>
      <w:r w:rsidRPr="00213C3A">
        <w:rPr>
          <w:rFonts w:cs="Times New Roman"/>
          <w:i/>
          <w:sz w:val="24"/>
          <w:szCs w:val="24"/>
        </w:rPr>
        <w:t>increasing</w:t>
      </w:r>
      <w:r>
        <w:rPr>
          <w:rFonts w:cs="Times New Roman"/>
          <w:sz w:val="24"/>
          <w:szCs w:val="24"/>
        </w:rPr>
        <w:t xml:space="preserve"> entropy at 25</w:t>
      </w:r>
      <w:r w:rsidRPr="003A271F">
        <w:rPr>
          <w:rFonts w:cs="Times New Roman"/>
          <w:sz w:val="24"/>
          <w:szCs w:val="24"/>
          <w:vertAlign w:val="superscript"/>
        </w:rPr>
        <w:t>o</w:t>
      </w:r>
      <w:r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:    ________&lt;________&lt;________</w:t>
      </w:r>
    </w:p>
    <w:p w:rsidR="000337CE" w:rsidRDefault="000337CE" w:rsidP="000337C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why a more complex molecule like NO</w:t>
      </w:r>
      <w:r>
        <w:rPr>
          <w:rFonts w:cs="Times New Roman"/>
          <w:sz w:val="24"/>
          <w:szCs w:val="24"/>
        </w:rPr>
        <w:t xml:space="preserve"> has higher entropy than Ar.</w:t>
      </w:r>
    </w:p>
    <w:p w:rsidR="000620D3" w:rsidRDefault="000620D3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337CE" w:rsidRDefault="000337CE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337CE" w:rsidRDefault="000337CE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337CE" w:rsidRDefault="000337CE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877BF" w:rsidRPr="00B90D83" w:rsidRDefault="000337CE" w:rsidP="007877B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Predict the sign (+ or </w:t>
      </w:r>
      <w:r>
        <w:rPr>
          <w:rFonts w:cstheme="minorHAnsi"/>
          <w:sz w:val="24"/>
          <w:szCs w:val="24"/>
        </w:rPr>
        <w:t>–</w:t>
      </w:r>
      <w:r w:rsidR="007877BF" w:rsidRPr="00B90D83">
        <w:rPr>
          <w:rFonts w:cs="Times New Roman"/>
          <w:sz w:val="24"/>
          <w:szCs w:val="24"/>
        </w:rPr>
        <w:t>) of ∆S (change in entropy) for each of the following:</w:t>
      </w:r>
    </w:p>
    <w:p w:rsidR="007877BF" w:rsidRPr="00B90D83" w:rsidRDefault="007877BF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877BF" w:rsidRPr="00B90D83" w:rsidRDefault="007877BF" w:rsidP="000337CE">
      <w:pPr>
        <w:spacing w:line="360" w:lineRule="auto"/>
        <w:contextualSpacing/>
        <w:rPr>
          <w:rFonts w:cs="Times New Roman"/>
          <w:sz w:val="24"/>
          <w:szCs w:val="24"/>
        </w:rPr>
      </w:pPr>
      <w:r w:rsidRPr="00B90D83">
        <w:rPr>
          <w:rFonts w:cs="Times New Roman"/>
          <w:sz w:val="24"/>
          <w:szCs w:val="24"/>
        </w:rPr>
        <w:tab/>
        <w:t>Sublimation of dry ice (CO</w:t>
      </w:r>
      <w:r w:rsidRPr="00B90D83">
        <w:rPr>
          <w:rFonts w:cs="Times New Roman"/>
          <w:sz w:val="24"/>
          <w:szCs w:val="24"/>
          <w:vertAlign w:val="subscript"/>
        </w:rPr>
        <w:t>2</w:t>
      </w:r>
      <w:r w:rsidRPr="00B90D83">
        <w:rPr>
          <w:rFonts w:cs="Times New Roman"/>
          <w:sz w:val="24"/>
          <w:szCs w:val="24"/>
        </w:rPr>
        <w:t>):  _______</w:t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</w:p>
    <w:p w:rsidR="007877BF" w:rsidRPr="00B90D83" w:rsidRDefault="007877BF" w:rsidP="000337CE">
      <w:pPr>
        <w:spacing w:line="360" w:lineRule="auto"/>
        <w:contextualSpacing/>
        <w:rPr>
          <w:rFonts w:cs="Times New Roman"/>
          <w:sz w:val="24"/>
          <w:szCs w:val="24"/>
        </w:rPr>
      </w:pPr>
      <w:r w:rsidRPr="00B90D83">
        <w:rPr>
          <w:rFonts w:cs="Times New Roman"/>
          <w:sz w:val="24"/>
          <w:szCs w:val="24"/>
        </w:rPr>
        <w:tab/>
        <w:t xml:space="preserve">Dissolving </w:t>
      </w:r>
      <w:proofErr w:type="spellStart"/>
      <w:r w:rsidRPr="00B90D83">
        <w:rPr>
          <w:rFonts w:cs="Times New Roman"/>
          <w:sz w:val="24"/>
          <w:szCs w:val="24"/>
        </w:rPr>
        <w:t>NaCl</w:t>
      </w:r>
      <w:proofErr w:type="spellEnd"/>
      <w:r w:rsidRPr="00B90D83">
        <w:rPr>
          <w:rFonts w:cs="Times New Roman"/>
          <w:sz w:val="24"/>
          <w:szCs w:val="24"/>
        </w:rPr>
        <w:t xml:space="preserve"> in water:   _______</w:t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</w:p>
    <w:p w:rsidR="007877BF" w:rsidRPr="00B90D83" w:rsidRDefault="007877BF" w:rsidP="000337CE">
      <w:pPr>
        <w:spacing w:line="360" w:lineRule="auto"/>
        <w:contextualSpacing/>
        <w:rPr>
          <w:rFonts w:cs="Times New Roman"/>
          <w:sz w:val="24"/>
          <w:szCs w:val="24"/>
        </w:rPr>
      </w:pPr>
      <w:r w:rsidRPr="00B90D83">
        <w:rPr>
          <w:rFonts w:cs="Times New Roman"/>
          <w:sz w:val="24"/>
          <w:szCs w:val="24"/>
        </w:rPr>
        <w:tab/>
        <w:t>Precipitation of Ag</w:t>
      </w:r>
      <w:r w:rsidRPr="00B90D83">
        <w:rPr>
          <w:rFonts w:cs="Times New Roman"/>
          <w:sz w:val="24"/>
          <w:szCs w:val="24"/>
          <w:vertAlign w:val="superscript"/>
        </w:rPr>
        <w:t>+</w:t>
      </w:r>
      <w:r w:rsidRPr="00B90D83">
        <w:rPr>
          <w:rFonts w:cs="Times New Roman"/>
          <w:sz w:val="24"/>
          <w:szCs w:val="24"/>
        </w:rPr>
        <w:t xml:space="preserve"> and Cl</w:t>
      </w:r>
      <w:r w:rsidR="000337CE">
        <w:rPr>
          <w:rFonts w:cstheme="minorHAnsi"/>
          <w:sz w:val="24"/>
          <w:szCs w:val="24"/>
          <w:vertAlign w:val="superscript"/>
        </w:rPr>
        <w:t>–</w:t>
      </w:r>
      <w:r w:rsidRPr="00B90D83">
        <w:rPr>
          <w:rFonts w:cs="Times New Roman"/>
          <w:sz w:val="24"/>
          <w:szCs w:val="24"/>
        </w:rPr>
        <w:t>:  _______</w:t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</w:p>
    <w:p w:rsidR="007877BF" w:rsidRPr="00B90D83" w:rsidRDefault="007877BF" w:rsidP="000337CE">
      <w:pPr>
        <w:spacing w:line="360" w:lineRule="auto"/>
        <w:contextualSpacing/>
        <w:rPr>
          <w:rFonts w:cs="Times New Roman"/>
          <w:sz w:val="24"/>
          <w:szCs w:val="24"/>
        </w:rPr>
      </w:pPr>
      <w:r w:rsidRPr="00B90D83">
        <w:rPr>
          <w:rFonts w:cs="Times New Roman"/>
          <w:sz w:val="24"/>
          <w:szCs w:val="24"/>
        </w:rPr>
        <w:tab/>
        <w:t>Freezing water:   _______</w:t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  <w:r w:rsidRPr="00B90D83">
        <w:rPr>
          <w:rFonts w:cs="Times New Roman"/>
          <w:sz w:val="24"/>
          <w:szCs w:val="24"/>
        </w:rPr>
        <w:tab/>
      </w:r>
    </w:p>
    <w:p w:rsidR="007877BF" w:rsidRPr="00B90D83" w:rsidRDefault="007877BF" w:rsidP="007877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9587C" w:rsidRPr="001D5B56" w:rsidRDefault="00E17B72" w:rsidP="00E9587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2.7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E9587C" w:rsidRPr="00485AC6" w:rsidRDefault="00E9587C" w:rsidP="00E9587C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7877BF">
                    <w:rPr>
                      <w:rFonts w:cs="Times New Roman"/>
                      <w:b/>
                      <w:sz w:val="24"/>
                      <w:szCs w:val="24"/>
                    </w:rPr>
                    <w:t xml:space="preserve">16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E9587C" w:rsidRPr="001D5B56" w:rsidRDefault="00E9587C" w:rsidP="00E9587C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7877BF" w:rsidRDefault="000620D3" w:rsidP="007877BF">
      <w:pPr>
        <w:rPr>
          <w:sz w:val="24"/>
          <w:szCs w:val="24"/>
        </w:rPr>
      </w:pPr>
      <w:r>
        <w:rPr>
          <w:sz w:val="24"/>
          <w:szCs w:val="24"/>
        </w:rPr>
        <w:t>#3, 5, 13, 15, 17</w:t>
      </w:r>
    </w:p>
    <w:p w:rsidR="007877BF" w:rsidRPr="00E2053C" w:rsidRDefault="007877BF" w:rsidP="007877BF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8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622E17" w:rsidRPr="001D5B56" w:rsidRDefault="00622E17" w:rsidP="00935EED">
      <w:pPr>
        <w:spacing w:line="240" w:lineRule="auto"/>
        <w:contextualSpacing/>
      </w:pPr>
    </w:p>
    <w:sectPr w:rsidR="00622E17" w:rsidRPr="001D5B56" w:rsidSect="007877BF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72" w:rsidRDefault="00E17B72" w:rsidP="001753E0">
      <w:pPr>
        <w:spacing w:after="0" w:line="240" w:lineRule="auto"/>
      </w:pPr>
      <w:r>
        <w:separator/>
      </w:r>
    </w:p>
  </w:endnote>
  <w:endnote w:type="continuationSeparator" w:id="0">
    <w:p w:rsidR="00E17B72" w:rsidRDefault="00E17B72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6A5A22" w:rsidRDefault="00056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A22" w:rsidRDefault="00246E10">
    <w:pPr>
      <w:pStyle w:val="Footer"/>
    </w:pPr>
    <w:r>
      <w:rPr>
        <w:rFonts w:ascii="Calibri" w:hAnsi="Calibri" w:cs="Calibri"/>
        <w:color w:val="000000"/>
      </w:rPr>
      <w:t>"Spontaneity and Entropy Reading Guide</w:t>
    </w:r>
    <w:r w:rsidR="007877BF">
      <w:rPr>
        <w:rFonts w:ascii="Calibri" w:hAnsi="Calibri" w:cs="Calibri"/>
        <w:color w:val="000000"/>
      </w:rPr>
      <w:t xml:space="preserve">" by Montgomery College is licensed under </w:t>
    </w:r>
    <w:hyperlink r:id="rId1" w:tgtFrame="_blank" w:history="1">
      <w:r w:rsidR="007877BF"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72" w:rsidRDefault="00E17B72" w:rsidP="001753E0">
      <w:pPr>
        <w:spacing w:after="0" w:line="240" w:lineRule="auto"/>
      </w:pPr>
      <w:r>
        <w:separator/>
      </w:r>
    </w:p>
  </w:footnote>
  <w:footnote w:type="continuationSeparator" w:id="0">
    <w:p w:rsidR="00E17B72" w:rsidRDefault="00E17B72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22" w:rsidRDefault="006A5A22" w:rsidP="00D54695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  <w:t>CH</w:t>
    </w:r>
    <w:r w:rsidR="00C45EFD">
      <w:t>EM13</w:t>
    </w:r>
    <w:r>
      <w:t>2</w:t>
    </w:r>
  </w:p>
  <w:p w:rsidR="006A5A22" w:rsidRDefault="006A5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337CE"/>
    <w:rsid w:val="000560C0"/>
    <w:rsid w:val="000620D3"/>
    <w:rsid w:val="00066013"/>
    <w:rsid w:val="00097524"/>
    <w:rsid w:val="000D3F54"/>
    <w:rsid w:val="000E4903"/>
    <w:rsid w:val="000F129A"/>
    <w:rsid w:val="001116C7"/>
    <w:rsid w:val="00125142"/>
    <w:rsid w:val="00141137"/>
    <w:rsid w:val="001451B3"/>
    <w:rsid w:val="0016179E"/>
    <w:rsid w:val="001753E0"/>
    <w:rsid w:val="00184DB8"/>
    <w:rsid w:val="00187676"/>
    <w:rsid w:val="001A26B8"/>
    <w:rsid w:val="001D5B56"/>
    <w:rsid w:val="00226CA0"/>
    <w:rsid w:val="00246E10"/>
    <w:rsid w:val="00250751"/>
    <w:rsid w:val="002A02E1"/>
    <w:rsid w:val="002B2E9E"/>
    <w:rsid w:val="002D7F23"/>
    <w:rsid w:val="00303D8A"/>
    <w:rsid w:val="0032710E"/>
    <w:rsid w:val="0033175A"/>
    <w:rsid w:val="00332EF5"/>
    <w:rsid w:val="0033689B"/>
    <w:rsid w:val="003702D7"/>
    <w:rsid w:val="00372C19"/>
    <w:rsid w:val="003B6572"/>
    <w:rsid w:val="003D56F6"/>
    <w:rsid w:val="003E2AC9"/>
    <w:rsid w:val="00400864"/>
    <w:rsid w:val="004166A6"/>
    <w:rsid w:val="00457F34"/>
    <w:rsid w:val="00460A61"/>
    <w:rsid w:val="00466B16"/>
    <w:rsid w:val="00474ADA"/>
    <w:rsid w:val="00480FB7"/>
    <w:rsid w:val="00485AC6"/>
    <w:rsid w:val="00512FFB"/>
    <w:rsid w:val="00534742"/>
    <w:rsid w:val="005548A3"/>
    <w:rsid w:val="005730C4"/>
    <w:rsid w:val="00590DDE"/>
    <w:rsid w:val="005F38F7"/>
    <w:rsid w:val="00622E17"/>
    <w:rsid w:val="00633B5C"/>
    <w:rsid w:val="006A5A22"/>
    <w:rsid w:val="006B5B1D"/>
    <w:rsid w:val="006E2CD2"/>
    <w:rsid w:val="00742CFB"/>
    <w:rsid w:val="007468CB"/>
    <w:rsid w:val="00783ADA"/>
    <w:rsid w:val="007877BF"/>
    <w:rsid w:val="007D383F"/>
    <w:rsid w:val="007E12D3"/>
    <w:rsid w:val="00810A8B"/>
    <w:rsid w:val="00831EF7"/>
    <w:rsid w:val="00860B0F"/>
    <w:rsid w:val="00877FD3"/>
    <w:rsid w:val="00881ADD"/>
    <w:rsid w:val="00886435"/>
    <w:rsid w:val="008C20E1"/>
    <w:rsid w:val="008F56EF"/>
    <w:rsid w:val="008F5A10"/>
    <w:rsid w:val="0092188A"/>
    <w:rsid w:val="00935EED"/>
    <w:rsid w:val="00951174"/>
    <w:rsid w:val="00975210"/>
    <w:rsid w:val="009830AA"/>
    <w:rsid w:val="009A735A"/>
    <w:rsid w:val="009C7946"/>
    <w:rsid w:val="009E0BD3"/>
    <w:rsid w:val="00A050F7"/>
    <w:rsid w:val="00A616A6"/>
    <w:rsid w:val="00A63E6E"/>
    <w:rsid w:val="00A70917"/>
    <w:rsid w:val="00A75E43"/>
    <w:rsid w:val="00A95FA7"/>
    <w:rsid w:val="00AA3832"/>
    <w:rsid w:val="00AD3FD9"/>
    <w:rsid w:val="00B013E2"/>
    <w:rsid w:val="00B05C76"/>
    <w:rsid w:val="00B24EAD"/>
    <w:rsid w:val="00B34921"/>
    <w:rsid w:val="00B70A75"/>
    <w:rsid w:val="00B90D83"/>
    <w:rsid w:val="00BA5B9F"/>
    <w:rsid w:val="00BB4C90"/>
    <w:rsid w:val="00BC19C8"/>
    <w:rsid w:val="00BD4397"/>
    <w:rsid w:val="00C4169F"/>
    <w:rsid w:val="00C45EFD"/>
    <w:rsid w:val="00C52816"/>
    <w:rsid w:val="00C63FEE"/>
    <w:rsid w:val="00C64098"/>
    <w:rsid w:val="00C72597"/>
    <w:rsid w:val="00C91EB2"/>
    <w:rsid w:val="00C958DC"/>
    <w:rsid w:val="00C97C36"/>
    <w:rsid w:val="00CD2779"/>
    <w:rsid w:val="00CE3640"/>
    <w:rsid w:val="00CF0D5F"/>
    <w:rsid w:val="00D103BA"/>
    <w:rsid w:val="00D147F0"/>
    <w:rsid w:val="00D158EB"/>
    <w:rsid w:val="00D24304"/>
    <w:rsid w:val="00D26334"/>
    <w:rsid w:val="00D3220A"/>
    <w:rsid w:val="00D4151D"/>
    <w:rsid w:val="00D54695"/>
    <w:rsid w:val="00DD63D1"/>
    <w:rsid w:val="00E07DDA"/>
    <w:rsid w:val="00E16867"/>
    <w:rsid w:val="00E17B72"/>
    <w:rsid w:val="00E25AD1"/>
    <w:rsid w:val="00E30529"/>
    <w:rsid w:val="00E37078"/>
    <w:rsid w:val="00E40A58"/>
    <w:rsid w:val="00E40EF8"/>
    <w:rsid w:val="00E42A39"/>
    <w:rsid w:val="00E62379"/>
    <w:rsid w:val="00E9587C"/>
    <w:rsid w:val="00EC2AB4"/>
    <w:rsid w:val="00ED750A"/>
    <w:rsid w:val="00F0040C"/>
    <w:rsid w:val="00F028D7"/>
    <w:rsid w:val="00F036AF"/>
    <w:rsid w:val="00F147D6"/>
    <w:rsid w:val="00F46CCB"/>
    <w:rsid w:val="00F755C0"/>
    <w:rsid w:val="00F84923"/>
    <w:rsid w:val="00F87CA3"/>
    <w:rsid w:val="00FB1F09"/>
    <w:rsid w:val="00FB6405"/>
    <w:rsid w:val="00FC422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8B676E3"/>
  <w15:docId w15:val="{CE6194D0-EECF-407B-A1EF-6DD8FED9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7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0D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178B-FAD6-48E4-B6B1-86F8DB2D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16</cp:revision>
  <cp:lastPrinted>2011-05-15T16:49:00Z</cp:lastPrinted>
  <dcterms:created xsi:type="dcterms:W3CDTF">2012-09-13T12:59:00Z</dcterms:created>
  <dcterms:modified xsi:type="dcterms:W3CDTF">2017-05-21T18:40:00Z</dcterms:modified>
</cp:coreProperties>
</file>