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E0" w:rsidRPr="001D5B56" w:rsidRDefault="00023A55" w:rsidP="001753E0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0;width:356.6pt;height:46.15pt;z-index:251655680;mso-position-horizontal:center;mso-width-relative:margin;mso-height-relative:margin" strokecolor="#0070c0" strokeweight="4.5pt">
            <v:stroke linestyle="thinThick"/>
            <v:textbox style="mso-next-textbox:#_x0000_s1031">
              <w:txbxContent>
                <w:p w:rsidR="001753E0" w:rsidRPr="00485AC6" w:rsidRDefault="00682200" w:rsidP="001753E0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pH of Salt Solutions</w:t>
                  </w:r>
                  <w:r w:rsidR="00F755C0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="001A26B8" w:rsidRPr="00485AC6">
                    <w:rPr>
                      <w:rFonts w:cs="Times New Roman"/>
                      <w:sz w:val="28"/>
                      <w:szCs w:val="28"/>
                    </w:rPr>
                    <w:t xml:space="preserve">– </w:t>
                  </w:r>
                  <w:r>
                    <w:rPr>
                      <w:rFonts w:cs="Times New Roman"/>
                      <w:sz w:val="28"/>
                      <w:szCs w:val="28"/>
                    </w:rPr>
                    <w:t>Reading</w:t>
                  </w:r>
                  <w:r w:rsidR="001A26B8" w:rsidRPr="00485AC6">
                    <w:rPr>
                      <w:rFonts w:cs="Times New Roman"/>
                      <w:sz w:val="28"/>
                      <w:szCs w:val="28"/>
                    </w:rPr>
                    <w:t xml:space="preserve"> Guide</w:t>
                  </w:r>
                  <w:r w:rsidR="00252BAC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</w:p>
                <w:p w:rsidR="001753E0" w:rsidRPr="00485AC6" w:rsidRDefault="001E599E" w:rsidP="001753E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</w:rPr>
                    <w:t>s</w:t>
                  </w:r>
                  <w:r w:rsidR="00E76C31">
                    <w:rPr>
                      <w:rFonts w:cs="Times New Roman"/>
                      <w:i/>
                      <w:sz w:val="24"/>
                      <w:szCs w:val="24"/>
                    </w:rPr>
                    <w:t>ection</w:t>
                  </w:r>
                  <w:bookmarkStart w:id="0" w:name="_GoBack"/>
                  <w:bookmarkEnd w:id="0"/>
                  <w:r w:rsidR="00682200">
                    <w:rPr>
                      <w:rFonts w:cs="Times New Roman"/>
                      <w:i/>
                      <w:sz w:val="24"/>
                      <w:szCs w:val="24"/>
                    </w:rPr>
                    <w:t xml:space="preserve"> 14.4</w:t>
                  </w:r>
                  <w:r w:rsidR="00454F87">
                    <w:rPr>
                      <w:rFonts w:cs="Times New Roman"/>
                      <w:i/>
                      <w:sz w:val="24"/>
                      <w:szCs w:val="24"/>
                    </w:rPr>
                    <w:t xml:space="preserve"> in OpenStax</w:t>
                  </w:r>
                </w:p>
              </w:txbxContent>
            </v:textbox>
          </v:shape>
        </w:pict>
      </w:r>
    </w:p>
    <w:p w:rsidR="001753E0" w:rsidRPr="001D5B56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E76C31" w:rsidRPr="001D5B56" w:rsidRDefault="00E76C31" w:rsidP="001D5B56">
      <w:pPr>
        <w:spacing w:line="240" w:lineRule="auto"/>
        <w:rPr>
          <w:rFonts w:cs="Times New Roman"/>
          <w:sz w:val="24"/>
          <w:szCs w:val="24"/>
        </w:rPr>
      </w:pPr>
    </w:p>
    <w:p w:rsidR="00A050F7" w:rsidRDefault="00C84C7C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 w:rsidRPr="00C84C7C">
        <w:rPr>
          <w:rFonts w:cs="Times New Roman"/>
          <w:sz w:val="24"/>
          <w:szCs w:val="24"/>
        </w:rPr>
        <w:t>Acid and base reactions can r</w:t>
      </w:r>
      <w:r>
        <w:rPr>
          <w:rFonts w:cs="Times New Roman"/>
          <w:sz w:val="24"/>
          <w:szCs w:val="24"/>
        </w:rPr>
        <w:t xml:space="preserve">esult in acidic, basic, or neutral solutions depending if the </w:t>
      </w:r>
      <w:r w:rsidR="00526607">
        <w:rPr>
          <w:rFonts w:cs="Times New Roman"/>
          <w:b/>
          <w:sz w:val="24"/>
          <w:szCs w:val="24"/>
        </w:rPr>
        <w:t>salt</w:t>
      </w:r>
      <w:r>
        <w:rPr>
          <w:rFonts w:cs="Times New Roman"/>
          <w:sz w:val="24"/>
          <w:szCs w:val="24"/>
        </w:rPr>
        <w:t xml:space="preserve"> reacts with water.</w:t>
      </w:r>
    </w:p>
    <w:p w:rsidR="00C84C7C" w:rsidRDefault="00C84C7C" w:rsidP="00C84C7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Strong acid + strong base </w:t>
      </w:r>
      <w:r w:rsidRPr="00C84C7C">
        <w:rPr>
          <w:rFonts w:cs="Times New Roman"/>
          <w:sz w:val="24"/>
          <w:szCs w:val="24"/>
        </w:rPr>
        <w:sym w:font="Wingdings" w:char="F0E0"/>
      </w:r>
      <w:r>
        <w:rPr>
          <w:rFonts w:cs="Times New Roman"/>
          <w:sz w:val="24"/>
          <w:szCs w:val="24"/>
        </w:rPr>
        <w:t xml:space="preserve"> _____________ solutions</w:t>
      </w:r>
      <w:r w:rsidR="00526607">
        <w:rPr>
          <w:rFonts w:cs="Times New Roman"/>
          <w:sz w:val="24"/>
          <w:szCs w:val="24"/>
        </w:rPr>
        <w:t xml:space="preserve"> (</w:t>
      </w:r>
      <w:r w:rsidR="00526607" w:rsidRPr="00526607">
        <w:rPr>
          <w:rFonts w:cs="Times New Roman"/>
          <w:i/>
          <w:sz w:val="24"/>
          <w:szCs w:val="24"/>
        </w:rPr>
        <w:t>acidic, basic, or neutral</w:t>
      </w:r>
      <w:r w:rsidR="00526607">
        <w:rPr>
          <w:rFonts w:cs="Times New Roman"/>
          <w:sz w:val="24"/>
          <w:szCs w:val="24"/>
        </w:rPr>
        <w:t>)</w:t>
      </w:r>
    </w:p>
    <w:p w:rsidR="00C84C7C" w:rsidRDefault="00C84C7C" w:rsidP="00C84C7C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p w:rsidR="00C84C7C" w:rsidRPr="00C84C7C" w:rsidRDefault="00C84C7C" w:rsidP="00C84C7C">
      <w:pPr>
        <w:pStyle w:val="ListParagraph"/>
        <w:spacing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Example: </w:t>
      </w:r>
      <w:r>
        <w:rPr>
          <w:rFonts w:cs="Times New Roman"/>
          <w:sz w:val="24"/>
          <w:szCs w:val="24"/>
        </w:rPr>
        <w:tab/>
        <w:t xml:space="preserve">HBr + NaOH </w:t>
      </w:r>
      <w:r w:rsidRPr="00C84C7C">
        <w:rPr>
          <w:rFonts w:cs="Times New Roman"/>
          <w:sz w:val="24"/>
          <w:szCs w:val="24"/>
        </w:rPr>
        <w:sym w:font="Wingdings" w:char="F0E0"/>
      </w:r>
      <w:r>
        <w:rPr>
          <w:rFonts w:cs="Times New Roman"/>
          <w:sz w:val="24"/>
          <w:szCs w:val="24"/>
        </w:rPr>
        <w:t xml:space="preserve"> H</w:t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  <w:vertAlign w:val="subscript"/>
        </w:rPr>
        <w:t>2</w:t>
      </w:r>
      <w:r>
        <w:rPr>
          <w:rFonts w:cs="Times New Roman"/>
          <w:sz w:val="24"/>
          <w:szCs w:val="24"/>
        </w:rPr>
        <w:t>O + ___________</w:t>
      </w:r>
    </w:p>
    <w:p w:rsidR="00C84C7C" w:rsidRDefault="00C84C7C" w:rsidP="00C84C7C">
      <w:pPr>
        <w:pStyle w:val="ListParagraph"/>
        <w:spacing w:line="240" w:lineRule="auto"/>
        <w:ind w:left="1440"/>
        <w:rPr>
          <w:rFonts w:cs="Times New Roman"/>
          <w:sz w:val="24"/>
          <w:szCs w:val="24"/>
        </w:rPr>
      </w:pPr>
    </w:p>
    <w:p w:rsidR="00C84C7C" w:rsidRDefault="00C84C7C" w:rsidP="00C84C7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Strong acid + weak base </w:t>
      </w:r>
      <w:r w:rsidRPr="00C84C7C">
        <w:rPr>
          <w:rFonts w:cs="Times New Roman"/>
          <w:sz w:val="24"/>
          <w:szCs w:val="24"/>
        </w:rPr>
        <w:sym w:font="Wingdings" w:char="F0E0"/>
      </w:r>
      <w:r>
        <w:rPr>
          <w:rFonts w:cs="Times New Roman"/>
          <w:sz w:val="24"/>
          <w:szCs w:val="24"/>
        </w:rPr>
        <w:t xml:space="preserve"> _____________ solutions</w:t>
      </w:r>
      <w:r w:rsidR="00526607">
        <w:rPr>
          <w:rFonts w:cs="Times New Roman"/>
          <w:sz w:val="24"/>
          <w:szCs w:val="24"/>
        </w:rPr>
        <w:t xml:space="preserve"> </w:t>
      </w:r>
      <w:r w:rsidR="00526607">
        <w:rPr>
          <w:rFonts w:cs="Times New Roman"/>
          <w:sz w:val="24"/>
          <w:szCs w:val="24"/>
        </w:rPr>
        <w:t>(</w:t>
      </w:r>
      <w:r w:rsidR="00526607" w:rsidRPr="00526607">
        <w:rPr>
          <w:rFonts w:cs="Times New Roman"/>
          <w:i/>
          <w:sz w:val="24"/>
          <w:szCs w:val="24"/>
        </w:rPr>
        <w:t>acidic, basic, or neutral</w:t>
      </w:r>
      <w:r w:rsidR="00526607">
        <w:rPr>
          <w:rFonts w:cs="Times New Roman"/>
          <w:sz w:val="24"/>
          <w:szCs w:val="24"/>
        </w:rPr>
        <w:t>)</w:t>
      </w:r>
    </w:p>
    <w:p w:rsidR="00C84C7C" w:rsidRPr="00C84C7C" w:rsidRDefault="00C84C7C" w:rsidP="00C84C7C">
      <w:pPr>
        <w:spacing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Example: </w:t>
      </w:r>
      <w:r>
        <w:rPr>
          <w:rFonts w:cs="Times New Roman"/>
          <w:sz w:val="24"/>
          <w:szCs w:val="24"/>
        </w:rPr>
        <w:tab/>
        <w:t>HCl + NH</w:t>
      </w:r>
      <w:r>
        <w:rPr>
          <w:rFonts w:cs="Times New Roman"/>
          <w:sz w:val="24"/>
          <w:szCs w:val="24"/>
          <w:vertAlign w:val="subscript"/>
        </w:rPr>
        <w:t>3</w:t>
      </w:r>
      <w:r>
        <w:rPr>
          <w:rFonts w:cs="Times New Roman"/>
          <w:sz w:val="24"/>
          <w:szCs w:val="24"/>
        </w:rPr>
        <w:t xml:space="preserve"> </w:t>
      </w:r>
      <w:r w:rsidRPr="00C84C7C">
        <w:rPr>
          <w:rFonts w:cs="Times New Roman"/>
          <w:sz w:val="24"/>
          <w:szCs w:val="24"/>
        </w:rPr>
        <w:sym w:font="Wingdings" w:char="F0E0"/>
      </w:r>
      <w:r w:rsidR="0052660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____________</w:t>
      </w:r>
    </w:p>
    <w:p w:rsidR="00C84C7C" w:rsidRDefault="00C84C7C" w:rsidP="00C84C7C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Weak acid + strong base </w:t>
      </w:r>
      <w:r w:rsidRPr="00C84C7C">
        <w:rPr>
          <w:rFonts w:cs="Times New Roman"/>
          <w:sz w:val="24"/>
          <w:szCs w:val="24"/>
        </w:rPr>
        <w:sym w:font="Wingdings" w:char="F0E0"/>
      </w:r>
      <w:r>
        <w:rPr>
          <w:rFonts w:cs="Times New Roman"/>
          <w:sz w:val="24"/>
          <w:szCs w:val="24"/>
        </w:rPr>
        <w:t xml:space="preserve"> _____________ solutions</w:t>
      </w:r>
      <w:r w:rsidR="00526607">
        <w:rPr>
          <w:rFonts w:cs="Times New Roman"/>
          <w:sz w:val="24"/>
          <w:szCs w:val="24"/>
        </w:rPr>
        <w:t xml:space="preserve"> </w:t>
      </w:r>
      <w:r w:rsidR="00526607">
        <w:rPr>
          <w:rFonts w:cs="Times New Roman"/>
          <w:sz w:val="24"/>
          <w:szCs w:val="24"/>
        </w:rPr>
        <w:t>(</w:t>
      </w:r>
      <w:r w:rsidR="00526607" w:rsidRPr="00526607">
        <w:rPr>
          <w:rFonts w:cs="Times New Roman"/>
          <w:i/>
          <w:sz w:val="24"/>
          <w:szCs w:val="24"/>
        </w:rPr>
        <w:t>acidic, basic, or neutral</w:t>
      </w:r>
      <w:r w:rsidR="00526607">
        <w:rPr>
          <w:rFonts w:cs="Times New Roman"/>
          <w:sz w:val="24"/>
          <w:szCs w:val="24"/>
        </w:rPr>
        <w:t>)</w:t>
      </w:r>
    </w:p>
    <w:p w:rsidR="00526607" w:rsidRDefault="00526607" w:rsidP="00526607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p w:rsidR="00526607" w:rsidRPr="00526607" w:rsidRDefault="00526607" w:rsidP="00526607">
      <w:pPr>
        <w:pStyle w:val="ListParagraph"/>
        <w:spacing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Example: </w:t>
      </w:r>
      <w:r>
        <w:rPr>
          <w:rFonts w:cs="Times New Roman"/>
          <w:sz w:val="24"/>
          <w:szCs w:val="24"/>
        </w:rPr>
        <w:tab/>
        <w:t>HNO</w:t>
      </w:r>
      <w:r>
        <w:rPr>
          <w:rFonts w:cs="Times New Roman"/>
          <w:sz w:val="24"/>
          <w:szCs w:val="24"/>
          <w:vertAlign w:val="subscript"/>
        </w:rPr>
        <w:t>2</w:t>
      </w:r>
      <w:r>
        <w:rPr>
          <w:rFonts w:cs="Times New Roman"/>
          <w:sz w:val="24"/>
          <w:szCs w:val="24"/>
        </w:rPr>
        <w:t xml:space="preserve"> + NaOH </w:t>
      </w:r>
      <w:r w:rsidRPr="00526607">
        <w:rPr>
          <w:rFonts w:cs="Times New Roman"/>
          <w:sz w:val="24"/>
          <w:szCs w:val="24"/>
        </w:rPr>
        <w:sym w:font="Wingdings" w:char="F0E0"/>
      </w:r>
      <w:r>
        <w:rPr>
          <w:rFonts w:cs="Times New Roman"/>
          <w:sz w:val="24"/>
          <w:szCs w:val="24"/>
        </w:rPr>
        <w:t xml:space="preserve"> H</w:t>
      </w:r>
      <w:r>
        <w:rPr>
          <w:rFonts w:cs="Times New Roman"/>
          <w:sz w:val="24"/>
          <w:szCs w:val="24"/>
          <w:vertAlign w:val="subscript"/>
        </w:rPr>
        <w:t>2</w:t>
      </w:r>
      <w:r>
        <w:rPr>
          <w:rFonts w:cs="Times New Roman"/>
          <w:sz w:val="24"/>
          <w:szCs w:val="24"/>
        </w:rPr>
        <w:t>O + ___________</w:t>
      </w:r>
    </w:p>
    <w:p w:rsidR="00526607" w:rsidRDefault="00526607" w:rsidP="00526607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526607" w:rsidRPr="00526607" w:rsidRDefault="00E2053C" w:rsidP="00526607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Classify the following</w:t>
      </w:r>
      <w:r w:rsidR="00526607">
        <w:rPr>
          <w:rFonts w:cs="Times New Roman"/>
          <w:sz w:val="24"/>
          <w:szCs w:val="24"/>
        </w:rPr>
        <w:t xml:space="preserve"> </w:t>
      </w:r>
      <w:r w:rsidR="00526607" w:rsidRPr="00735673">
        <w:rPr>
          <w:rFonts w:cs="Times New Roman"/>
          <w:sz w:val="24"/>
          <w:szCs w:val="24"/>
        </w:rPr>
        <w:t>salts</w:t>
      </w:r>
      <w:r w:rsidR="00526607">
        <w:rPr>
          <w:rFonts w:cs="Times New Roman"/>
          <w:sz w:val="24"/>
          <w:szCs w:val="24"/>
        </w:rPr>
        <w:t xml:space="preserve"> from above</w:t>
      </w:r>
      <w:r w:rsidR="00526607" w:rsidRPr="00735673">
        <w:rPr>
          <w:rFonts w:cs="Times New Roman"/>
          <w:sz w:val="24"/>
          <w:szCs w:val="24"/>
        </w:rPr>
        <w:t xml:space="preserve"> as </w:t>
      </w:r>
      <w:r w:rsidR="00526607">
        <w:rPr>
          <w:rFonts w:cs="Times New Roman"/>
          <w:sz w:val="24"/>
          <w:szCs w:val="24"/>
        </w:rPr>
        <w:t xml:space="preserve">acidic, basic, neutral. </w:t>
      </w:r>
      <w:r>
        <w:rPr>
          <w:rFonts w:cs="Times New Roman"/>
          <w:i/>
          <w:sz w:val="24"/>
          <w:szCs w:val="24"/>
        </w:rPr>
        <w:t>Explain by showing the</w:t>
      </w:r>
      <w:r w:rsidR="00526607">
        <w:rPr>
          <w:rFonts w:cs="Times New Roman"/>
          <w:i/>
          <w:sz w:val="24"/>
          <w:szCs w:val="24"/>
        </w:rPr>
        <w:t xml:space="preserve"> reaction with water</w:t>
      </w:r>
      <w:r w:rsidR="00526607">
        <w:rPr>
          <w:rFonts w:cs="Times New Roman"/>
          <w:sz w:val="24"/>
          <w:szCs w:val="24"/>
        </w:rPr>
        <w:t>.</w:t>
      </w:r>
    </w:p>
    <w:p w:rsidR="00526607" w:rsidRPr="00735673" w:rsidRDefault="00526607" w:rsidP="00526607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526607" w:rsidRPr="00735673" w:rsidRDefault="00526607" w:rsidP="00526607">
      <w:pPr>
        <w:spacing w:line="240" w:lineRule="auto"/>
        <w:ind w:firstLine="72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NaBr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NH</w:t>
      </w:r>
      <w:r>
        <w:rPr>
          <w:rFonts w:cs="Times New Roman"/>
          <w:sz w:val="24"/>
          <w:szCs w:val="24"/>
          <w:vertAlign w:val="subscript"/>
        </w:rPr>
        <w:t>4</w:t>
      </w:r>
      <w:r>
        <w:rPr>
          <w:rFonts w:cs="Times New Roman"/>
          <w:sz w:val="24"/>
          <w:szCs w:val="24"/>
        </w:rPr>
        <w:t>Cl</w:t>
      </w:r>
      <w:r w:rsidRPr="00735673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735673">
        <w:rPr>
          <w:rFonts w:cs="Times New Roman"/>
          <w:sz w:val="24"/>
          <w:szCs w:val="24"/>
        </w:rPr>
        <w:tab/>
      </w:r>
      <w:r w:rsidRPr="00735673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NaNO</w:t>
      </w:r>
      <w:r>
        <w:rPr>
          <w:rFonts w:cs="Times New Roman"/>
          <w:sz w:val="24"/>
          <w:szCs w:val="24"/>
          <w:vertAlign w:val="subscript"/>
        </w:rPr>
        <w:t>2</w:t>
      </w:r>
      <w:r>
        <w:rPr>
          <w:rFonts w:cs="Times New Roman"/>
          <w:sz w:val="24"/>
          <w:szCs w:val="24"/>
          <w:vertAlign w:val="subscript"/>
        </w:rPr>
        <w:tab/>
      </w:r>
      <w:r>
        <w:rPr>
          <w:rFonts w:cs="Times New Roman"/>
          <w:sz w:val="24"/>
          <w:szCs w:val="24"/>
          <w:vertAlign w:val="subscript"/>
        </w:rPr>
        <w:tab/>
      </w:r>
    </w:p>
    <w:p w:rsidR="00C84C7C" w:rsidRDefault="00C84C7C" w:rsidP="001753E0">
      <w:pPr>
        <w:spacing w:line="240" w:lineRule="auto"/>
        <w:contextualSpacing/>
        <w:rPr>
          <w:rFonts w:cs="Times New Roman"/>
        </w:rPr>
      </w:pPr>
    </w:p>
    <w:p w:rsidR="00C84C7C" w:rsidRDefault="00C84C7C" w:rsidP="001753E0">
      <w:pPr>
        <w:spacing w:line="240" w:lineRule="auto"/>
        <w:contextualSpacing/>
        <w:rPr>
          <w:rFonts w:cs="Times New Roman"/>
        </w:rPr>
      </w:pPr>
    </w:p>
    <w:p w:rsidR="003B6193" w:rsidRDefault="003B6193" w:rsidP="001753E0">
      <w:pPr>
        <w:spacing w:line="240" w:lineRule="auto"/>
        <w:contextualSpacing/>
        <w:rPr>
          <w:rFonts w:cs="Times New Roman"/>
        </w:rPr>
      </w:pPr>
    </w:p>
    <w:p w:rsidR="003B6193" w:rsidRDefault="003B6193" w:rsidP="001753E0">
      <w:pPr>
        <w:spacing w:line="240" w:lineRule="auto"/>
        <w:contextualSpacing/>
        <w:rPr>
          <w:rFonts w:cs="Times New Roman"/>
        </w:rPr>
      </w:pPr>
    </w:p>
    <w:p w:rsidR="003B6193" w:rsidRDefault="003B6193" w:rsidP="001753E0">
      <w:pPr>
        <w:spacing w:line="240" w:lineRule="auto"/>
        <w:contextualSpacing/>
        <w:rPr>
          <w:rFonts w:cs="Times New Roman"/>
        </w:rPr>
      </w:pPr>
    </w:p>
    <w:p w:rsidR="003B6193" w:rsidRDefault="003B6193" w:rsidP="001753E0">
      <w:pPr>
        <w:spacing w:line="240" w:lineRule="auto"/>
        <w:contextualSpacing/>
        <w:rPr>
          <w:rFonts w:cs="Times New Roman"/>
        </w:rPr>
      </w:pPr>
    </w:p>
    <w:p w:rsidR="003B6193" w:rsidRDefault="003B6193" w:rsidP="003B6193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Specify if the following ions produce acidic or basic solutions</w:t>
      </w:r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Circle</w:t>
      </w:r>
      <w:r>
        <w:rPr>
          <w:rFonts w:cs="Times New Roman"/>
          <w:sz w:val="24"/>
          <w:szCs w:val="24"/>
        </w:rPr>
        <w:t xml:space="preserve"> the ions that are neutral.</w:t>
      </w:r>
      <w:r w:rsidR="00E2053C">
        <w:rPr>
          <w:rFonts w:cs="Times New Roman"/>
          <w:sz w:val="24"/>
          <w:szCs w:val="24"/>
        </w:rPr>
        <w:t xml:space="preserve"> The first ion is</w:t>
      </w:r>
      <w:r>
        <w:rPr>
          <w:rFonts w:cs="Times New Roman"/>
          <w:sz w:val="24"/>
          <w:szCs w:val="24"/>
        </w:rPr>
        <w:t xml:space="preserve"> done for you.</w:t>
      </w:r>
    </w:p>
    <w:p w:rsidR="003B6193" w:rsidRDefault="003B6193" w:rsidP="003B6193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3B6193" w:rsidRDefault="003B6193" w:rsidP="003B6193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3B6193" w:rsidRPr="003B6193" w:rsidRDefault="003B6193" w:rsidP="003B6193">
      <w:pPr>
        <w:spacing w:line="240" w:lineRule="auto"/>
        <w:contextualSpacing/>
        <w:jc w:val="center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46.25pt;margin-top:8.3pt;width:109.5pt;height:62.25pt;flip:x;z-index:251657728" o:connectortype="straight"/>
        </w:pict>
      </w:r>
      <w:r>
        <w:rPr>
          <w:rFonts w:cs="Times New Roman"/>
          <w:sz w:val="24"/>
          <w:szCs w:val="24"/>
        </w:rPr>
        <w:t>NH</w:t>
      </w:r>
      <w:r>
        <w:rPr>
          <w:rFonts w:cs="Times New Roman"/>
          <w:sz w:val="24"/>
          <w:szCs w:val="24"/>
          <w:vertAlign w:val="subscript"/>
        </w:rPr>
        <w:t>4</w:t>
      </w:r>
      <w:r>
        <w:rPr>
          <w:rFonts w:cs="Times New Roman"/>
          <w:sz w:val="24"/>
          <w:szCs w:val="24"/>
          <w:vertAlign w:val="superscript"/>
        </w:rPr>
        <w:t>+</w:t>
      </w:r>
    </w:p>
    <w:p w:rsidR="003B6193" w:rsidRDefault="003B6193" w:rsidP="003B6193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</w:p>
    <w:p w:rsidR="003B6193" w:rsidRPr="003B6193" w:rsidRDefault="003B6193" w:rsidP="003B6193">
      <w:pPr>
        <w:spacing w:line="240" w:lineRule="auto"/>
        <w:contextualSpacing/>
        <w:jc w:val="center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</w:rPr>
        <w:t>F</w:t>
      </w:r>
      <w:r>
        <w:rPr>
          <w:rFonts w:cstheme="minorHAnsi"/>
          <w:sz w:val="24"/>
          <w:szCs w:val="24"/>
          <w:vertAlign w:val="superscript"/>
        </w:rPr>
        <w:t>–</w:t>
      </w:r>
    </w:p>
    <w:p w:rsidR="003B6193" w:rsidRDefault="003B6193" w:rsidP="003B6193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</w:p>
    <w:p w:rsidR="003B6193" w:rsidRDefault="003B6193" w:rsidP="003B6193">
      <w:pPr>
        <w:spacing w:line="240" w:lineRule="auto"/>
        <w:contextualSpacing/>
        <w:jc w:val="center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</w:rPr>
        <w:t>CO</w:t>
      </w:r>
      <w:r>
        <w:rPr>
          <w:rFonts w:cs="Times New Roman"/>
          <w:sz w:val="24"/>
          <w:szCs w:val="24"/>
          <w:vertAlign w:val="subscript"/>
        </w:rPr>
        <w:t>3</w:t>
      </w:r>
      <w:r>
        <w:rPr>
          <w:rFonts w:cs="Times New Roman"/>
          <w:sz w:val="24"/>
          <w:szCs w:val="24"/>
          <w:vertAlign w:val="superscript"/>
        </w:rPr>
        <w:t>2–</w:t>
      </w:r>
    </w:p>
    <w:p w:rsidR="003B6193" w:rsidRDefault="003B6193" w:rsidP="003B6193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 id="_x0000_s1038" type="#_x0000_t202" style="position:absolute;left:0;text-align:left;margin-left:393.75pt;margin-top:4.8pt;width:48.75pt;height:27pt;z-index:251658752" strokecolor="#1f497d [3215]" strokeweight="1.25pt">
            <v:textbox>
              <w:txbxContent>
                <w:p w:rsidR="003B6193" w:rsidRPr="00EE70F1" w:rsidRDefault="003B6193" w:rsidP="003B6193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Base</w:t>
                  </w:r>
                </w:p>
              </w:txbxContent>
            </v:textbox>
          </v:shape>
        </w:pict>
      </w:r>
      <w:r>
        <w:rPr>
          <w:rFonts w:cs="Times New Roman"/>
          <w:noProof/>
          <w:sz w:val="24"/>
          <w:szCs w:val="24"/>
        </w:rPr>
        <w:pict>
          <v:shape id="_x0000_s1035" type="#_x0000_t202" style="position:absolute;left:0;text-align:left;margin-left:93pt;margin-top:4.8pt;width:48.75pt;height:27pt;z-index:251656704" strokecolor="#c00000" strokeweight="1.25pt">
            <v:textbox>
              <w:txbxContent>
                <w:p w:rsidR="003B6193" w:rsidRPr="00EE70F1" w:rsidRDefault="003B6193" w:rsidP="003B6193">
                  <w:pPr>
                    <w:jc w:val="center"/>
                    <w:rPr>
                      <w:sz w:val="32"/>
                      <w:szCs w:val="32"/>
                    </w:rPr>
                  </w:pPr>
                  <w:r w:rsidRPr="00EE70F1">
                    <w:rPr>
                      <w:sz w:val="32"/>
                      <w:szCs w:val="32"/>
                    </w:rPr>
                    <w:t>Acid</w:t>
                  </w:r>
                </w:p>
              </w:txbxContent>
            </v:textbox>
          </v:shape>
        </w:pict>
      </w:r>
    </w:p>
    <w:p w:rsidR="003B6193" w:rsidRDefault="003B6193" w:rsidP="003B6193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  <w:vertAlign w:val="subscript"/>
        </w:rPr>
        <w:t>3</w:t>
      </w:r>
      <w:r>
        <w:rPr>
          <w:rFonts w:cs="Times New Roman"/>
          <w:sz w:val="24"/>
          <w:szCs w:val="24"/>
          <w:vertAlign w:val="superscript"/>
        </w:rPr>
        <w:t>–</w:t>
      </w:r>
    </w:p>
    <w:p w:rsidR="003B6193" w:rsidRDefault="003B6193" w:rsidP="003B6193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</w:p>
    <w:p w:rsidR="003B6193" w:rsidRDefault="003B6193" w:rsidP="003B6193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</w:t>
      </w:r>
      <w:r>
        <w:rPr>
          <w:rFonts w:cs="Times New Roman"/>
          <w:sz w:val="24"/>
          <w:szCs w:val="24"/>
          <w:vertAlign w:val="subscript"/>
        </w:rPr>
        <w:t>4</w:t>
      </w:r>
      <w:r>
        <w:rPr>
          <w:rFonts w:cs="Times New Roman"/>
          <w:sz w:val="24"/>
          <w:szCs w:val="24"/>
          <w:vertAlign w:val="superscript"/>
        </w:rPr>
        <w:t>3–</w:t>
      </w:r>
    </w:p>
    <w:p w:rsidR="003B6193" w:rsidRDefault="003B6193" w:rsidP="003B6193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</w:p>
    <w:p w:rsidR="003B6193" w:rsidRDefault="003B6193" w:rsidP="003B6193">
      <w:pPr>
        <w:spacing w:line="240" w:lineRule="auto"/>
        <w:contextualSpacing/>
        <w:jc w:val="center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</w:rPr>
        <w:t>CH</w:t>
      </w:r>
      <w:r>
        <w:rPr>
          <w:rFonts w:cs="Times New Roman"/>
          <w:sz w:val="24"/>
          <w:szCs w:val="24"/>
          <w:vertAlign w:val="subscript"/>
        </w:rPr>
        <w:t>3</w:t>
      </w:r>
      <w:r>
        <w:rPr>
          <w:rFonts w:cs="Times New Roman"/>
          <w:sz w:val="24"/>
          <w:szCs w:val="24"/>
        </w:rPr>
        <w:t>CH</w:t>
      </w:r>
      <w:r>
        <w:rPr>
          <w:rFonts w:cs="Times New Roman"/>
          <w:sz w:val="24"/>
          <w:szCs w:val="24"/>
          <w:vertAlign w:val="subscript"/>
        </w:rPr>
        <w:t>2</w:t>
      </w:r>
      <w:r>
        <w:rPr>
          <w:rFonts w:cs="Times New Roman"/>
          <w:sz w:val="24"/>
          <w:szCs w:val="24"/>
        </w:rPr>
        <w:t>NH</w:t>
      </w:r>
      <w:r>
        <w:rPr>
          <w:rFonts w:cs="Times New Roman"/>
          <w:sz w:val="24"/>
          <w:szCs w:val="24"/>
          <w:vertAlign w:val="subscript"/>
        </w:rPr>
        <w:t>3</w:t>
      </w:r>
      <w:r>
        <w:rPr>
          <w:rFonts w:cs="Times New Roman"/>
          <w:sz w:val="24"/>
          <w:szCs w:val="24"/>
          <w:vertAlign w:val="superscript"/>
        </w:rPr>
        <w:t>+</w:t>
      </w:r>
    </w:p>
    <w:p w:rsidR="003B6193" w:rsidRDefault="003B6193" w:rsidP="003B6193">
      <w:pPr>
        <w:spacing w:line="240" w:lineRule="auto"/>
        <w:contextualSpacing/>
        <w:jc w:val="center"/>
        <w:rPr>
          <w:rFonts w:cs="Times New Roman"/>
          <w:sz w:val="24"/>
          <w:szCs w:val="24"/>
          <w:vertAlign w:val="superscript"/>
        </w:rPr>
      </w:pPr>
    </w:p>
    <w:p w:rsidR="003B6193" w:rsidRPr="003B6193" w:rsidRDefault="003B6193" w:rsidP="003B6193">
      <w:pPr>
        <w:spacing w:line="240" w:lineRule="auto"/>
        <w:contextualSpacing/>
        <w:jc w:val="center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</w:rPr>
        <w:t>Br</w:t>
      </w:r>
      <w:r>
        <w:rPr>
          <w:rFonts w:cstheme="minorHAnsi"/>
          <w:sz w:val="24"/>
          <w:szCs w:val="24"/>
          <w:vertAlign w:val="superscript"/>
        </w:rPr>
        <w:t>–</w:t>
      </w:r>
    </w:p>
    <w:p w:rsidR="00F073AE" w:rsidRPr="00735673" w:rsidRDefault="00F073AE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F073AE" w:rsidRDefault="00C84C7C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What is the relationship between K</w:t>
      </w:r>
      <w:r>
        <w:rPr>
          <w:rFonts w:cs="Times New Roman"/>
          <w:sz w:val="24"/>
          <w:szCs w:val="24"/>
          <w:vertAlign w:val="subscript"/>
        </w:rPr>
        <w:t>a</w:t>
      </w:r>
      <w:r>
        <w:rPr>
          <w:rFonts w:cs="Times New Roman"/>
          <w:sz w:val="24"/>
          <w:szCs w:val="24"/>
        </w:rPr>
        <w:t xml:space="preserve"> and K</w:t>
      </w:r>
      <w:r>
        <w:rPr>
          <w:rFonts w:cs="Times New Roman"/>
          <w:sz w:val="24"/>
          <w:szCs w:val="24"/>
          <w:vertAlign w:val="subscript"/>
        </w:rPr>
        <w:t>b</w:t>
      </w:r>
      <w:r>
        <w:rPr>
          <w:rFonts w:cs="Times New Roman"/>
          <w:sz w:val="24"/>
          <w:szCs w:val="24"/>
        </w:rPr>
        <w:t xml:space="preserve"> relative to K</w:t>
      </w:r>
      <w:r>
        <w:rPr>
          <w:rFonts w:cs="Times New Roman"/>
          <w:sz w:val="24"/>
          <w:szCs w:val="24"/>
          <w:vertAlign w:val="subscript"/>
        </w:rPr>
        <w:t>w</w:t>
      </w:r>
      <w:r>
        <w:rPr>
          <w:rFonts w:cs="Times New Roman"/>
          <w:sz w:val="24"/>
          <w:szCs w:val="24"/>
        </w:rPr>
        <w:t>?</w:t>
      </w:r>
    </w:p>
    <w:p w:rsidR="00C84C7C" w:rsidRDefault="00C84C7C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C84C7C" w:rsidRPr="00967D14" w:rsidRDefault="00967D14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K</w:t>
      </w:r>
      <w:r>
        <w:rPr>
          <w:rFonts w:cs="Times New Roman"/>
          <w:sz w:val="24"/>
          <w:szCs w:val="24"/>
          <w:vertAlign w:val="subscript"/>
        </w:rPr>
        <w:t>w</w:t>
      </w:r>
      <w:r>
        <w:rPr>
          <w:rFonts w:cs="Times New Roman"/>
          <w:sz w:val="24"/>
          <w:szCs w:val="24"/>
        </w:rPr>
        <w:t xml:space="preserve"> =</w:t>
      </w:r>
    </w:p>
    <w:p w:rsidR="009C6077" w:rsidRDefault="009C6077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967D14" w:rsidRPr="00735673" w:rsidRDefault="00967D14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2053C" w:rsidRDefault="00E2053C" w:rsidP="00E2053C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For</w:t>
      </w:r>
      <w:r>
        <w:rPr>
          <w:rFonts w:cs="Times New Roman"/>
          <w:sz w:val="24"/>
          <w:szCs w:val="24"/>
        </w:rPr>
        <w:t xml:space="preserve"> salts of</w:t>
      </w:r>
      <w:r>
        <w:rPr>
          <w:rFonts w:cs="Times New Roman"/>
          <w:sz w:val="24"/>
          <w:szCs w:val="24"/>
        </w:rPr>
        <w:t xml:space="preserve"> </w:t>
      </w:r>
      <w:r w:rsidRPr="00E2053C">
        <w:rPr>
          <w:rFonts w:cs="Times New Roman"/>
          <w:b/>
          <w:sz w:val="24"/>
          <w:szCs w:val="24"/>
        </w:rPr>
        <w:t>weak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acid</w:t>
      </w:r>
      <w:r w:rsidR="00967D14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 or bases</w:t>
      </w:r>
      <w:r w:rsidRPr="00B45129">
        <w:rPr>
          <w:rFonts w:cs="Times New Roman"/>
          <w:sz w:val="24"/>
          <w:szCs w:val="24"/>
        </w:rPr>
        <w:t>, an ICE</w:t>
      </w:r>
      <w:r>
        <w:rPr>
          <w:rFonts w:cs="Times New Roman"/>
          <w:sz w:val="24"/>
          <w:szCs w:val="24"/>
        </w:rPr>
        <w:t xml:space="preserve"> table</w:t>
      </w:r>
      <w:r w:rsidRPr="00B45129">
        <w:rPr>
          <w:rFonts w:cs="Times New Roman"/>
          <w:sz w:val="24"/>
          <w:szCs w:val="24"/>
        </w:rPr>
        <w:t xml:space="preserve"> must be used to determine th</w:t>
      </w:r>
      <w:r w:rsidR="00967D14">
        <w:rPr>
          <w:rFonts w:cs="Times New Roman"/>
          <w:sz w:val="24"/>
          <w:szCs w:val="24"/>
        </w:rPr>
        <w:t>e equilibrium concentrations</w:t>
      </w:r>
      <w:r w:rsidRPr="00B45129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Follow Examples 14.15 and 14.16</w:t>
      </w:r>
      <w:r>
        <w:rPr>
          <w:rFonts w:cs="Times New Roman"/>
          <w:sz w:val="24"/>
          <w:szCs w:val="24"/>
        </w:rPr>
        <w:t xml:space="preserve"> to see how this is done.</w:t>
      </w:r>
      <w:r>
        <w:rPr>
          <w:rFonts w:cs="Times New Roman"/>
          <w:sz w:val="24"/>
          <w:szCs w:val="24"/>
        </w:rPr>
        <w:t xml:space="preserve"> Create an ICE table for a 0.69</w:t>
      </w:r>
      <w:r>
        <w:rPr>
          <w:rFonts w:cs="Times New Roman"/>
          <w:sz w:val="24"/>
          <w:szCs w:val="24"/>
        </w:rPr>
        <w:t xml:space="preserve"> </w:t>
      </w:r>
      <w:r w:rsidRPr="0009403D">
        <w:rPr>
          <w:rFonts w:cs="Times New Roman"/>
          <w:i/>
          <w:sz w:val="24"/>
          <w:szCs w:val="24"/>
        </w:rPr>
        <w:t>M</w:t>
      </w:r>
      <w:r>
        <w:rPr>
          <w:rFonts w:cs="Times New Roman"/>
          <w:sz w:val="24"/>
          <w:szCs w:val="24"/>
        </w:rPr>
        <w:t xml:space="preserve"> solution of nitrite</w:t>
      </w:r>
      <w:r>
        <w:rPr>
          <w:rFonts w:cs="Times New Roman"/>
          <w:sz w:val="24"/>
          <w:szCs w:val="24"/>
        </w:rPr>
        <w:t xml:space="preserve">.  </w:t>
      </w:r>
    </w:p>
    <w:p w:rsidR="009C6077" w:rsidRDefault="009C6077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2053C" w:rsidRPr="00735673" w:rsidRDefault="00E2053C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5"/>
        <w:gridCol w:w="1980"/>
        <w:gridCol w:w="1260"/>
        <w:gridCol w:w="630"/>
        <w:gridCol w:w="1845"/>
        <w:gridCol w:w="1845"/>
      </w:tblGrid>
      <w:tr w:rsidR="003B6193" w:rsidTr="001972C3">
        <w:trPr>
          <w:jc w:val="center"/>
        </w:trPr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3B6193" w:rsidRDefault="003B6193" w:rsidP="001972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3B6193" w:rsidRPr="00BB4FD2" w:rsidRDefault="003B6193" w:rsidP="001972C3">
            <w:pPr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NO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>
              <w:rPr>
                <w:rFonts w:cs="Times New Roman"/>
                <w:i/>
                <w:sz w:val="24"/>
                <w:szCs w:val="24"/>
              </w:rPr>
              <w:t>aq)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 xml:space="preserve">   +     H</w:t>
            </w:r>
            <w:r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/>
                <w:sz w:val="24"/>
                <w:szCs w:val="24"/>
              </w:rPr>
              <w:t>O (</w:t>
            </w:r>
            <w:r w:rsidRPr="00454A37">
              <w:rPr>
                <w:rFonts w:cs="Times New Roman"/>
                <w:i/>
                <w:sz w:val="24"/>
                <w:szCs w:val="24"/>
              </w:rPr>
              <w:t>l</w:t>
            </w:r>
            <w:r>
              <w:rPr>
                <w:rFonts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193" w:rsidRDefault="003B6193" w:rsidP="001972C3">
            <w:pPr>
              <w:rPr>
                <w:rFonts w:cs="Times New Roman"/>
                <w:sz w:val="24"/>
                <w:szCs w:val="24"/>
              </w:rPr>
            </w:pPr>
            <w:r w:rsidRPr="00BB4FD2">
              <w:rPr>
                <w:sz w:val="24"/>
              </w:rPr>
              <w:sym w:font="Wingdings 3" w:char="F044"/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right w:val="nil"/>
            </w:tcBorders>
          </w:tcPr>
          <w:p w:rsidR="003B6193" w:rsidRPr="00454A37" w:rsidRDefault="003B6193" w:rsidP="001972C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+</w:t>
            </w:r>
          </w:p>
        </w:tc>
      </w:tr>
      <w:tr w:rsidR="003B6193" w:rsidTr="001972C3">
        <w:trPr>
          <w:trHeight w:val="576"/>
          <w:jc w:val="center"/>
        </w:trPr>
        <w:tc>
          <w:tcPr>
            <w:tcW w:w="855" w:type="dxa"/>
            <w:vAlign w:val="center"/>
          </w:tcPr>
          <w:p w:rsidR="003B6193" w:rsidRDefault="003B6193" w:rsidP="001972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1980" w:type="dxa"/>
          </w:tcPr>
          <w:p w:rsidR="003B6193" w:rsidRDefault="003B6193" w:rsidP="001972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B6193" w:rsidRDefault="003B6193" w:rsidP="001972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--</w:t>
            </w:r>
          </w:p>
        </w:tc>
        <w:tc>
          <w:tcPr>
            <w:tcW w:w="630" w:type="dxa"/>
            <w:tcBorders>
              <w:bottom w:val="nil"/>
            </w:tcBorders>
          </w:tcPr>
          <w:p w:rsidR="003B6193" w:rsidRDefault="003B6193" w:rsidP="001972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B6193" w:rsidRDefault="003B6193" w:rsidP="001972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B6193" w:rsidRDefault="003B6193" w:rsidP="001972C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B6193" w:rsidTr="001972C3">
        <w:trPr>
          <w:trHeight w:val="576"/>
          <w:jc w:val="center"/>
        </w:trPr>
        <w:tc>
          <w:tcPr>
            <w:tcW w:w="855" w:type="dxa"/>
            <w:vAlign w:val="center"/>
          </w:tcPr>
          <w:p w:rsidR="003B6193" w:rsidRDefault="003B6193" w:rsidP="001972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1980" w:type="dxa"/>
          </w:tcPr>
          <w:p w:rsidR="003B6193" w:rsidRDefault="003B6193" w:rsidP="001972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B6193" w:rsidRDefault="003B6193" w:rsidP="001972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--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B6193" w:rsidRDefault="003B6193" w:rsidP="001972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B6193" w:rsidRDefault="003B6193" w:rsidP="001972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B6193" w:rsidRDefault="003B6193" w:rsidP="001972C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B6193" w:rsidTr="001972C3">
        <w:trPr>
          <w:trHeight w:val="576"/>
          <w:jc w:val="center"/>
        </w:trPr>
        <w:tc>
          <w:tcPr>
            <w:tcW w:w="855" w:type="dxa"/>
            <w:vAlign w:val="center"/>
          </w:tcPr>
          <w:p w:rsidR="003B6193" w:rsidRDefault="003B6193" w:rsidP="001972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</w:p>
        </w:tc>
        <w:tc>
          <w:tcPr>
            <w:tcW w:w="1980" w:type="dxa"/>
          </w:tcPr>
          <w:p w:rsidR="003B6193" w:rsidRDefault="003B6193" w:rsidP="001972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B6193" w:rsidRDefault="003B6193" w:rsidP="001972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--</w:t>
            </w:r>
          </w:p>
        </w:tc>
        <w:tc>
          <w:tcPr>
            <w:tcW w:w="630" w:type="dxa"/>
            <w:tcBorders>
              <w:top w:val="nil"/>
            </w:tcBorders>
          </w:tcPr>
          <w:p w:rsidR="003B6193" w:rsidRDefault="003B6193" w:rsidP="001972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B6193" w:rsidRDefault="003B6193" w:rsidP="001972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B6193" w:rsidRDefault="003B6193" w:rsidP="001972C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3B6193" w:rsidRDefault="003B6193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2053C" w:rsidRDefault="00E2053C" w:rsidP="00E2053C">
      <w:pPr>
        <w:spacing w:line="240" w:lineRule="auto"/>
        <w:contextualSpacing/>
        <w:rPr>
          <w:rFonts w:cs="Times New Roman"/>
          <w:sz w:val="24"/>
          <w:szCs w:val="24"/>
        </w:rPr>
      </w:pPr>
      <w:r w:rsidRPr="00735673">
        <w:rPr>
          <w:rFonts w:cs="Times New Roman"/>
          <w:sz w:val="24"/>
          <w:szCs w:val="24"/>
        </w:rPr>
        <w:t>The K</w:t>
      </w:r>
      <w:r w:rsidRPr="00735673">
        <w:rPr>
          <w:rFonts w:cs="Times New Roman"/>
          <w:sz w:val="24"/>
          <w:szCs w:val="24"/>
          <w:vertAlign w:val="subscript"/>
        </w:rPr>
        <w:t>a</w:t>
      </w:r>
      <w:r w:rsidRPr="00735673">
        <w:rPr>
          <w:rFonts w:cs="Times New Roman"/>
          <w:sz w:val="24"/>
          <w:szCs w:val="24"/>
        </w:rPr>
        <w:t xml:space="preserve"> for HNO</w:t>
      </w:r>
      <w:r w:rsidRPr="00735673">
        <w:rPr>
          <w:rFonts w:cs="Times New Roman"/>
          <w:sz w:val="24"/>
          <w:szCs w:val="24"/>
          <w:vertAlign w:val="subscript"/>
        </w:rPr>
        <w:t>2</w:t>
      </w:r>
      <w:r w:rsidRPr="00735673">
        <w:rPr>
          <w:rFonts w:cs="Times New Roman"/>
          <w:sz w:val="24"/>
          <w:szCs w:val="24"/>
        </w:rPr>
        <w:t xml:space="preserve"> is 4.6 x 10</w:t>
      </w:r>
      <w:r w:rsidRPr="00735673">
        <w:rPr>
          <w:rFonts w:cs="Times New Roman"/>
          <w:sz w:val="24"/>
          <w:szCs w:val="24"/>
          <w:vertAlign w:val="superscript"/>
        </w:rPr>
        <w:t>-4</w:t>
      </w:r>
      <w:r w:rsidRPr="00735673">
        <w:rPr>
          <w:rFonts w:cs="Times New Roman"/>
          <w:sz w:val="24"/>
          <w:szCs w:val="24"/>
        </w:rPr>
        <w:t xml:space="preserve">.  </w:t>
      </w:r>
      <w:r>
        <w:rPr>
          <w:rFonts w:cs="Times New Roman"/>
          <w:sz w:val="24"/>
          <w:szCs w:val="24"/>
        </w:rPr>
        <w:t>What is the value of K</w:t>
      </w:r>
      <w:r>
        <w:rPr>
          <w:rFonts w:cs="Times New Roman"/>
          <w:sz w:val="24"/>
          <w:szCs w:val="24"/>
          <w:vertAlign w:val="subscript"/>
        </w:rPr>
        <w:t>b</w:t>
      </w:r>
      <w:r>
        <w:rPr>
          <w:rFonts w:cs="Times New Roman"/>
          <w:sz w:val="24"/>
          <w:szCs w:val="24"/>
        </w:rPr>
        <w:t xml:space="preserve"> for the reaction above?</w:t>
      </w:r>
    </w:p>
    <w:p w:rsidR="00E2053C" w:rsidRDefault="00E2053C" w:rsidP="00E2053C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967D14" w:rsidRDefault="00967D14" w:rsidP="00E2053C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2053C" w:rsidRDefault="00E2053C" w:rsidP="00E2053C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967D14" w:rsidRDefault="00967D14" w:rsidP="00E2053C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2053C" w:rsidRPr="00E2053C" w:rsidRDefault="00E2053C" w:rsidP="00E2053C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E2053C" w:rsidRPr="00967D14" w:rsidRDefault="00967D14" w:rsidP="00967D14">
      <w:pPr>
        <w:spacing w:line="240" w:lineRule="auto"/>
        <w:contextualSpacing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Pr="00735673">
        <w:rPr>
          <w:rFonts w:cs="Times New Roman"/>
          <w:i/>
          <w:sz w:val="24"/>
          <w:szCs w:val="24"/>
        </w:rPr>
        <w:t>ans. K</w:t>
      </w:r>
      <w:r w:rsidRPr="00735673">
        <w:rPr>
          <w:rFonts w:cs="Times New Roman"/>
          <w:i/>
          <w:sz w:val="24"/>
          <w:szCs w:val="24"/>
          <w:vertAlign w:val="subscript"/>
        </w:rPr>
        <w:t>b</w:t>
      </w:r>
      <w:r w:rsidRPr="00735673">
        <w:rPr>
          <w:rFonts w:cs="Times New Roman"/>
          <w:i/>
          <w:sz w:val="24"/>
          <w:szCs w:val="24"/>
        </w:rPr>
        <w:t xml:space="preserve"> for NO</w:t>
      </w:r>
      <w:r w:rsidRPr="00735673">
        <w:rPr>
          <w:rFonts w:cs="Times New Roman"/>
          <w:i/>
          <w:sz w:val="24"/>
          <w:szCs w:val="24"/>
          <w:vertAlign w:val="subscript"/>
        </w:rPr>
        <w:t>2</w:t>
      </w:r>
      <w:r w:rsidRPr="00735673">
        <w:rPr>
          <w:rFonts w:cs="Times New Roman"/>
          <w:i/>
          <w:sz w:val="24"/>
          <w:szCs w:val="24"/>
        </w:rPr>
        <w:t>- = 2.2 x 10</w:t>
      </w:r>
      <w:r w:rsidRPr="00735673">
        <w:rPr>
          <w:rFonts w:cs="Times New Roman"/>
          <w:i/>
          <w:sz w:val="24"/>
          <w:szCs w:val="24"/>
          <w:vertAlign w:val="superscript"/>
        </w:rPr>
        <w:t>-11</w:t>
      </w:r>
      <w:r>
        <w:rPr>
          <w:rFonts w:cs="Times New Roman"/>
          <w:i/>
          <w:sz w:val="24"/>
          <w:szCs w:val="24"/>
        </w:rPr>
        <w:t>)</w:t>
      </w:r>
    </w:p>
    <w:p w:rsidR="00E2053C" w:rsidRPr="00967D14" w:rsidRDefault="00E2053C" w:rsidP="00E2053C">
      <w:pPr>
        <w:spacing w:line="240" w:lineRule="auto"/>
        <w:contextualSpacing/>
        <w:rPr>
          <w:rFonts w:cs="Times New Roman"/>
          <w:i/>
          <w:sz w:val="24"/>
          <w:szCs w:val="24"/>
        </w:rPr>
      </w:pPr>
      <w:r w:rsidRPr="00967D14">
        <w:rPr>
          <w:rFonts w:cs="Times New Roman"/>
          <w:i/>
          <w:sz w:val="24"/>
          <w:szCs w:val="24"/>
        </w:rPr>
        <w:t>Use your ICE table to c</w:t>
      </w:r>
      <w:r w:rsidRPr="00967D14">
        <w:rPr>
          <w:rFonts w:cs="Times New Roman"/>
          <w:i/>
          <w:sz w:val="24"/>
          <w:szCs w:val="24"/>
        </w:rPr>
        <w:t>alculate the pH for a 0.69 M solution of NO</w:t>
      </w:r>
      <w:r w:rsidRPr="00967D14">
        <w:rPr>
          <w:rFonts w:cs="Times New Roman"/>
          <w:i/>
          <w:sz w:val="24"/>
          <w:szCs w:val="24"/>
          <w:vertAlign w:val="subscript"/>
        </w:rPr>
        <w:t>2</w:t>
      </w:r>
      <w:r w:rsidRPr="00967D14">
        <w:rPr>
          <w:rFonts w:cs="Times New Roman"/>
          <w:i/>
          <w:sz w:val="24"/>
          <w:szCs w:val="24"/>
          <w:vertAlign w:val="superscript"/>
        </w:rPr>
        <w:t>-</w:t>
      </w:r>
      <w:r w:rsidRPr="00967D14">
        <w:rPr>
          <w:rFonts w:cs="Times New Roman"/>
          <w:i/>
          <w:sz w:val="24"/>
          <w:szCs w:val="24"/>
        </w:rPr>
        <w:t xml:space="preserve">.  </w:t>
      </w:r>
    </w:p>
    <w:p w:rsidR="00E2053C" w:rsidRPr="00E2053C" w:rsidRDefault="00E2053C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363CA8" w:rsidRPr="00483889" w:rsidRDefault="00363CA8" w:rsidP="001753E0">
      <w:pPr>
        <w:spacing w:line="240" w:lineRule="auto"/>
        <w:contextualSpacing/>
        <w:rPr>
          <w:rFonts w:cs="Times New Roman"/>
          <w:i/>
          <w:sz w:val="24"/>
          <w:szCs w:val="24"/>
        </w:rPr>
      </w:pPr>
    </w:p>
    <w:p w:rsidR="00363CA8" w:rsidRPr="00735673" w:rsidRDefault="00363CA8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363CA8" w:rsidRPr="00735673" w:rsidRDefault="00363CA8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363CA8" w:rsidRPr="00735673" w:rsidRDefault="00363CA8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363CA8" w:rsidRPr="00735673" w:rsidRDefault="00363CA8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363CA8" w:rsidRPr="00735673" w:rsidRDefault="00363CA8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363CA8" w:rsidRPr="00735673" w:rsidRDefault="00363CA8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735673" w:rsidRDefault="00735673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967D14" w:rsidRDefault="00967D14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735673" w:rsidRDefault="00735673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735673" w:rsidRDefault="00735673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735673" w:rsidRPr="00735673" w:rsidRDefault="00735673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363CA8" w:rsidRPr="00735673" w:rsidRDefault="00967D14" w:rsidP="00967D14">
      <w:pPr>
        <w:spacing w:line="240" w:lineRule="auto"/>
        <w:ind w:left="2880" w:firstLine="720"/>
        <w:contextualSpacing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(ans. </w:t>
      </w:r>
      <w:r w:rsidR="00735673" w:rsidRPr="00735673">
        <w:rPr>
          <w:rFonts w:cs="Times New Roman"/>
          <w:i/>
          <w:sz w:val="24"/>
          <w:szCs w:val="24"/>
        </w:rPr>
        <w:t>[OH-] = 3.87 x 10</w:t>
      </w:r>
      <w:r w:rsidR="00735673" w:rsidRPr="00735673">
        <w:rPr>
          <w:rFonts w:cs="Times New Roman"/>
          <w:i/>
          <w:sz w:val="24"/>
          <w:szCs w:val="24"/>
          <w:vertAlign w:val="superscript"/>
        </w:rPr>
        <w:t>-6</w:t>
      </w:r>
      <w:r w:rsidR="004916A5">
        <w:rPr>
          <w:rFonts w:cs="Times New Roman"/>
          <w:i/>
          <w:sz w:val="24"/>
          <w:szCs w:val="24"/>
        </w:rPr>
        <w:t>, pOH = 5.4</w:t>
      </w:r>
      <w:r w:rsidR="00735673" w:rsidRPr="00735673">
        <w:rPr>
          <w:rFonts w:cs="Times New Roman"/>
          <w:i/>
          <w:sz w:val="24"/>
          <w:szCs w:val="24"/>
        </w:rPr>
        <w:t>1, pH = 8.59)</w:t>
      </w:r>
    </w:p>
    <w:p w:rsidR="00363CA8" w:rsidRPr="00735673" w:rsidRDefault="00363CA8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1753E0" w:rsidRPr="001D5B56" w:rsidRDefault="00023A55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pict>
          <v:shape id="_x0000_s1032" type="#_x0000_t202" style="width:206.5pt;height:25.1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c0504d [3205]" strokeweight="2.25pt">
            <v:textbox>
              <w:txbxContent>
                <w:p w:rsidR="00DD63D1" w:rsidRPr="00485AC6" w:rsidRDefault="00DD63D1">
                  <w:r w:rsidRPr="00485AC6">
                    <w:rPr>
                      <w:rFonts w:cs="Times New Roman"/>
                      <w:b/>
                      <w:sz w:val="24"/>
                      <w:szCs w:val="24"/>
                    </w:rPr>
                    <w:t xml:space="preserve">End of Chapter </w:t>
                  </w:r>
                  <w:r w:rsidR="00682200">
                    <w:rPr>
                      <w:rFonts w:cs="Times New Roman"/>
                      <w:b/>
                      <w:sz w:val="24"/>
                      <w:szCs w:val="24"/>
                    </w:rPr>
                    <w:t xml:space="preserve">14 </w:t>
                  </w:r>
                  <w:r w:rsidRPr="00485AC6">
                    <w:rPr>
                      <w:rFonts w:cs="Times New Roman"/>
                      <w:b/>
                      <w:sz w:val="24"/>
                      <w:szCs w:val="24"/>
                    </w:rPr>
                    <w:t>Practice Problems</w:t>
                  </w:r>
                </w:p>
              </w:txbxContent>
            </v:textbox>
            <w10:anchorlock/>
          </v:shape>
        </w:pict>
      </w:r>
    </w:p>
    <w:p w:rsidR="00CB111A" w:rsidRPr="00D31FDC" w:rsidRDefault="00CB111A" w:rsidP="00CB111A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682200" w:rsidRDefault="00C84C7C" w:rsidP="00682200">
      <w:pPr>
        <w:rPr>
          <w:sz w:val="24"/>
          <w:szCs w:val="24"/>
        </w:rPr>
      </w:pPr>
      <w:r>
        <w:rPr>
          <w:sz w:val="24"/>
          <w:szCs w:val="24"/>
        </w:rPr>
        <w:t>#61, 79</w:t>
      </w:r>
    </w:p>
    <w:p w:rsidR="00CB111A" w:rsidRPr="00E2053C" w:rsidRDefault="00682200" w:rsidP="00E2053C">
      <w:pPr>
        <w:rPr>
          <w:sz w:val="24"/>
          <w:szCs w:val="24"/>
        </w:rPr>
      </w:pPr>
      <w:r>
        <w:rPr>
          <w:sz w:val="24"/>
          <w:szCs w:val="24"/>
        </w:rPr>
        <w:t xml:space="preserve">For detailed solutions to these problems, go to the </w:t>
      </w:r>
      <w:hyperlink r:id="rId8" w:history="1">
        <w:r w:rsidRPr="00391151">
          <w:rPr>
            <w:rStyle w:val="Hyperlink"/>
            <w:sz w:val="24"/>
            <w:szCs w:val="24"/>
          </w:rPr>
          <w:t>OpenStax website</w:t>
        </w:r>
      </w:hyperlink>
      <w:r>
        <w:rPr>
          <w:sz w:val="24"/>
          <w:szCs w:val="24"/>
        </w:rPr>
        <w:t xml:space="preserve"> and download the “Student Answer and Solution Guide.”</w:t>
      </w:r>
    </w:p>
    <w:sectPr w:rsidR="00CB111A" w:rsidRPr="00E2053C" w:rsidSect="00551B53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A55" w:rsidRDefault="00023A55" w:rsidP="001753E0">
      <w:pPr>
        <w:spacing w:after="0" w:line="240" w:lineRule="auto"/>
      </w:pPr>
      <w:r>
        <w:separator/>
      </w:r>
    </w:p>
  </w:endnote>
  <w:endnote w:type="continuationSeparator" w:id="0">
    <w:p w:rsidR="00023A55" w:rsidRDefault="00023A55" w:rsidP="0017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61034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1B53" w:rsidRDefault="00551B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D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5F60" w:rsidRDefault="00551B53">
    <w:pPr>
      <w:pStyle w:val="Footer"/>
    </w:pPr>
    <w:r>
      <w:rPr>
        <w:rFonts w:ascii="Calibri" w:hAnsi="Calibri" w:cs="Calibri"/>
        <w:color w:val="000000"/>
      </w:rPr>
      <w:t xml:space="preserve">"pH of Salt Solutions Reading Guide" by Montgomery College is licensed under </w:t>
    </w:r>
    <w:hyperlink r:id="rId1" w:tgtFrame="_blank" w:history="1">
      <w:r>
        <w:rPr>
          <w:rStyle w:val="Hyperlink"/>
          <w:rFonts w:ascii="Calibri" w:hAnsi="Calibri" w:cs="Calibri"/>
        </w:rPr>
        <w:t>CC BY 4.0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1196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1B53" w:rsidRDefault="00551B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D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1B53" w:rsidRDefault="00551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A55" w:rsidRDefault="00023A55" w:rsidP="001753E0">
      <w:pPr>
        <w:spacing w:after="0" w:line="240" w:lineRule="auto"/>
      </w:pPr>
      <w:r>
        <w:separator/>
      </w:r>
    </w:p>
  </w:footnote>
  <w:footnote w:type="continuationSeparator" w:id="0">
    <w:p w:rsidR="00023A55" w:rsidRDefault="00023A55" w:rsidP="0017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95" w:rsidRDefault="00D54695" w:rsidP="00D54695">
    <w:pPr>
      <w:pStyle w:val="Header"/>
    </w:pPr>
    <w:r>
      <w:t xml:space="preserve">Name: </w:t>
    </w:r>
    <w:r>
      <w:rPr>
        <w:u w:val="single"/>
      </w:rPr>
      <w:t>________________________________</w:t>
    </w:r>
    <w:r w:rsidR="00F755C0">
      <w:rPr>
        <w:u w:val="single"/>
      </w:rPr>
      <w:t>____________</w:t>
    </w:r>
    <w:r w:rsidR="00F755C0">
      <w:tab/>
      <w:t>CH</w:t>
    </w:r>
    <w:r w:rsidR="00E4772F">
      <w:t>EM13</w:t>
    </w:r>
    <w:r w:rsidR="00F755C0">
      <w:t>2</w:t>
    </w:r>
  </w:p>
  <w:p w:rsidR="00D54695" w:rsidRDefault="00D54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F4556"/>
    <w:multiLevelType w:val="hybridMultilevel"/>
    <w:tmpl w:val="A5B24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3E0"/>
    <w:rsid w:val="00023A55"/>
    <w:rsid w:val="000273B1"/>
    <w:rsid w:val="00033C37"/>
    <w:rsid w:val="00052045"/>
    <w:rsid w:val="00066013"/>
    <w:rsid w:val="00076343"/>
    <w:rsid w:val="000773BA"/>
    <w:rsid w:val="000D3F54"/>
    <w:rsid w:val="000F2EA8"/>
    <w:rsid w:val="001116C7"/>
    <w:rsid w:val="00125142"/>
    <w:rsid w:val="00141137"/>
    <w:rsid w:val="0016179E"/>
    <w:rsid w:val="001753E0"/>
    <w:rsid w:val="0017654D"/>
    <w:rsid w:val="00187676"/>
    <w:rsid w:val="001A26B8"/>
    <w:rsid w:val="001C0026"/>
    <w:rsid w:val="001D5B56"/>
    <w:rsid w:val="001E599E"/>
    <w:rsid w:val="00226CA0"/>
    <w:rsid w:val="00252BAC"/>
    <w:rsid w:val="00296811"/>
    <w:rsid w:val="002A02E1"/>
    <w:rsid w:val="002B2E9E"/>
    <w:rsid w:val="002D7F23"/>
    <w:rsid w:val="00303D8A"/>
    <w:rsid w:val="00304AE6"/>
    <w:rsid w:val="0032710E"/>
    <w:rsid w:val="00363CA8"/>
    <w:rsid w:val="003702D7"/>
    <w:rsid w:val="00383BB9"/>
    <w:rsid w:val="003B6193"/>
    <w:rsid w:val="003D56F6"/>
    <w:rsid w:val="003E2AC9"/>
    <w:rsid w:val="00400864"/>
    <w:rsid w:val="004166A6"/>
    <w:rsid w:val="00454F87"/>
    <w:rsid w:val="00457F34"/>
    <w:rsid w:val="00466B16"/>
    <w:rsid w:val="004749EF"/>
    <w:rsid w:val="00474ADA"/>
    <w:rsid w:val="00480FB7"/>
    <w:rsid w:val="00483889"/>
    <w:rsid w:val="00485AC6"/>
    <w:rsid w:val="004916A5"/>
    <w:rsid w:val="004E5824"/>
    <w:rsid w:val="00512FFB"/>
    <w:rsid w:val="00526607"/>
    <w:rsid w:val="005266C2"/>
    <w:rsid w:val="00534742"/>
    <w:rsid w:val="00551B53"/>
    <w:rsid w:val="005548A3"/>
    <w:rsid w:val="005834B0"/>
    <w:rsid w:val="006022A1"/>
    <w:rsid w:val="00622E17"/>
    <w:rsid w:val="00633B5C"/>
    <w:rsid w:val="006528C0"/>
    <w:rsid w:val="00682200"/>
    <w:rsid w:val="006A3989"/>
    <w:rsid w:val="006B5B1D"/>
    <w:rsid w:val="006E2CD2"/>
    <w:rsid w:val="006F0AFF"/>
    <w:rsid w:val="00735673"/>
    <w:rsid w:val="00763C3C"/>
    <w:rsid w:val="00783ADA"/>
    <w:rsid w:val="007C0B8B"/>
    <w:rsid w:val="007D383F"/>
    <w:rsid w:val="00810A8B"/>
    <w:rsid w:val="00860B0F"/>
    <w:rsid w:val="00881ADD"/>
    <w:rsid w:val="00886435"/>
    <w:rsid w:val="008B7E07"/>
    <w:rsid w:val="008F56EF"/>
    <w:rsid w:val="008F5A10"/>
    <w:rsid w:val="00917C8F"/>
    <w:rsid w:val="00935EED"/>
    <w:rsid w:val="0094060D"/>
    <w:rsid w:val="00951174"/>
    <w:rsid w:val="009657C6"/>
    <w:rsid w:val="00967D14"/>
    <w:rsid w:val="009830AA"/>
    <w:rsid w:val="009A735A"/>
    <w:rsid w:val="009C6077"/>
    <w:rsid w:val="009C7946"/>
    <w:rsid w:val="009E0BD3"/>
    <w:rsid w:val="00A050F7"/>
    <w:rsid w:val="00A50E56"/>
    <w:rsid w:val="00A5670F"/>
    <w:rsid w:val="00A616A6"/>
    <w:rsid w:val="00A70917"/>
    <w:rsid w:val="00A95FA7"/>
    <w:rsid w:val="00AA3832"/>
    <w:rsid w:val="00AD3FD9"/>
    <w:rsid w:val="00AD70A7"/>
    <w:rsid w:val="00B013E2"/>
    <w:rsid w:val="00B05C76"/>
    <w:rsid w:val="00B34921"/>
    <w:rsid w:val="00BA5B9F"/>
    <w:rsid w:val="00BB4C90"/>
    <w:rsid w:val="00BC19C8"/>
    <w:rsid w:val="00BD4397"/>
    <w:rsid w:val="00C4169F"/>
    <w:rsid w:val="00C63FEE"/>
    <w:rsid w:val="00C64098"/>
    <w:rsid w:val="00C84C7C"/>
    <w:rsid w:val="00C91EB2"/>
    <w:rsid w:val="00C958DC"/>
    <w:rsid w:val="00C97C36"/>
    <w:rsid w:val="00CB111A"/>
    <w:rsid w:val="00CD2779"/>
    <w:rsid w:val="00CE3640"/>
    <w:rsid w:val="00D147F0"/>
    <w:rsid w:val="00D158EB"/>
    <w:rsid w:val="00D4151D"/>
    <w:rsid w:val="00D54695"/>
    <w:rsid w:val="00D60E35"/>
    <w:rsid w:val="00D73843"/>
    <w:rsid w:val="00DA19C2"/>
    <w:rsid w:val="00DD63D1"/>
    <w:rsid w:val="00E03B6A"/>
    <w:rsid w:val="00E07DDA"/>
    <w:rsid w:val="00E16867"/>
    <w:rsid w:val="00E2053C"/>
    <w:rsid w:val="00E30529"/>
    <w:rsid w:val="00E37078"/>
    <w:rsid w:val="00E40EF8"/>
    <w:rsid w:val="00E42A39"/>
    <w:rsid w:val="00E4772F"/>
    <w:rsid w:val="00E6120F"/>
    <w:rsid w:val="00E74693"/>
    <w:rsid w:val="00E76C31"/>
    <w:rsid w:val="00E95D70"/>
    <w:rsid w:val="00EA0EF7"/>
    <w:rsid w:val="00EA60FF"/>
    <w:rsid w:val="00F0040C"/>
    <w:rsid w:val="00F073AE"/>
    <w:rsid w:val="00F46CCB"/>
    <w:rsid w:val="00F755C0"/>
    <w:rsid w:val="00F84923"/>
    <w:rsid w:val="00FB6405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7"/>
      </o:rules>
    </o:shapelayout>
  </w:shapeDefaults>
  <w:decimalSymbol w:val="."/>
  <w:listSeparator w:val=","/>
  <w14:docId w14:val="6270C456"/>
  <w15:docId w15:val="{06E05127-C6BF-411B-89B3-227FF190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E0"/>
  </w:style>
  <w:style w:type="paragraph" w:styleId="Footer">
    <w:name w:val="footer"/>
    <w:basedOn w:val="Normal"/>
    <w:link w:val="Foot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E0"/>
  </w:style>
  <w:style w:type="paragraph" w:styleId="BalloonText">
    <w:name w:val="Balloon Text"/>
    <w:basedOn w:val="Normal"/>
    <w:link w:val="BalloonTextChar"/>
    <w:uiPriority w:val="99"/>
    <w:semiHidden/>
    <w:unhideWhenUsed/>
    <w:rsid w:val="0017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22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4C7C"/>
    <w:pPr>
      <w:ind w:left="720"/>
      <w:contextualSpacing/>
    </w:pPr>
  </w:style>
  <w:style w:type="table" w:styleId="TableGrid">
    <w:name w:val="Table Grid"/>
    <w:basedOn w:val="TableNormal"/>
    <w:uiPriority w:val="59"/>
    <w:rsid w:val="003B6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staxcollege.org/textbooks/chemistry/resourc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1C3E7-7C3A-4964-97EC-E0EF9306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Miller</dc:creator>
  <cp:lastModifiedBy>Alycia</cp:lastModifiedBy>
  <cp:revision>18</cp:revision>
  <cp:lastPrinted>2014-09-23T13:47:00Z</cp:lastPrinted>
  <dcterms:created xsi:type="dcterms:W3CDTF">2012-09-17T16:47:00Z</dcterms:created>
  <dcterms:modified xsi:type="dcterms:W3CDTF">2017-05-15T20:24:00Z</dcterms:modified>
</cp:coreProperties>
</file>