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A0E0B" w14:textId="77777777" w:rsidR="0062348D" w:rsidRPr="005A65F0" w:rsidRDefault="006B0139">
      <w:pPr>
        <w:pBdr>
          <w:bottom w:val="single" w:sz="12" w:space="1" w:color="auto"/>
        </w:pBdr>
        <w:rPr>
          <w:b/>
        </w:rPr>
      </w:pPr>
      <w:r w:rsidRPr="005A65F0">
        <w:rPr>
          <w:b/>
        </w:rPr>
        <w:t>10.1 – Non-Right Triangles:  The Law of Sines</w:t>
      </w:r>
    </w:p>
    <w:p w14:paraId="3AC97AC9" w14:textId="77777777" w:rsidR="006B0139" w:rsidRPr="005A65F0" w:rsidRDefault="006B0139">
      <w:pPr>
        <w:rPr>
          <w:b/>
        </w:rPr>
      </w:pPr>
    </w:p>
    <w:p w14:paraId="5E785319" w14:textId="77777777" w:rsidR="006B0139" w:rsidRPr="005A65F0" w:rsidRDefault="006B0139">
      <w:pPr>
        <w:rPr>
          <w:b/>
        </w:rPr>
      </w:pPr>
      <w:r w:rsidRPr="005A65F0">
        <w:rPr>
          <w:b/>
        </w:rPr>
        <w:t>Using Law of Sines to Solve Oblique Triangles</w:t>
      </w:r>
    </w:p>
    <w:p w14:paraId="4918DD5E" w14:textId="77777777" w:rsidR="006B0139" w:rsidRPr="006B0139" w:rsidRDefault="006B0139" w:rsidP="006B0139">
      <w:pPr>
        <w:rPr>
          <w:rFonts w:eastAsia="Times New Roman" w:cs="Times New Roman"/>
        </w:rPr>
      </w:pPr>
      <w:r w:rsidRPr="006B0139">
        <w:rPr>
          <w:rFonts w:eastAsia="Times New Roman" w:cs="Times New Roman"/>
        </w:rPr>
        <w:t>Any triangle that is no</w:t>
      </w:r>
      <w:r w:rsidRPr="005A65F0">
        <w:rPr>
          <w:rFonts w:eastAsia="Times New Roman" w:cs="Times New Roman"/>
        </w:rPr>
        <w:t>t a right triangle is an _______________________</w:t>
      </w:r>
      <w:r w:rsidRPr="006B0139">
        <w:rPr>
          <w:rFonts w:eastAsia="Times New Roman" w:cs="Times New Roman"/>
        </w:rPr>
        <w:t xml:space="preserve"> triangle. Solving an oblique triangle means finding the measurements of all three angles and all three sides. To do so, we need to start with at least three of these values, including at least one of the sides. We will investigate three possible oblique triangle problem situations:</w:t>
      </w:r>
    </w:p>
    <w:p w14:paraId="59F13F94" w14:textId="77777777" w:rsidR="006B0139" w:rsidRPr="005A65F0" w:rsidRDefault="006B0139">
      <w:pPr>
        <w:rPr>
          <w:b/>
        </w:rPr>
      </w:pPr>
    </w:p>
    <w:p w14:paraId="17210834" w14:textId="77777777" w:rsidR="006B0139" w:rsidRPr="005A65F0" w:rsidRDefault="006B0139" w:rsidP="006B0139">
      <w:pPr>
        <w:pStyle w:val="ListParagraph"/>
        <w:numPr>
          <w:ilvl w:val="0"/>
          <w:numId w:val="1"/>
        </w:numPr>
        <w:rPr>
          <w:rFonts w:eastAsia="Times New Roman" w:cs="Times New Roman"/>
        </w:rPr>
      </w:pPr>
      <w:r w:rsidRPr="005A65F0">
        <w:rPr>
          <w:rFonts w:eastAsia="Times New Roman" w:cs="Times New Roman"/>
          <w:b/>
          <w:bCs/>
        </w:rPr>
        <w:t xml:space="preserve"> ASA (angle-side-angle)</w:t>
      </w:r>
      <w:r w:rsidRPr="005A65F0">
        <w:rPr>
          <w:rFonts w:eastAsia="Times New Roman" w:cs="Times New Roman"/>
        </w:rPr>
        <w:t xml:space="preserve"> We know the measurements of two angles and the included side.</w:t>
      </w:r>
    </w:p>
    <w:p w14:paraId="69447AE5" w14:textId="77777777" w:rsidR="00DB5514" w:rsidRPr="005A65F0" w:rsidRDefault="00DB5514" w:rsidP="00DB5514">
      <w:pPr>
        <w:ind w:left="360"/>
        <w:rPr>
          <w:rFonts w:eastAsia="Times New Roman" w:cs="Times New Roman"/>
        </w:rPr>
      </w:pPr>
    </w:p>
    <w:p w14:paraId="032B9264" w14:textId="77777777" w:rsidR="006B0139" w:rsidRPr="005A65F0" w:rsidRDefault="006B0139" w:rsidP="006B0139">
      <w:pPr>
        <w:jc w:val="center"/>
        <w:rPr>
          <w:rFonts w:eastAsia="Times New Roman" w:cs="Times New Roman"/>
        </w:rPr>
      </w:pPr>
      <w:r w:rsidRPr="005A65F0">
        <w:rPr>
          <w:rFonts w:eastAsia="Times New Roman" w:cs="Times New Roman"/>
        </w:rPr>
        <w:drawing>
          <wp:inline distT="0" distB="0" distL="0" distR="0" wp14:anchorId="76E47A40" wp14:editId="3632CDBB">
            <wp:extent cx="4178300" cy="17653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78300" cy="1765300"/>
                    </a:xfrm>
                    <a:prstGeom prst="rect">
                      <a:avLst/>
                    </a:prstGeom>
                  </pic:spPr>
                </pic:pic>
              </a:graphicData>
            </a:graphic>
          </wp:inline>
        </w:drawing>
      </w:r>
    </w:p>
    <w:p w14:paraId="399BA8B9" w14:textId="77777777" w:rsidR="006B0139" w:rsidRPr="005A65F0" w:rsidRDefault="006B0139" w:rsidP="006B0139">
      <w:pPr>
        <w:pStyle w:val="ListParagraph"/>
        <w:numPr>
          <w:ilvl w:val="0"/>
          <w:numId w:val="1"/>
        </w:numPr>
        <w:rPr>
          <w:rFonts w:eastAsia="Times New Roman" w:cs="Times New Roman"/>
        </w:rPr>
      </w:pPr>
      <w:r w:rsidRPr="005A65F0">
        <w:rPr>
          <w:rFonts w:eastAsia="Times New Roman" w:cs="Times New Roman"/>
          <w:b/>
          <w:bCs/>
        </w:rPr>
        <w:t>AAS (angle-angle-side)</w:t>
      </w:r>
      <w:r w:rsidRPr="005A65F0">
        <w:rPr>
          <w:rFonts w:eastAsia="Times New Roman" w:cs="Times New Roman"/>
        </w:rPr>
        <w:t xml:space="preserve"> We know the measurements of two angles and a side that is not between the known angles.</w:t>
      </w:r>
    </w:p>
    <w:p w14:paraId="23A48300" w14:textId="77777777" w:rsidR="00DB5514" w:rsidRPr="005A65F0" w:rsidRDefault="00DB5514" w:rsidP="00DB5514">
      <w:pPr>
        <w:ind w:left="360"/>
        <w:rPr>
          <w:rFonts w:eastAsia="Times New Roman" w:cs="Times New Roman"/>
        </w:rPr>
      </w:pPr>
    </w:p>
    <w:p w14:paraId="79424D8B" w14:textId="77777777" w:rsidR="006B0139" w:rsidRPr="005A65F0" w:rsidRDefault="006B0139" w:rsidP="006B0139">
      <w:pPr>
        <w:jc w:val="center"/>
        <w:rPr>
          <w:rFonts w:eastAsia="Times New Roman" w:cs="Times New Roman"/>
        </w:rPr>
      </w:pPr>
      <w:r w:rsidRPr="005A65F0">
        <w:rPr>
          <w:rFonts w:eastAsia="Times New Roman" w:cs="Times New Roman"/>
        </w:rPr>
        <w:drawing>
          <wp:inline distT="0" distB="0" distL="0" distR="0" wp14:anchorId="560B48BD" wp14:editId="09F25148">
            <wp:extent cx="4140200" cy="17653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40200" cy="1765300"/>
                    </a:xfrm>
                    <a:prstGeom prst="rect">
                      <a:avLst/>
                    </a:prstGeom>
                  </pic:spPr>
                </pic:pic>
              </a:graphicData>
            </a:graphic>
          </wp:inline>
        </w:drawing>
      </w:r>
    </w:p>
    <w:p w14:paraId="7FA5D6B0" w14:textId="77777777" w:rsidR="006B0139" w:rsidRPr="005A65F0" w:rsidRDefault="00DB5514" w:rsidP="00DB5514">
      <w:pPr>
        <w:pStyle w:val="ListParagraph"/>
        <w:numPr>
          <w:ilvl w:val="0"/>
          <w:numId w:val="1"/>
        </w:numPr>
        <w:rPr>
          <w:rFonts w:eastAsia="Times New Roman" w:cs="Times New Roman"/>
        </w:rPr>
      </w:pPr>
      <w:r w:rsidRPr="005A65F0">
        <w:rPr>
          <w:rFonts w:eastAsia="Times New Roman" w:cs="Times New Roman"/>
          <w:b/>
          <w:bCs/>
        </w:rPr>
        <w:t>SSA (side-side-angle)</w:t>
      </w:r>
      <w:r w:rsidRPr="005A65F0">
        <w:rPr>
          <w:rFonts w:eastAsia="Times New Roman" w:cs="Times New Roman"/>
        </w:rPr>
        <w:t xml:space="preserve"> We know the measurements of two sides and an angle that is not between the known sides.</w:t>
      </w:r>
    </w:p>
    <w:p w14:paraId="182A0E42" w14:textId="77777777" w:rsidR="00DB5514" w:rsidRPr="005A65F0" w:rsidRDefault="00DB5514" w:rsidP="00DB5514">
      <w:pPr>
        <w:ind w:left="360"/>
        <w:rPr>
          <w:rFonts w:eastAsia="Times New Roman" w:cs="Times New Roman"/>
        </w:rPr>
      </w:pPr>
    </w:p>
    <w:p w14:paraId="2071B83F" w14:textId="77777777" w:rsidR="00DB5514" w:rsidRPr="005A65F0" w:rsidRDefault="00DB5514" w:rsidP="00DB5514">
      <w:pPr>
        <w:jc w:val="center"/>
        <w:rPr>
          <w:rFonts w:eastAsia="Times New Roman" w:cs="Times New Roman"/>
        </w:rPr>
      </w:pPr>
      <w:r w:rsidRPr="005A65F0">
        <w:rPr>
          <w:rFonts w:eastAsia="Times New Roman" w:cs="Times New Roman"/>
        </w:rPr>
        <w:drawing>
          <wp:inline distT="0" distB="0" distL="0" distR="0" wp14:anchorId="4D7ADD36" wp14:editId="7D853489">
            <wp:extent cx="4127500" cy="17653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7500" cy="1765300"/>
                    </a:xfrm>
                    <a:prstGeom prst="rect">
                      <a:avLst/>
                    </a:prstGeom>
                  </pic:spPr>
                </pic:pic>
              </a:graphicData>
            </a:graphic>
          </wp:inline>
        </w:drawing>
      </w:r>
    </w:p>
    <w:p w14:paraId="45B5FA31" w14:textId="77777777" w:rsidR="00DB5514" w:rsidRPr="005A65F0" w:rsidRDefault="00DB5514" w:rsidP="00DB5514">
      <w:pPr>
        <w:rPr>
          <w:rFonts w:eastAsia="Times New Roman" w:cs="Times New Roman"/>
        </w:rPr>
      </w:pPr>
    </w:p>
    <w:p w14:paraId="714BF134" w14:textId="77777777" w:rsidR="006B0139" w:rsidRPr="005A65F0" w:rsidRDefault="006B0139">
      <w:pPr>
        <w:rPr>
          <w:b/>
        </w:rPr>
      </w:pPr>
    </w:p>
    <w:p w14:paraId="09715C11" w14:textId="48760328" w:rsidR="00DB5514" w:rsidRPr="005A65F0" w:rsidRDefault="00F80A38">
      <w:pPr>
        <w:rPr>
          <w:b/>
        </w:rPr>
      </w:pPr>
      <w:r w:rsidRPr="005A65F0">
        <w:rPr>
          <w:b/>
        </w:rPr>
        <w:lastRenderedPageBreak/>
        <w:t>How do right triangle relationships set up the Law of Sines?</w:t>
      </w:r>
    </w:p>
    <w:p w14:paraId="461C5858" w14:textId="74912469" w:rsidR="00F80A38" w:rsidRPr="005A65F0" w:rsidRDefault="00CF1C1F" w:rsidP="00CF1C1F">
      <w:pPr>
        <w:jc w:val="center"/>
        <w:rPr>
          <w:b/>
        </w:rPr>
      </w:pPr>
      <w:r w:rsidRPr="005A65F0">
        <w:rPr>
          <w:b/>
        </w:rPr>
        <w:drawing>
          <wp:inline distT="0" distB="0" distL="0" distR="0" wp14:anchorId="7F2ECCBF" wp14:editId="4171BE49">
            <wp:extent cx="4203700" cy="18796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3700" cy="1879600"/>
                    </a:xfrm>
                    <a:prstGeom prst="rect">
                      <a:avLst/>
                    </a:prstGeom>
                  </pic:spPr>
                </pic:pic>
              </a:graphicData>
            </a:graphic>
          </wp:inline>
        </w:drawing>
      </w:r>
    </w:p>
    <w:p w14:paraId="439DDCF2" w14:textId="77777777" w:rsidR="00CF1C1F" w:rsidRPr="005A65F0" w:rsidRDefault="00CF1C1F" w:rsidP="00CF1C1F">
      <w:pPr>
        <w:rPr>
          <w:b/>
        </w:rPr>
      </w:pPr>
    </w:p>
    <w:p w14:paraId="1A32155F" w14:textId="77777777" w:rsidR="00CF1C1F" w:rsidRPr="005A65F0" w:rsidRDefault="00CF1C1F" w:rsidP="00CF1C1F">
      <w:pPr>
        <w:rPr>
          <w:b/>
        </w:rPr>
      </w:pPr>
    </w:p>
    <w:p w14:paraId="5269A8E3" w14:textId="77777777" w:rsidR="00FC2E9C" w:rsidRPr="005A65F0" w:rsidRDefault="00FC2E9C" w:rsidP="00CF1C1F">
      <w:pPr>
        <w:rPr>
          <w:b/>
        </w:rPr>
      </w:pPr>
    </w:p>
    <w:p w14:paraId="3A80F870" w14:textId="77777777" w:rsidR="00FC2E9C" w:rsidRPr="005A65F0" w:rsidRDefault="00FC2E9C" w:rsidP="00CF1C1F">
      <w:pPr>
        <w:rPr>
          <w:b/>
        </w:rPr>
      </w:pPr>
    </w:p>
    <w:p w14:paraId="00C7B0B7" w14:textId="77777777" w:rsidR="00FC2E9C" w:rsidRPr="005A65F0" w:rsidRDefault="00FC2E9C" w:rsidP="00CF1C1F">
      <w:pPr>
        <w:rPr>
          <w:b/>
        </w:rPr>
      </w:pPr>
    </w:p>
    <w:p w14:paraId="07D30FA9" w14:textId="77777777" w:rsidR="00FC2E9C" w:rsidRPr="005A65F0" w:rsidRDefault="00FC2E9C" w:rsidP="00CF1C1F">
      <w:pPr>
        <w:rPr>
          <w:b/>
        </w:rPr>
      </w:pPr>
    </w:p>
    <w:p w14:paraId="470C7C32" w14:textId="77777777" w:rsidR="00FC2E9C" w:rsidRPr="005A65F0" w:rsidRDefault="00FC2E9C" w:rsidP="00CF1C1F">
      <w:pPr>
        <w:rPr>
          <w:b/>
        </w:rPr>
      </w:pPr>
    </w:p>
    <w:p w14:paraId="4505592D" w14:textId="77777777" w:rsidR="00FC2E9C" w:rsidRPr="005A65F0" w:rsidRDefault="00FC2E9C" w:rsidP="00CF1C1F">
      <w:pPr>
        <w:rPr>
          <w:b/>
        </w:rPr>
      </w:pPr>
    </w:p>
    <w:p w14:paraId="793AEEC2" w14:textId="77777777" w:rsidR="00FC2E9C" w:rsidRPr="005A65F0" w:rsidRDefault="00FC2E9C" w:rsidP="00CF1C1F">
      <w:pPr>
        <w:rPr>
          <w:b/>
        </w:rPr>
      </w:pPr>
    </w:p>
    <w:p w14:paraId="64E67964" w14:textId="77777777" w:rsidR="00FC2E9C" w:rsidRPr="005A65F0" w:rsidRDefault="00FC2E9C" w:rsidP="00CF1C1F">
      <w:pPr>
        <w:rPr>
          <w:b/>
        </w:rPr>
      </w:pPr>
    </w:p>
    <w:p w14:paraId="6F22A4FA" w14:textId="77777777" w:rsidR="00FC2E9C" w:rsidRPr="005A65F0" w:rsidRDefault="00FC2E9C" w:rsidP="00CF1C1F">
      <w:pPr>
        <w:rPr>
          <w:b/>
        </w:rPr>
      </w:pPr>
    </w:p>
    <w:p w14:paraId="1F1FEEC7" w14:textId="77777777" w:rsidR="00FC2E9C" w:rsidRPr="005A65F0" w:rsidRDefault="00FC2E9C" w:rsidP="00CF1C1F">
      <w:pPr>
        <w:rPr>
          <w:b/>
        </w:rPr>
      </w:pPr>
    </w:p>
    <w:p w14:paraId="271807C2" w14:textId="77777777" w:rsidR="00FC2E9C" w:rsidRPr="005A65F0" w:rsidRDefault="00FC2E9C" w:rsidP="00CF1C1F">
      <w:pPr>
        <w:rPr>
          <w:b/>
        </w:rPr>
      </w:pPr>
    </w:p>
    <w:p w14:paraId="5FEE718B" w14:textId="77777777" w:rsidR="00FC2E9C" w:rsidRPr="005A65F0" w:rsidRDefault="00FC2E9C" w:rsidP="00CF1C1F">
      <w:pPr>
        <w:rPr>
          <w:b/>
        </w:rPr>
      </w:pPr>
    </w:p>
    <w:p w14:paraId="5986DA0E" w14:textId="77777777" w:rsidR="00FC2E9C" w:rsidRPr="005A65F0" w:rsidRDefault="00FC2E9C" w:rsidP="00CF1C1F">
      <w:pPr>
        <w:rPr>
          <w:b/>
        </w:rPr>
      </w:pPr>
    </w:p>
    <w:p w14:paraId="78CBE756" w14:textId="77777777" w:rsidR="00FC2E9C" w:rsidRPr="005A65F0" w:rsidRDefault="00FC2E9C" w:rsidP="00CF1C1F">
      <w:pPr>
        <w:rPr>
          <w:b/>
        </w:rPr>
      </w:pPr>
    </w:p>
    <w:p w14:paraId="4176D1AB" w14:textId="77777777" w:rsidR="00FC2E9C" w:rsidRPr="005A65F0" w:rsidRDefault="00FC2E9C" w:rsidP="00CF1C1F">
      <w:pPr>
        <w:rPr>
          <w:b/>
        </w:rPr>
      </w:pPr>
    </w:p>
    <w:p w14:paraId="065657AE" w14:textId="77777777" w:rsidR="00FC2E9C" w:rsidRPr="005A65F0" w:rsidRDefault="00FC2E9C" w:rsidP="00CF1C1F">
      <w:pPr>
        <w:rPr>
          <w:b/>
        </w:rPr>
      </w:pPr>
    </w:p>
    <w:p w14:paraId="396E576C" w14:textId="77777777" w:rsidR="00FC2E9C" w:rsidRPr="005A65F0" w:rsidRDefault="00FC2E9C" w:rsidP="00CF1C1F">
      <w:pPr>
        <w:rPr>
          <w:b/>
        </w:rPr>
      </w:pPr>
    </w:p>
    <w:p w14:paraId="591CA053" w14:textId="2A86D494" w:rsidR="00FC2E9C" w:rsidRPr="005A65F0" w:rsidRDefault="00FC2E9C" w:rsidP="00FC2E9C">
      <w:pPr>
        <w:jc w:val="center"/>
        <w:rPr>
          <w:b/>
        </w:rPr>
      </w:pPr>
      <w:r w:rsidRPr="005A65F0">
        <w:rPr>
          <w:b/>
        </w:rPr>
        <w:drawing>
          <wp:inline distT="0" distB="0" distL="0" distR="0" wp14:anchorId="1195F1C2" wp14:editId="7CF61432">
            <wp:extent cx="6896100" cy="30988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99252" cy="3100216"/>
                    </a:xfrm>
                    <a:prstGeom prst="rect">
                      <a:avLst/>
                    </a:prstGeom>
                  </pic:spPr>
                </pic:pic>
              </a:graphicData>
            </a:graphic>
          </wp:inline>
        </w:drawing>
      </w:r>
    </w:p>
    <w:p w14:paraId="0771CD4F" w14:textId="6448C885" w:rsidR="00FC2E9C" w:rsidRPr="005A65F0" w:rsidRDefault="007333BA" w:rsidP="007333BA">
      <w:pPr>
        <w:rPr>
          <w:b/>
        </w:rPr>
      </w:pPr>
      <w:r w:rsidRPr="005A65F0">
        <w:rPr>
          <w:b/>
        </w:rPr>
        <w:t>Examples</w:t>
      </w:r>
    </w:p>
    <w:p w14:paraId="2158BC9E" w14:textId="02D7BC69" w:rsidR="007333BA" w:rsidRPr="005A65F0" w:rsidRDefault="007333BA" w:rsidP="007333BA">
      <w:pPr>
        <w:rPr>
          <w:b/>
        </w:rPr>
      </w:pPr>
      <w:r w:rsidRPr="005A65F0">
        <w:rPr>
          <w:b/>
        </w:rPr>
        <w:drawing>
          <wp:inline distT="0" distB="0" distL="0" distR="0" wp14:anchorId="2963B8B3" wp14:editId="28D5C466">
            <wp:extent cx="3381215" cy="1526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86426" cy="1528893"/>
                    </a:xfrm>
                    <a:prstGeom prst="rect">
                      <a:avLst/>
                    </a:prstGeom>
                  </pic:spPr>
                </pic:pic>
              </a:graphicData>
            </a:graphic>
          </wp:inline>
        </w:drawing>
      </w:r>
    </w:p>
    <w:p w14:paraId="2BDC4032" w14:textId="77777777" w:rsidR="007333BA" w:rsidRPr="005A65F0" w:rsidRDefault="007333BA" w:rsidP="007333BA">
      <w:pPr>
        <w:rPr>
          <w:b/>
        </w:rPr>
      </w:pPr>
    </w:p>
    <w:p w14:paraId="7972A818" w14:textId="77777777" w:rsidR="007333BA" w:rsidRPr="005A65F0" w:rsidRDefault="007333BA" w:rsidP="007333BA">
      <w:pPr>
        <w:rPr>
          <w:b/>
        </w:rPr>
      </w:pPr>
    </w:p>
    <w:p w14:paraId="3EA7A8A4" w14:textId="77777777" w:rsidR="007333BA" w:rsidRPr="005A65F0" w:rsidRDefault="007333BA" w:rsidP="007333BA">
      <w:pPr>
        <w:rPr>
          <w:b/>
        </w:rPr>
      </w:pPr>
    </w:p>
    <w:p w14:paraId="40FD623C" w14:textId="77777777" w:rsidR="007333BA" w:rsidRPr="005A65F0" w:rsidRDefault="007333BA" w:rsidP="007333BA">
      <w:pPr>
        <w:rPr>
          <w:b/>
        </w:rPr>
      </w:pPr>
    </w:p>
    <w:p w14:paraId="53AE7CA6" w14:textId="77777777" w:rsidR="007333BA" w:rsidRPr="005A65F0" w:rsidRDefault="007333BA" w:rsidP="007333BA">
      <w:pPr>
        <w:rPr>
          <w:b/>
        </w:rPr>
      </w:pPr>
    </w:p>
    <w:p w14:paraId="1D909B53" w14:textId="77777777" w:rsidR="007333BA" w:rsidRPr="005A65F0" w:rsidRDefault="007333BA" w:rsidP="007333BA">
      <w:pPr>
        <w:rPr>
          <w:b/>
        </w:rPr>
      </w:pPr>
    </w:p>
    <w:p w14:paraId="67F0D8E0" w14:textId="77777777" w:rsidR="007333BA" w:rsidRPr="005A65F0" w:rsidRDefault="007333BA" w:rsidP="007333BA">
      <w:pPr>
        <w:rPr>
          <w:b/>
        </w:rPr>
      </w:pPr>
    </w:p>
    <w:p w14:paraId="23D1484E" w14:textId="77777777" w:rsidR="007333BA" w:rsidRPr="005A65F0" w:rsidRDefault="007333BA" w:rsidP="007333BA">
      <w:pPr>
        <w:rPr>
          <w:b/>
        </w:rPr>
      </w:pPr>
    </w:p>
    <w:p w14:paraId="2ECFA79D" w14:textId="77777777" w:rsidR="007333BA" w:rsidRPr="005A65F0" w:rsidRDefault="007333BA" w:rsidP="007333BA">
      <w:pPr>
        <w:rPr>
          <w:b/>
        </w:rPr>
      </w:pPr>
    </w:p>
    <w:p w14:paraId="6F5DEC40" w14:textId="77777777" w:rsidR="007333BA" w:rsidRPr="005A65F0" w:rsidRDefault="007333BA" w:rsidP="007333BA">
      <w:pPr>
        <w:rPr>
          <w:b/>
        </w:rPr>
      </w:pPr>
    </w:p>
    <w:p w14:paraId="013D58A0" w14:textId="77777777" w:rsidR="007333BA" w:rsidRPr="005A65F0" w:rsidRDefault="007333BA" w:rsidP="007333BA">
      <w:pPr>
        <w:rPr>
          <w:b/>
        </w:rPr>
      </w:pPr>
    </w:p>
    <w:p w14:paraId="297DB1E4" w14:textId="77777777" w:rsidR="007333BA" w:rsidRPr="005A65F0" w:rsidRDefault="007333BA" w:rsidP="007333BA">
      <w:pPr>
        <w:rPr>
          <w:b/>
        </w:rPr>
      </w:pPr>
    </w:p>
    <w:p w14:paraId="561E4168" w14:textId="77777777" w:rsidR="007333BA" w:rsidRPr="005A65F0" w:rsidRDefault="007333BA" w:rsidP="007333BA">
      <w:pPr>
        <w:rPr>
          <w:b/>
        </w:rPr>
      </w:pPr>
    </w:p>
    <w:p w14:paraId="61C0265B" w14:textId="1E292E9E" w:rsidR="007333BA" w:rsidRPr="005A65F0" w:rsidRDefault="007333BA" w:rsidP="007333BA">
      <w:pPr>
        <w:rPr>
          <w:b/>
        </w:rPr>
      </w:pPr>
      <w:r w:rsidRPr="005A65F0">
        <w:rPr>
          <w:b/>
        </w:rPr>
        <w:drawing>
          <wp:inline distT="0" distB="0" distL="0" distR="0" wp14:anchorId="2CEE15E7" wp14:editId="5CE6CE99">
            <wp:extent cx="3436183" cy="235204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40971" cy="2355318"/>
                    </a:xfrm>
                    <a:prstGeom prst="rect">
                      <a:avLst/>
                    </a:prstGeom>
                  </pic:spPr>
                </pic:pic>
              </a:graphicData>
            </a:graphic>
          </wp:inline>
        </w:drawing>
      </w:r>
    </w:p>
    <w:p w14:paraId="4FA38D87" w14:textId="77777777" w:rsidR="007333BA" w:rsidRPr="005A65F0" w:rsidRDefault="007333BA" w:rsidP="007333BA">
      <w:pPr>
        <w:rPr>
          <w:b/>
        </w:rPr>
      </w:pPr>
    </w:p>
    <w:p w14:paraId="7011B09B" w14:textId="77777777" w:rsidR="007333BA" w:rsidRPr="005A65F0" w:rsidRDefault="007333BA" w:rsidP="007333BA">
      <w:pPr>
        <w:rPr>
          <w:b/>
        </w:rPr>
      </w:pPr>
    </w:p>
    <w:p w14:paraId="71B12377" w14:textId="77777777" w:rsidR="007333BA" w:rsidRPr="005A65F0" w:rsidRDefault="007333BA" w:rsidP="007333BA">
      <w:pPr>
        <w:rPr>
          <w:b/>
        </w:rPr>
      </w:pPr>
    </w:p>
    <w:p w14:paraId="33AA817F" w14:textId="77777777" w:rsidR="007333BA" w:rsidRPr="005A65F0" w:rsidRDefault="007333BA" w:rsidP="007333BA">
      <w:pPr>
        <w:rPr>
          <w:b/>
        </w:rPr>
      </w:pPr>
    </w:p>
    <w:p w14:paraId="2F36A2F4" w14:textId="77777777" w:rsidR="007333BA" w:rsidRPr="005A65F0" w:rsidRDefault="007333BA" w:rsidP="007333BA">
      <w:pPr>
        <w:rPr>
          <w:b/>
        </w:rPr>
      </w:pPr>
    </w:p>
    <w:p w14:paraId="5E163EDC" w14:textId="77777777" w:rsidR="007333BA" w:rsidRPr="005A65F0" w:rsidRDefault="007333BA" w:rsidP="007333BA">
      <w:pPr>
        <w:rPr>
          <w:b/>
        </w:rPr>
      </w:pPr>
    </w:p>
    <w:p w14:paraId="16765E0F" w14:textId="77777777" w:rsidR="007333BA" w:rsidRPr="005A65F0" w:rsidRDefault="007333BA" w:rsidP="007333BA">
      <w:pPr>
        <w:rPr>
          <w:b/>
        </w:rPr>
      </w:pPr>
    </w:p>
    <w:p w14:paraId="56031AA6" w14:textId="77777777" w:rsidR="007333BA" w:rsidRPr="005A65F0" w:rsidRDefault="007333BA" w:rsidP="007333BA">
      <w:pPr>
        <w:rPr>
          <w:b/>
        </w:rPr>
      </w:pPr>
    </w:p>
    <w:p w14:paraId="50222ACB" w14:textId="77777777" w:rsidR="007333BA" w:rsidRPr="005A65F0" w:rsidRDefault="007333BA" w:rsidP="007333BA">
      <w:pPr>
        <w:rPr>
          <w:b/>
        </w:rPr>
      </w:pPr>
    </w:p>
    <w:p w14:paraId="49D09B71" w14:textId="77777777" w:rsidR="007333BA" w:rsidRPr="005A65F0" w:rsidRDefault="007333BA" w:rsidP="007333BA">
      <w:pPr>
        <w:rPr>
          <w:b/>
        </w:rPr>
      </w:pPr>
    </w:p>
    <w:p w14:paraId="62E814E4" w14:textId="77777777" w:rsidR="007333BA" w:rsidRPr="005A65F0" w:rsidRDefault="007333BA" w:rsidP="007333BA">
      <w:pPr>
        <w:rPr>
          <w:b/>
        </w:rPr>
      </w:pPr>
    </w:p>
    <w:p w14:paraId="63CE1743" w14:textId="77777777" w:rsidR="007333BA" w:rsidRPr="005A65F0" w:rsidRDefault="007333BA" w:rsidP="007333BA">
      <w:pPr>
        <w:rPr>
          <w:b/>
        </w:rPr>
      </w:pPr>
    </w:p>
    <w:p w14:paraId="41F8A949" w14:textId="7B8324CA" w:rsidR="000935B6" w:rsidRPr="005A65F0" w:rsidRDefault="000935B6" w:rsidP="007333BA">
      <w:pPr>
        <w:rPr>
          <w:b/>
        </w:rPr>
      </w:pPr>
      <w:r w:rsidRPr="005A65F0">
        <w:rPr>
          <w:b/>
        </w:rPr>
        <w:t>Using the Law of Sines to Solve SSA Triangles</w:t>
      </w:r>
    </w:p>
    <w:p w14:paraId="3EEA700E" w14:textId="7FF5010F" w:rsidR="00B00A6A" w:rsidRPr="005A65F0" w:rsidRDefault="000935B6" w:rsidP="000935B6">
      <w:pPr>
        <w:rPr>
          <w:rFonts w:eastAsia="Times New Roman" w:cs="Times New Roman"/>
        </w:rPr>
      </w:pPr>
      <w:r w:rsidRPr="000935B6">
        <w:rPr>
          <w:rFonts w:eastAsia="Times New Roman" w:cs="Times New Roman"/>
        </w:rPr>
        <w:t>We can use the Law of Sines to solve any oblique triangle, but some solutions may not be straightforward. In some cases, more than one triangle may satisfy the given criteria, w</w:t>
      </w:r>
      <w:r w:rsidRPr="005A65F0">
        <w:rPr>
          <w:rFonts w:eastAsia="Times New Roman" w:cs="Times New Roman"/>
        </w:rPr>
        <w:t>hich we describe as an ___________________________________</w:t>
      </w:r>
      <w:r w:rsidRPr="000935B6">
        <w:rPr>
          <w:rFonts w:eastAsia="Times New Roman" w:cs="Times New Roman"/>
        </w:rPr>
        <w:t xml:space="preserve"> case. Triangles classified as SSA, those in which we know the lengths of two sides and the measurement of the angle opposite one of the given sides, may result in one or two solutions, or even no solution.</w:t>
      </w:r>
    </w:p>
    <w:p w14:paraId="425653D5" w14:textId="402C8690" w:rsidR="00B00A6A" w:rsidRPr="005A65F0" w:rsidRDefault="00B00A6A" w:rsidP="000935B6">
      <w:pPr>
        <w:rPr>
          <w:rFonts w:eastAsia="Times New Roman" w:cs="Times New Roman"/>
        </w:rPr>
      </w:pPr>
      <w:r w:rsidRPr="005A65F0">
        <w:rPr>
          <w:rFonts w:eastAsia="Times New Roman" w:cs="Times New Roman"/>
        </w:rPr>
        <w:drawing>
          <wp:inline distT="0" distB="0" distL="0" distR="0" wp14:anchorId="0733138A" wp14:editId="57813C2D">
            <wp:extent cx="6858000" cy="5468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5468620"/>
                    </a:xfrm>
                    <a:prstGeom prst="rect">
                      <a:avLst/>
                    </a:prstGeom>
                  </pic:spPr>
                </pic:pic>
              </a:graphicData>
            </a:graphic>
          </wp:inline>
        </w:drawing>
      </w:r>
    </w:p>
    <w:p w14:paraId="42D9918B" w14:textId="75BFCF94" w:rsidR="00B00A6A" w:rsidRPr="000935B6" w:rsidRDefault="00B00A6A" w:rsidP="000935B6">
      <w:pPr>
        <w:rPr>
          <w:rFonts w:eastAsia="Times New Roman" w:cs="Times New Roman"/>
        </w:rPr>
      </w:pPr>
      <w:r w:rsidRPr="005A65F0">
        <w:rPr>
          <w:rFonts w:eastAsia="Times New Roman" w:cs="Times New Roman"/>
        </w:rPr>
        <w:drawing>
          <wp:inline distT="0" distB="0" distL="0" distR="0" wp14:anchorId="15536170" wp14:editId="28A5D4A9">
            <wp:extent cx="3968632" cy="2110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81440" cy="2117552"/>
                    </a:xfrm>
                    <a:prstGeom prst="rect">
                      <a:avLst/>
                    </a:prstGeom>
                  </pic:spPr>
                </pic:pic>
              </a:graphicData>
            </a:graphic>
          </wp:inline>
        </w:drawing>
      </w:r>
      <w:r w:rsidRPr="005A65F0">
        <w:rPr>
          <w:noProof/>
        </w:rPr>
        <w:t xml:space="preserve"> </w:t>
      </w:r>
      <w:r w:rsidRPr="005A65F0">
        <w:rPr>
          <w:rFonts w:eastAsia="Times New Roman" w:cs="Times New Roman"/>
        </w:rPr>
        <w:drawing>
          <wp:inline distT="0" distB="0" distL="0" distR="0" wp14:anchorId="7EDC688E" wp14:editId="68A3FA22">
            <wp:extent cx="2806700" cy="14478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06700" cy="1447800"/>
                    </a:xfrm>
                    <a:prstGeom prst="rect">
                      <a:avLst/>
                    </a:prstGeom>
                  </pic:spPr>
                </pic:pic>
              </a:graphicData>
            </a:graphic>
          </wp:inline>
        </w:drawing>
      </w:r>
    </w:p>
    <w:p w14:paraId="71276053" w14:textId="76D7A311" w:rsidR="000935B6" w:rsidRPr="005A65F0" w:rsidRDefault="00250A47" w:rsidP="007333BA">
      <w:pPr>
        <w:rPr>
          <w:b/>
        </w:rPr>
      </w:pPr>
      <w:r w:rsidRPr="005A65F0">
        <w:rPr>
          <w:b/>
        </w:rPr>
        <w:t>Examples</w:t>
      </w:r>
    </w:p>
    <w:p w14:paraId="6C864A27" w14:textId="5F37B733" w:rsidR="00250A47" w:rsidRPr="005A65F0" w:rsidRDefault="00250A47" w:rsidP="007333BA">
      <w:pPr>
        <w:rPr>
          <w:b/>
        </w:rPr>
      </w:pPr>
      <w:r w:rsidRPr="005A65F0">
        <w:rPr>
          <w:b/>
        </w:rPr>
        <w:drawing>
          <wp:inline distT="0" distB="0" distL="0" distR="0" wp14:anchorId="777C0221" wp14:editId="11D36CB2">
            <wp:extent cx="3709035" cy="139363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13976" cy="1395493"/>
                    </a:xfrm>
                    <a:prstGeom prst="rect">
                      <a:avLst/>
                    </a:prstGeom>
                  </pic:spPr>
                </pic:pic>
              </a:graphicData>
            </a:graphic>
          </wp:inline>
        </w:drawing>
      </w:r>
    </w:p>
    <w:p w14:paraId="13F8D32B" w14:textId="77777777" w:rsidR="00250A47" w:rsidRPr="005A65F0" w:rsidRDefault="00250A47" w:rsidP="007333BA">
      <w:pPr>
        <w:rPr>
          <w:b/>
        </w:rPr>
      </w:pPr>
    </w:p>
    <w:p w14:paraId="780440F4" w14:textId="77777777" w:rsidR="00250A47" w:rsidRPr="005A65F0" w:rsidRDefault="00250A47" w:rsidP="007333BA">
      <w:pPr>
        <w:rPr>
          <w:b/>
        </w:rPr>
      </w:pPr>
    </w:p>
    <w:p w14:paraId="563CBE09" w14:textId="77777777" w:rsidR="00250A47" w:rsidRPr="005A65F0" w:rsidRDefault="00250A47" w:rsidP="007333BA">
      <w:pPr>
        <w:rPr>
          <w:b/>
        </w:rPr>
      </w:pPr>
    </w:p>
    <w:p w14:paraId="73534099" w14:textId="77777777" w:rsidR="00250A47" w:rsidRPr="005A65F0" w:rsidRDefault="00250A47" w:rsidP="007333BA">
      <w:pPr>
        <w:rPr>
          <w:b/>
        </w:rPr>
      </w:pPr>
    </w:p>
    <w:p w14:paraId="5BE22BE9" w14:textId="77777777" w:rsidR="00250A47" w:rsidRPr="005A65F0" w:rsidRDefault="00250A47" w:rsidP="007333BA">
      <w:pPr>
        <w:rPr>
          <w:b/>
        </w:rPr>
      </w:pPr>
    </w:p>
    <w:p w14:paraId="0EBB6D14" w14:textId="77777777" w:rsidR="00250A47" w:rsidRPr="005A65F0" w:rsidRDefault="00250A47" w:rsidP="007333BA">
      <w:pPr>
        <w:rPr>
          <w:b/>
        </w:rPr>
      </w:pPr>
    </w:p>
    <w:p w14:paraId="47544D2A" w14:textId="77777777" w:rsidR="00250A47" w:rsidRPr="005A65F0" w:rsidRDefault="00250A47" w:rsidP="007333BA">
      <w:pPr>
        <w:rPr>
          <w:b/>
        </w:rPr>
      </w:pPr>
    </w:p>
    <w:p w14:paraId="0821273E" w14:textId="77777777" w:rsidR="00250A47" w:rsidRPr="005A65F0" w:rsidRDefault="00250A47" w:rsidP="007333BA">
      <w:pPr>
        <w:rPr>
          <w:b/>
        </w:rPr>
      </w:pPr>
    </w:p>
    <w:p w14:paraId="7AEB26F9" w14:textId="77777777" w:rsidR="00250A47" w:rsidRPr="005A65F0" w:rsidRDefault="00250A47" w:rsidP="007333BA">
      <w:pPr>
        <w:rPr>
          <w:b/>
        </w:rPr>
      </w:pPr>
    </w:p>
    <w:p w14:paraId="2A431A2A" w14:textId="77777777" w:rsidR="00250A47" w:rsidRPr="005A65F0" w:rsidRDefault="00250A47" w:rsidP="007333BA">
      <w:pPr>
        <w:rPr>
          <w:b/>
        </w:rPr>
      </w:pPr>
    </w:p>
    <w:p w14:paraId="6B4F92E6" w14:textId="77777777" w:rsidR="00250A47" w:rsidRPr="005A65F0" w:rsidRDefault="00250A47" w:rsidP="007333BA">
      <w:pPr>
        <w:rPr>
          <w:b/>
        </w:rPr>
      </w:pPr>
    </w:p>
    <w:p w14:paraId="66C372FE" w14:textId="77777777" w:rsidR="00250A47" w:rsidRPr="005A65F0" w:rsidRDefault="00250A47" w:rsidP="007333BA">
      <w:pPr>
        <w:rPr>
          <w:b/>
        </w:rPr>
      </w:pPr>
    </w:p>
    <w:p w14:paraId="731F7AC6" w14:textId="77777777" w:rsidR="00250A47" w:rsidRPr="005A65F0" w:rsidRDefault="00250A47" w:rsidP="007333BA">
      <w:pPr>
        <w:rPr>
          <w:b/>
        </w:rPr>
      </w:pPr>
    </w:p>
    <w:p w14:paraId="19B5EB7A" w14:textId="02950DB4" w:rsidR="00250A47" w:rsidRPr="005A65F0" w:rsidRDefault="00250A47" w:rsidP="007333BA">
      <w:pPr>
        <w:rPr>
          <w:b/>
        </w:rPr>
      </w:pPr>
      <w:r w:rsidRPr="005A65F0">
        <w:rPr>
          <w:b/>
        </w:rPr>
        <w:drawing>
          <wp:inline distT="0" distB="0" distL="0" distR="0" wp14:anchorId="2B3B5502" wp14:editId="181B9630">
            <wp:extent cx="3823335" cy="1364718"/>
            <wp:effectExtent l="0" t="0" r="1206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40342" cy="1370788"/>
                    </a:xfrm>
                    <a:prstGeom prst="rect">
                      <a:avLst/>
                    </a:prstGeom>
                  </pic:spPr>
                </pic:pic>
              </a:graphicData>
            </a:graphic>
          </wp:inline>
        </w:drawing>
      </w:r>
    </w:p>
    <w:p w14:paraId="76FDB2C4" w14:textId="77777777" w:rsidR="00250A47" w:rsidRPr="005A65F0" w:rsidRDefault="00250A47" w:rsidP="007333BA">
      <w:pPr>
        <w:rPr>
          <w:b/>
        </w:rPr>
      </w:pPr>
    </w:p>
    <w:p w14:paraId="17743566" w14:textId="77777777" w:rsidR="00250A47" w:rsidRPr="005A65F0" w:rsidRDefault="00250A47" w:rsidP="007333BA">
      <w:pPr>
        <w:rPr>
          <w:b/>
        </w:rPr>
      </w:pPr>
    </w:p>
    <w:p w14:paraId="603149F8" w14:textId="77777777" w:rsidR="00250A47" w:rsidRPr="005A65F0" w:rsidRDefault="00250A47" w:rsidP="007333BA">
      <w:pPr>
        <w:rPr>
          <w:b/>
        </w:rPr>
      </w:pPr>
    </w:p>
    <w:p w14:paraId="5DEF869C" w14:textId="77777777" w:rsidR="00250A47" w:rsidRPr="005A65F0" w:rsidRDefault="00250A47" w:rsidP="007333BA">
      <w:pPr>
        <w:rPr>
          <w:b/>
        </w:rPr>
      </w:pPr>
    </w:p>
    <w:p w14:paraId="490BEE81" w14:textId="77777777" w:rsidR="00250A47" w:rsidRPr="005A65F0" w:rsidRDefault="00250A47" w:rsidP="007333BA">
      <w:pPr>
        <w:rPr>
          <w:b/>
        </w:rPr>
      </w:pPr>
    </w:p>
    <w:p w14:paraId="69C9B0EA" w14:textId="77777777" w:rsidR="00250A47" w:rsidRPr="005A65F0" w:rsidRDefault="00250A47" w:rsidP="007333BA">
      <w:pPr>
        <w:rPr>
          <w:b/>
        </w:rPr>
      </w:pPr>
    </w:p>
    <w:p w14:paraId="7994E9FB" w14:textId="77777777" w:rsidR="00250A47" w:rsidRPr="005A65F0" w:rsidRDefault="00250A47" w:rsidP="007333BA">
      <w:pPr>
        <w:rPr>
          <w:b/>
        </w:rPr>
      </w:pPr>
    </w:p>
    <w:p w14:paraId="60E12E61" w14:textId="77777777" w:rsidR="00250A47" w:rsidRPr="005A65F0" w:rsidRDefault="00250A47" w:rsidP="007333BA">
      <w:pPr>
        <w:rPr>
          <w:b/>
        </w:rPr>
      </w:pPr>
    </w:p>
    <w:p w14:paraId="39BD242B" w14:textId="77777777" w:rsidR="00250A47" w:rsidRPr="005A65F0" w:rsidRDefault="00250A47" w:rsidP="007333BA">
      <w:pPr>
        <w:rPr>
          <w:b/>
        </w:rPr>
      </w:pPr>
    </w:p>
    <w:p w14:paraId="282152CD" w14:textId="77777777" w:rsidR="00250A47" w:rsidRPr="005A65F0" w:rsidRDefault="00250A47" w:rsidP="007333BA">
      <w:pPr>
        <w:rPr>
          <w:b/>
        </w:rPr>
      </w:pPr>
    </w:p>
    <w:p w14:paraId="21723966" w14:textId="77777777" w:rsidR="00250A47" w:rsidRPr="005A65F0" w:rsidRDefault="00250A47" w:rsidP="007333BA">
      <w:pPr>
        <w:rPr>
          <w:b/>
        </w:rPr>
      </w:pPr>
    </w:p>
    <w:p w14:paraId="3610B700" w14:textId="77777777" w:rsidR="00250A47" w:rsidRPr="005A65F0" w:rsidRDefault="00250A47" w:rsidP="007333BA">
      <w:pPr>
        <w:rPr>
          <w:b/>
        </w:rPr>
      </w:pPr>
    </w:p>
    <w:p w14:paraId="3A4956A3" w14:textId="77777777" w:rsidR="00250A47" w:rsidRPr="005A65F0" w:rsidRDefault="00250A47" w:rsidP="007333BA">
      <w:pPr>
        <w:rPr>
          <w:b/>
        </w:rPr>
      </w:pPr>
    </w:p>
    <w:p w14:paraId="2A8D8AAD" w14:textId="77777777" w:rsidR="00250A47" w:rsidRPr="005A65F0" w:rsidRDefault="00250A47" w:rsidP="007333BA">
      <w:pPr>
        <w:rPr>
          <w:b/>
        </w:rPr>
      </w:pPr>
    </w:p>
    <w:p w14:paraId="130DD210" w14:textId="77777777" w:rsidR="00250A47" w:rsidRPr="005A65F0" w:rsidRDefault="00250A47" w:rsidP="007333BA">
      <w:pPr>
        <w:rPr>
          <w:b/>
        </w:rPr>
      </w:pPr>
    </w:p>
    <w:p w14:paraId="144060AB" w14:textId="77777777" w:rsidR="00250A47" w:rsidRPr="005A65F0" w:rsidRDefault="00250A47" w:rsidP="007333BA">
      <w:pPr>
        <w:rPr>
          <w:b/>
        </w:rPr>
      </w:pPr>
    </w:p>
    <w:p w14:paraId="04C94416" w14:textId="77777777" w:rsidR="00250A47" w:rsidRPr="005A65F0" w:rsidRDefault="00250A47" w:rsidP="007333BA">
      <w:pPr>
        <w:rPr>
          <w:b/>
        </w:rPr>
      </w:pPr>
    </w:p>
    <w:p w14:paraId="3845A9CE" w14:textId="77777777" w:rsidR="00250A47" w:rsidRPr="005A65F0" w:rsidRDefault="00250A47" w:rsidP="007333BA">
      <w:pPr>
        <w:rPr>
          <w:b/>
        </w:rPr>
      </w:pPr>
    </w:p>
    <w:p w14:paraId="639004F2" w14:textId="30F4F544" w:rsidR="00250A47" w:rsidRPr="005A65F0" w:rsidRDefault="00250A47" w:rsidP="007333BA">
      <w:pPr>
        <w:rPr>
          <w:b/>
        </w:rPr>
      </w:pPr>
      <w:r w:rsidRPr="005A65F0">
        <w:rPr>
          <w:b/>
        </w:rPr>
        <w:drawing>
          <wp:inline distT="0" distB="0" distL="0" distR="0" wp14:anchorId="4071F1C5" wp14:editId="79F2236B">
            <wp:extent cx="6858000" cy="2965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296545"/>
                    </a:xfrm>
                    <a:prstGeom prst="rect">
                      <a:avLst/>
                    </a:prstGeom>
                  </pic:spPr>
                </pic:pic>
              </a:graphicData>
            </a:graphic>
          </wp:inline>
        </w:drawing>
      </w:r>
    </w:p>
    <w:p w14:paraId="5945CBE9" w14:textId="77777777" w:rsidR="00250A47" w:rsidRPr="005A65F0" w:rsidRDefault="00250A47" w:rsidP="007333BA">
      <w:pPr>
        <w:rPr>
          <w:b/>
        </w:rPr>
      </w:pPr>
    </w:p>
    <w:p w14:paraId="00FEFFB8" w14:textId="77777777" w:rsidR="00250A47" w:rsidRPr="005A65F0" w:rsidRDefault="00250A47" w:rsidP="007333BA">
      <w:pPr>
        <w:rPr>
          <w:b/>
        </w:rPr>
      </w:pPr>
    </w:p>
    <w:p w14:paraId="51A4DD2E" w14:textId="77777777" w:rsidR="00250A47" w:rsidRPr="005A65F0" w:rsidRDefault="00250A47" w:rsidP="007333BA">
      <w:pPr>
        <w:rPr>
          <w:b/>
        </w:rPr>
      </w:pPr>
    </w:p>
    <w:p w14:paraId="3CC6156A" w14:textId="77777777" w:rsidR="00250A47" w:rsidRPr="005A65F0" w:rsidRDefault="00250A47" w:rsidP="007333BA">
      <w:pPr>
        <w:rPr>
          <w:b/>
        </w:rPr>
      </w:pPr>
    </w:p>
    <w:p w14:paraId="16305170" w14:textId="77777777" w:rsidR="00250A47" w:rsidRPr="005A65F0" w:rsidRDefault="00250A47" w:rsidP="007333BA">
      <w:pPr>
        <w:rPr>
          <w:b/>
        </w:rPr>
      </w:pPr>
    </w:p>
    <w:p w14:paraId="56B0E591" w14:textId="77777777" w:rsidR="00250A47" w:rsidRPr="005A65F0" w:rsidRDefault="00250A47" w:rsidP="007333BA">
      <w:pPr>
        <w:rPr>
          <w:b/>
        </w:rPr>
      </w:pPr>
    </w:p>
    <w:p w14:paraId="5B63C823" w14:textId="77777777" w:rsidR="00250A47" w:rsidRPr="005A65F0" w:rsidRDefault="00250A47" w:rsidP="007333BA">
      <w:pPr>
        <w:rPr>
          <w:b/>
        </w:rPr>
      </w:pPr>
    </w:p>
    <w:p w14:paraId="1E01C61A" w14:textId="77777777" w:rsidR="00250A47" w:rsidRPr="005A65F0" w:rsidRDefault="00250A47" w:rsidP="007333BA">
      <w:pPr>
        <w:rPr>
          <w:b/>
        </w:rPr>
      </w:pPr>
    </w:p>
    <w:p w14:paraId="45198FB0" w14:textId="77777777" w:rsidR="00250A47" w:rsidRPr="005A65F0" w:rsidRDefault="00250A47" w:rsidP="007333BA">
      <w:pPr>
        <w:rPr>
          <w:b/>
        </w:rPr>
      </w:pPr>
    </w:p>
    <w:p w14:paraId="00AA2E47" w14:textId="77777777" w:rsidR="00250A47" w:rsidRPr="005A65F0" w:rsidRDefault="00250A47" w:rsidP="007333BA">
      <w:pPr>
        <w:rPr>
          <w:b/>
        </w:rPr>
      </w:pPr>
    </w:p>
    <w:p w14:paraId="1BBE1D61" w14:textId="77777777" w:rsidR="00250A47" w:rsidRPr="005A65F0" w:rsidRDefault="00250A47" w:rsidP="007333BA">
      <w:pPr>
        <w:rPr>
          <w:b/>
        </w:rPr>
      </w:pPr>
    </w:p>
    <w:p w14:paraId="4DF0FDA7" w14:textId="77777777" w:rsidR="00250A47" w:rsidRPr="005A65F0" w:rsidRDefault="00250A47" w:rsidP="007333BA">
      <w:pPr>
        <w:rPr>
          <w:b/>
        </w:rPr>
      </w:pPr>
    </w:p>
    <w:p w14:paraId="313FD5A6" w14:textId="77777777" w:rsidR="00250A47" w:rsidRPr="005A65F0" w:rsidRDefault="00250A47" w:rsidP="007333BA">
      <w:pPr>
        <w:rPr>
          <w:b/>
        </w:rPr>
      </w:pPr>
    </w:p>
    <w:p w14:paraId="78F3FCF2" w14:textId="77777777" w:rsidR="00250A47" w:rsidRPr="005A65F0" w:rsidRDefault="00250A47" w:rsidP="007333BA">
      <w:pPr>
        <w:rPr>
          <w:b/>
        </w:rPr>
      </w:pPr>
    </w:p>
    <w:p w14:paraId="433BC03B" w14:textId="77777777" w:rsidR="00250A47" w:rsidRPr="005A65F0" w:rsidRDefault="00250A47" w:rsidP="007333BA">
      <w:pPr>
        <w:rPr>
          <w:b/>
        </w:rPr>
      </w:pPr>
    </w:p>
    <w:p w14:paraId="664A7C0F" w14:textId="77777777" w:rsidR="00250A47" w:rsidRPr="005A65F0" w:rsidRDefault="00250A47" w:rsidP="007333BA">
      <w:pPr>
        <w:rPr>
          <w:b/>
        </w:rPr>
      </w:pPr>
    </w:p>
    <w:p w14:paraId="5286497A" w14:textId="77777777" w:rsidR="00250A47" w:rsidRPr="005A65F0" w:rsidRDefault="00250A47" w:rsidP="007333BA">
      <w:pPr>
        <w:rPr>
          <w:b/>
        </w:rPr>
      </w:pPr>
    </w:p>
    <w:p w14:paraId="04BDBB18" w14:textId="77777777" w:rsidR="00250A47" w:rsidRPr="005A65F0" w:rsidRDefault="00250A47" w:rsidP="007333BA">
      <w:pPr>
        <w:rPr>
          <w:b/>
        </w:rPr>
      </w:pPr>
    </w:p>
    <w:p w14:paraId="7DBF3F2A" w14:textId="77777777" w:rsidR="00250A47" w:rsidRPr="005A65F0" w:rsidRDefault="00250A47" w:rsidP="007333BA">
      <w:pPr>
        <w:rPr>
          <w:b/>
        </w:rPr>
      </w:pPr>
    </w:p>
    <w:p w14:paraId="2CE717FC" w14:textId="022DEE33" w:rsidR="00250A47" w:rsidRPr="005A65F0" w:rsidRDefault="00250A47" w:rsidP="007333BA">
      <w:pPr>
        <w:rPr>
          <w:b/>
        </w:rPr>
      </w:pPr>
      <w:r w:rsidRPr="005A65F0">
        <w:rPr>
          <w:b/>
        </w:rPr>
        <w:t>Finding the Area of an Oblique Triangle Using the Sine Function</w:t>
      </w:r>
    </w:p>
    <w:p w14:paraId="7CE338B3" w14:textId="4FB366E5" w:rsidR="005A65F0" w:rsidRDefault="005A65F0" w:rsidP="005A65F0">
      <w:pPr>
        <w:rPr>
          <w:rFonts w:eastAsia="Times New Roman" w:cs="STIXGeneral"/>
          <w:sz w:val="29"/>
          <w:szCs w:val="29"/>
        </w:rPr>
      </w:pPr>
      <w:r w:rsidRPr="005A65F0">
        <w:rPr>
          <w:rFonts w:eastAsia="Times New Roman" w:cs="Times New Roman"/>
        </w:rPr>
        <w:t>Recall that the area fo</w:t>
      </w:r>
      <w:r>
        <w:rPr>
          <w:rFonts w:eastAsia="Times New Roman" w:cs="Times New Roman"/>
        </w:rPr>
        <w:t xml:space="preserve">rmula for a triangle is given as </w:t>
      </w:r>
      <m:oMath>
        <m:r>
          <w:rPr>
            <w:rFonts w:ascii="Cambria Math" w:eastAsia="Times New Roman" w:hAnsi="Cambria Math" w:cs="Times New Roman"/>
          </w:rPr>
          <m:t>Area=</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r>
          <w:rPr>
            <w:rFonts w:ascii="Cambria Math" w:eastAsia="Times New Roman" w:hAnsi="Cambria Math" w:cs="Times New Roman"/>
          </w:rPr>
          <m:t>bh</m:t>
        </m:r>
      </m:oMath>
      <w:r w:rsidRPr="005A65F0">
        <w:rPr>
          <w:rFonts w:eastAsia="Times New Roman" w:cs="STIXGeneral"/>
          <w:sz w:val="29"/>
          <w:szCs w:val="29"/>
        </w:rPr>
        <w:t>,</w:t>
      </w:r>
      <w:r>
        <w:rPr>
          <w:rFonts w:eastAsia="Times New Roman" w:cs="STIXGeneral"/>
          <w:sz w:val="29"/>
          <w:szCs w:val="29"/>
        </w:rPr>
        <w:t xml:space="preserve"> </w:t>
      </w:r>
      <w:r w:rsidRPr="005A65F0">
        <w:rPr>
          <w:rFonts w:eastAsia="Times New Roman" w:cs="Times New Roman"/>
        </w:rPr>
        <w:t>where</w:t>
      </w:r>
      <w:r>
        <w:rPr>
          <w:rFonts w:eastAsia="Times New Roman" w:cs="Times New Roman"/>
        </w:rPr>
        <w:t xml:space="preserve"> </w:t>
      </w:r>
      <w:r w:rsidRPr="005A65F0">
        <w:rPr>
          <w:rFonts w:eastAsia="Times New Roman" w:cs="STIXGeneral"/>
          <w:i/>
          <w:iCs/>
          <w:sz w:val="29"/>
          <w:szCs w:val="29"/>
        </w:rPr>
        <w:t>b</w:t>
      </w:r>
      <w:r>
        <w:rPr>
          <w:rFonts w:eastAsia="Times New Roman" w:cs="STIXGeneral"/>
          <w:i/>
          <w:iCs/>
          <w:sz w:val="29"/>
          <w:szCs w:val="29"/>
        </w:rPr>
        <w:t xml:space="preserve"> </w:t>
      </w:r>
      <w:r w:rsidRPr="005A65F0">
        <w:rPr>
          <w:rFonts w:eastAsia="Times New Roman" w:cs="Times New Roman"/>
        </w:rPr>
        <w:t>is base and</w:t>
      </w:r>
      <w:r>
        <w:rPr>
          <w:rFonts w:eastAsia="Times New Roman" w:cs="Times New Roman"/>
        </w:rPr>
        <w:t xml:space="preserve"> </w:t>
      </w:r>
      <w:r w:rsidRPr="005A65F0">
        <w:rPr>
          <w:rFonts w:eastAsia="Times New Roman" w:cs="STIXGeneral"/>
          <w:i/>
          <w:iCs/>
          <w:sz w:val="29"/>
          <w:szCs w:val="29"/>
        </w:rPr>
        <w:t>h</w:t>
      </w:r>
      <w:r>
        <w:rPr>
          <w:rFonts w:eastAsia="Times New Roman" w:cs="STIXGeneral"/>
          <w:i/>
          <w:iCs/>
          <w:sz w:val="29"/>
          <w:szCs w:val="29"/>
        </w:rPr>
        <w:t xml:space="preserve"> </w:t>
      </w:r>
      <w:r w:rsidRPr="005A65F0">
        <w:rPr>
          <w:rFonts w:eastAsia="Times New Roman" w:cs="Times New Roman"/>
        </w:rPr>
        <w:t>is height. For oblique triangles, we must find</w:t>
      </w:r>
      <w:r w:rsidR="00254E89">
        <w:rPr>
          <w:rFonts w:eastAsia="Times New Roman" w:cs="Times New Roman"/>
        </w:rPr>
        <w:t xml:space="preserve"> </w:t>
      </w:r>
      <w:r w:rsidRPr="005A65F0">
        <w:rPr>
          <w:rFonts w:eastAsia="Times New Roman" w:cs="STIXGeneral"/>
          <w:i/>
          <w:iCs/>
          <w:sz w:val="29"/>
          <w:szCs w:val="29"/>
        </w:rPr>
        <w:t>h</w:t>
      </w:r>
      <w:r w:rsidR="00254E89">
        <w:rPr>
          <w:rFonts w:eastAsia="Times New Roman" w:cs="STIXGeneral"/>
          <w:i/>
          <w:iCs/>
          <w:sz w:val="29"/>
          <w:szCs w:val="29"/>
        </w:rPr>
        <w:t xml:space="preserve"> </w:t>
      </w:r>
      <w:r w:rsidRPr="005A65F0">
        <w:rPr>
          <w:rFonts w:eastAsia="Times New Roman" w:cs="Times New Roman"/>
        </w:rPr>
        <w:t xml:space="preserve">before we can use the area formula. Observing the two triangles in </w:t>
      </w:r>
      <w:hyperlink r:id="rId20" w:anchor="Figure_08_01_016" w:history="1">
        <w:r w:rsidRPr="005A65F0">
          <w:rPr>
            <w:rFonts w:eastAsia="Times New Roman" w:cs="Times New Roman"/>
            <w:color w:val="0000FF"/>
            <w:u w:val="single"/>
          </w:rPr>
          <w:t>Figure</w:t>
        </w:r>
      </w:hyperlink>
      <w:r w:rsidRPr="005A65F0">
        <w:rPr>
          <w:rFonts w:eastAsia="Times New Roman" w:cs="Times New Roman"/>
        </w:rPr>
        <w:t>, one acute and one obtuse, we can drop a perpendicular to represent the height and then apply the trigonometric property</w:t>
      </w:r>
      <w:r w:rsidR="00254E89">
        <w:rPr>
          <w:rFonts w:eastAsia="Times New Roman" w:cs="STIXGeneral"/>
          <w:sz w:val="29"/>
          <w:szCs w:val="29"/>
        </w:rPr>
        <w:t xml:space="preserve"> </w:t>
      </w:r>
      <m:oMath>
        <m:func>
          <m:funcPr>
            <m:ctrlPr>
              <w:rPr>
                <w:rFonts w:ascii="Cambria Math" w:eastAsia="Times New Roman" w:hAnsi="Cambria Math" w:cs="STIXGeneral"/>
                <w:i/>
                <w:sz w:val="29"/>
                <w:szCs w:val="29"/>
              </w:rPr>
            </m:ctrlPr>
          </m:funcPr>
          <m:fName>
            <m:r>
              <m:rPr>
                <m:sty m:val="p"/>
              </m:rPr>
              <w:rPr>
                <w:rFonts w:ascii="Cambria Math" w:eastAsia="Times New Roman" w:hAnsi="Cambria Math" w:cs="STIXGeneral"/>
                <w:sz w:val="29"/>
                <w:szCs w:val="29"/>
              </w:rPr>
              <m:t>sin</m:t>
            </m:r>
          </m:fName>
          <m:e>
            <m:r>
              <w:rPr>
                <w:rFonts w:ascii="Cambria Math" w:eastAsia="Times New Roman" w:hAnsi="Cambria Math" w:cs="STIXGeneral"/>
                <w:sz w:val="29"/>
                <w:szCs w:val="29"/>
              </w:rPr>
              <m:t>α</m:t>
            </m:r>
          </m:e>
        </m:func>
        <m:r>
          <w:rPr>
            <w:rFonts w:ascii="Cambria Math" w:eastAsia="Times New Roman" w:hAnsi="Cambria Math" w:cs="STIXGeneral"/>
            <w:sz w:val="29"/>
            <w:szCs w:val="29"/>
          </w:rPr>
          <m:t>=</m:t>
        </m:r>
        <m:f>
          <m:fPr>
            <m:ctrlPr>
              <w:rPr>
                <w:rFonts w:ascii="Cambria Math" w:eastAsia="Times New Roman" w:hAnsi="Cambria Math" w:cs="STIXGeneral"/>
                <w:i/>
                <w:sz w:val="29"/>
                <w:szCs w:val="29"/>
              </w:rPr>
            </m:ctrlPr>
          </m:fPr>
          <m:num>
            <m:r>
              <w:rPr>
                <w:rFonts w:ascii="Cambria Math" w:eastAsia="Times New Roman" w:hAnsi="Cambria Math" w:cs="STIXGeneral"/>
                <w:sz w:val="29"/>
                <w:szCs w:val="29"/>
              </w:rPr>
              <m:t>opposite</m:t>
            </m:r>
          </m:num>
          <m:den>
            <m:r>
              <w:rPr>
                <w:rFonts w:ascii="Cambria Math" w:eastAsia="Times New Roman" w:hAnsi="Cambria Math" w:cs="STIXGeneral"/>
                <w:sz w:val="29"/>
                <w:szCs w:val="29"/>
              </w:rPr>
              <m:t>hypotenuse</m:t>
            </m:r>
          </m:den>
        </m:f>
      </m:oMath>
      <w:r w:rsidR="00CD71CD">
        <w:rPr>
          <w:rFonts w:eastAsia="Times New Roman" w:cs="STIXGeneral"/>
          <w:sz w:val="29"/>
          <w:szCs w:val="29"/>
        </w:rPr>
        <w:t xml:space="preserve"> </w:t>
      </w:r>
      <w:r w:rsidRPr="005A65F0">
        <w:rPr>
          <w:rFonts w:eastAsia="Times New Roman" w:cs="Times New Roman"/>
        </w:rPr>
        <w:t>to write an equation for area in oblique triangles. In the acute triangle, we have</w:t>
      </w:r>
      <w:r w:rsidR="00CD71CD">
        <w:rPr>
          <w:rFonts w:eastAsia="Times New Roman" w:cs="STIXGeneral"/>
          <w:sz w:val="29"/>
          <w:szCs w:val="29"/>
        </w:rPr>
        <w:t xml:space="preserve"> </w:t>
      </w:r>
      <m:oMath>
        <m:r>
          <w:rPr>
            <w:rFonts w:ascii="Cambria Math" w:eastAsia="Times New Roman" w:hAnsi="Cambria Math" w:cs="STIXGeneral"/>
            <w:sz w:val="29"/>
            <w:szCs w:val="29"/>
          </w:rPr>
          <m:t>sinα=</m:t>
        </m:r>
        <m:f>
          <m:fPr>
            <m:ctrlPr>
              <w:rPr>
                <w:rFonts w:ascii="Cambria Math" w:eastAsia="Times New Roman" w:hAnsi="Cambria Math" w:cs="STIXGeneral"/>
                <w:i/>
                <w:sz w:val="29"/>
                <w:szCs w:val="29"/>
              </w:rPr>
            </m:ctrlPr>
          </m:fPr>
          <m:num>
            <m:r>
              <w:rPr>
                <w:rFonts w:ascii="Cambria Math" w:eastAsia="Times New Roman" w:hAnsi="Cambria Math" w:cs="STIXGeneral"/>
                <w:sz w:val="29"/>
                <w:szCs w:val="29"/>
              </w:rPr>
              <m:t>h</m:t>
            </m:r>
          </m:num>
          <m:den>
            <m:r>
              <w:rPr>
                <w:rFonts w:ascii="Cambria Math" w:eastAsia="Times New Roman" w:hAnsi="Cambria Math" w:cs="STIXGeneral"/>
                <w:sz w:val="29"/>
                <w:szCs w:val="29"/>
              </w:rPr>
              <m:t>c</m:t>
            </m:r>
          </m:den>
        </m:f>
      </m:oMath>
      <w:r w:rsidR="00CD71CD">
        <w:rPr>
          <w:rFonts w:eastAsia="Times New Roman" w:cs="STIXGeneral"/>
          <w:sz w:val="29"/>
          <w:szCs w:val="29"/>
        </w:rPr>
        <w:t xml:space="preserve"> or </w:t>
      </w:r>
      <m:oMath>
        <m:r>
          <w:rPr>
            <w:rFonts w:ascii="Cambria Math" w:eastAsia="Times New Roman" w:hAnsi="Cambria Math" w:cs="STIXGeneral"/>
            <w:sz w:val="29"/>
            <w:szCs w:val="29"/>
          </w:rPr>
          <m:t>c</m:t>
        </m:r>
        <m:func>
          <m:funcPr>
            <m:ctrlPr>
              <w:rPr>
                <w:rFonts w:ascii="Cambria Math" w:eastAsia="Times New Roman" w:hAnsi="Cambria Math" w:cs="STIXGeneral"/>
                <w:i/>
                <w:sz w:val="29"/>
                <w:szCs w:val="29"/>
              </w:rPr>
            </m:ctrlPr>
          </m:funcPr>
          <m:fName>
            <m:r>
              <m:rPr>
                <m:sty m:val="p"/>
              </m:rPr>
              <w:rPr>
                <w:rFonts w:ascii="Cambria Math" w:eastAsia="Times New Roman" w:hAnsi="Cambria Math" w:cs="STIXGeneral"/>
                <w:sz w:val="29"/>
                <w:szCs w:val="29"/>
              </w:rPr>
              <m:t>sin</m:t>
            </m:r>
          </m:fName>
          <m:e>
            <m:r>
              <w:rPr>
                <w:rFonts w:ascii="Cambria Math" w:eastAsia="Times New Roman" w:hAnsi="Cambria Math" w:cs="STIXGeneral"/>
                <w:sz w:val="29"/>
                <w:szCs w:val="29"/>
              </w:rPr>
              <m:t>α=h</m:t>
            </m:r>
          </m:e>
        </m:func>
      </m:oMath>
      <w:r w:rsidRPr="005A65F0">
        <w:rPr>
          <w:rFonts w:eastAsia="Times New Roman" w:cs="STIXGeneral"/>
          <w:sz w:val="29"/>
          <w:szCs w:val="29"/>
        </w:rPr>
        <w:t>.</w:t>
      </w:r>
      <w:r w:rsidRPr="005A65F0">
        <w:rPr>
          <w:rFonts w:eastAsia="Times New Roman" w:cs="Times New Roman"/>
        </w:rPr>
        <w:t>However, in the obtuse triangle, we drop the perpendicular outside the triangle and extend the base</w:t>
      </w:r>
      <w:r w:rsidR="00CD71CD">
        <w:rPr>
          <w:rFonts w:eastAsia="Times New Roman" w:cs="Times New Roman"/>
        </w:rPr>
        <w:t xml:space="preserve"> </w:t>
      </w:r>
      <w:r w:rsidRPr="005A65F0">
        <w:rPr>
          <w:rFonts w:eastAsia="Times New Roman" w:cs="STIXGeneral"/>
          <w:i/>
          <w:iCs/>
          <w:sz w:val="29"/>
          <w:szCs w:val="29"/>
        </w:rPr>
        <w:t>b</w:t>
      </w:r>
      <w:r w:rsidR="00CD71CD">
        <w:rPr>
          <w:rFonts w:eastAsia="Times New Roman" w:cs="STIXGeneral"/>
          <w:i/>
          <w:iCs/>
          <w:sz w:val="29"/>
          <w:szCs w:val="29"/>
        </w:rPr>
        <w:t xml:space="preserve"> </w:t>
      </w:r>
      <w:r w:rsidRPr="005A65F0">
        <w:rPr>
          <w:rFonts w:eastAsia="Times New Roman" w:cs="Times New Roman"/>
        </w:rPr>
        <w:t>to form a right triangle. The angle used in calculation is</w:t>
      </w:r>
      <w:r w:rsidR="00CD71CD">
        <w:rPr>
          <w:rFonts w:eastAsia="Times New Roman" w:cs="Times New Roman"/>
        </w:rPr>
        <w:t xml:space="preserve"> </w:t>
      </w:r>
      <w:r w:rsidRPr="005A65F0">
        <w:rPr>
          <w:rFonts w:eastAsia="Times New Roman" w:cs="STIXGeneral"/>
          <w:i/>
          <w:iCs/>
          <w:sz w:val="29"/>
          <w:szCs w:val="29"/>
        </w:rPr>
        <w:t>α</w:t>
      </w:r>
      <w:r w:rsidRPr="005A65F0">
        <w:rPr>
          <w:rFonts w:eastAsia="Times New Roman" w:cs="Times New Roman"/>
          <w:sz w:val="20"/>
          <w:szCs w:val="20"/>
        </w:rPr>
        <w:t>′</w:t>
      </w:r>
      <w:r w:rsidRPr="005A65F0">
        <w:rPr>
          <w:rFonts w:eastAsia="Times New Roman" w:cs="STIXGeneral"/>
          <w:sz w:val="29"/>
          <w:szCs w:val="29"/>
        </w:rPr>
        <w:t>,</w:t>
      </w:r>
      <w:r w:rsidR="00CD71CD">
        <w:rPr>
          <w:rFonts w:eastAsia="Times New Roman" w:cs="STIXGeneral"/>
          <w:sz w:val="29"/>
          <w:szCs w:val="29"/>
        </w:rPr>
        <w:t xml:space="preserve"> </w:t>
      </w:r>
      <w:r w:rsidRPr="005A65F0">
        <w:rPr>
          <w:rFonts w:eastAsia="Times New Roman" w:cs="Times New Roman"/>
        </w:rPr>
        <w:t>or</w:t>
      </w:r>
      <w:r w:rsidRPr="005A65F0">
        <w:rPr>
          <w:rFonts w:eastAsia="Times New Roman" w:cs="STIXGeneral"/>
          <w:sz w:val="29"/>
          <w:szCs w:val="29"/>
        </w:rPr>
        <w:t>180−</w:t>
      </w:r>
      <w:r w:rsidRPr="005A65F0">
        <w:rPr>
          <w:rFonts w:eastAsia="Times New Roman" w:cs="STIXGeneral"/>
          <w:i/>
          <w:iCs/>
          <w:sz w:val="29"/>
          <w:szCs w:val="29"/>
        </w:rPr>
        <w:t>α</w:t>
      </w:r>
      <w:r w:rsidRPr="005A65F0">
        <w:rPr>
          <w:rFonts w:eastAsia="Times New Roman" w:cs="STIXGeneral"/>
          <w:sz w:val="29"/>
          <w:szCs w:val="29"/>
        </w:rPr>
        <w:t>.</w:t>
      </w:r>
    </w:p>
    <w:p w14:paraId="1E10B900" w14:textId="6D95CA52" w:rsidR="00254E89" w:rsidRDefault="00254E89" w:rsidP="005A65F0">
      <w:pPr>
        <w:rPr>
          <w:noProof/>
        </w:rPr>
      </w:pPr>
      <w:r w:rsidRPr="00254E89">
        <w:rPr>
          <w:rFonts w:eastAsia="Times New Roman" w:cs="STIXGeneral"/>
          <w:sz w:val="29"/>
          <w:szCs w:val="29"/>
        </w:rPr>
        <w:drawing>
          <wp:inline distT="0" distB="0" distL="0" distR="0" wp14:anchorId="22152C32" wp14:editId="3F0FD42B">
            <wp:extent cx="4039870" cy="146304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48623" cy="1466210"/>
                    </a:xfrm>
                    <a:prstGeom prst="rect">
                      <a:avLst/>
                    </a:prstGeom>
                  </pic:spPr>
                </pic:pic>
              </a:graphicData>
            </a:graphic>
          </wp:inline>
        </w:drawing>
      </w:r>
      <w:r w:rsidR="006E79B2" w:rsidRPr="006E79B2">
        <w:rPr>
          <w:noProof/>
        </w:rPr>
        <w:t xml:space="preserve"> </w:t>
      </w:r>
      <w:r w:rsidR="006E79B2" w:rsidRPr="006E79B2">
        <w:rPr>
          <w:rFonts w:eastAsia="Times New Roman" w:cs="Times New Roman"/>
        </w:rPr>
        <w:drawing>
          <wp:inline distT="0" distB="0" distL="0" distR="0" wp14:anchorId="56716106" wp14:editId="6DF8F72E">
            <wp:extent cx="2566035" cy="1156029"/>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87519" cy="1165708"/>
                    </a:xfrm>
                    <a:prstGeom prst="rect">
                      <a:avLst/>
                    </a:prstGeom>
                  </pic:spPr>
                </pic:pic>
              </a:graphicData>
            </a:graphic>
          </wp:inline>
        </w:drawing>
      </w:r>
    </w:p>
    <w:p w14:paraId="032F9B1F" w14:textId="2DCD6818" w:rsidR="006E79B2" w:rsidRDefault="006E79B2" w:rsidP="006E79B2">
      <w:pPr>
        <w:jc w:val="center"/>
        <w:rPr>
          <w:rFonts w:eastAsia="Times New Roman" w:cs="Times New Roman"/>
        </w:rPr>
      </w:pPr>
      <w:r w:rsidRPr="006E79B2">
        <w:rPr>
          <w:noProof/>
        </w:rPr>
        <w:drawing>
          <wp:inline distT="0" distB="0" distL="0" distR="0" wp14:anchorId="3C1F2E32" wp14:editId="2A12D830">
            <wp:extent cx="5080635" cy="16126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97850" cy="1618095"/>
                    </a:xfrm>
                    <a:prstGeom prst="rect">
                      <a:avLst/>
                    </a:prstGeom>
                  </pic:spPr>
                </pic:pic>
              </a:graphicData>
            </a:graphic>
          </wp:inline>
        </w:drawing>
      </w:r>
    </w:p>
    <w:p w14:paraId="2FFC7C46" w14:textId="36A2E05E" w:rsidR="006E79B2" w:rsidRDefault="00BD7674" w:rsidP="00BD7674">
      <w:pPr>
        <w:rPr>
          <w:rFonts w:eastAsia="Times New Roman" w:cs="Times New Roman"/>
          <w:b/>
        </w:rPr>
      </w:pPr>
      <w:r>
        <w:rPr>
          <w:rFonts w:eastAsia="Times New Roman" w:cs="Times New Roman"/>
          <w:b/>
        </w:rPr>
        <w:t>Examples</w:t>
      </w:r>
    </w:p>
    <w:p w14:paraId="098461A6" w14:textId="439B8827" w:rsidR="00BD7674" w:rsidRDefault="00BD7674" w:rsidP="00BD7674">
      <w:pPr>
        <w:rPr>
          <w:rFonts w:eastAsia="Times New Roman" w:cs="Times New Roman"/>
          <w:b/>
        </w:rPr>
      </w:pPr>
      <w:r w:rsidRPr="00BD7674">
        <w:rPr>
          <w:rFonts w:eastAsia="Times New Roman" w:cs="Times New Roman"/>
          <w:b/>
        </w:rPr>
        <w:drawing>
          <wp:inline distT="0" distB="0" distL="0" distR="0" wp14:anchorId="40C3294B" wp14:editId="1A13F605">
            <wp:extent cx="4749800" cy="571500"/>
            <wp:effectExtent l="0" t="0" r="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49800" cy="571500"/>
                    </a:xfrm>
                    <a:prstGeom prst="rect">
                      <a:avLst/>
                    </a:prstGeom>
                  </pic:spPr>
                </pic:pic>
              </a:graphicData>
            </a:graphic>
          </wp:inline>
        </w:drawing>
      </w:r>
    </w:p>
    <w:p w14:paraId="0AD1D425" w14:textId="77777777" w:rsidR="00BD7674" w:rsidRDefault="00BD7674" w:rsidP="00BD7674">
      <w:pPr>
        <w:rPr>
          <w:rFonts w:eastAsia="Times New Roman" w:cs="Times New Roman"/>
          <w:b/>
        </w:rPr>
      </w:pPr>
    </w:p>
    <w:p w14:paraId="3DC0301E" w14:textId="77777777" w:rsidR="00BD7674" w:rsidRDefault="00BD7674" w:rsidP="00BD7674">
      <w:pPr>
        <w:rPr>
          <w:rFonts w:eastAsia="Times New Roman" w:cs="Times New Roman"/>
          <w:b/>
        </w:rPr>
      </w:pPr>
    </w:p>
    <w:p w14:paraId="1102B808" w14:textId="77777777" w:rsidR="00BD7674" w:rsidRDefault="00BD7674" w:rsidP="00BD7674">
      <w:pPr>
        <w:rPr>
          <w:rFonts w:eastAsia="Times New Roman" w:cs="Times New Roman"/>
          <w:b/>
        </w:rPr>
      </w:pPr>
    </w:p>
    <w:p w14:paraId="305AC92C" w14:textId="77777777" w:rsidR="00BD7674" w:rsidRDefault="00BD7674" w:rsidP="00BD7674">
      <w:pPr>
        <w:rPr>
          <w:rFonts w:eastAsia="Times New Roman" w:cs="Times New Roman"/>
          <w:b/>
        </w:rPr>
      </w:pPr>
    </w:p>
    <w:p w14:paraId="25E474A7" w14:textId="77777777" w:rsidR="00BD7674" w:rsidRDefault="00BD7674" w:rsidP="00BD7674">
      <w:pPr>
        <w:rPr>
          <w:rFonts w:eastAsia="Times New Roman" w:cs="Times New Roman"/>
          <w:b/>
        </w:rPr>
      </w:pPr>
    </w:p>
    <w:p w14:paraId="04BC4FD8" w14:textId="77777777" w:rsidR="00BD7674" w:rsidRDefault="00BD7674" w:rsidP="00BD7674">
      <w:pPr>
        <w:rPr>
          <w:rFonts w:eastAsia="Times New Roman" w:cs="Times New Roman"/>
          <w:b/>
        </w:rPr>
      </w:pPr>
      <w:bookmarkStart w:id="0" w:name="_GoBack"/>
      <w:bookmarkEnd w:id="0"/>
    </w:p>
    <w:p w14:paraId="474FD042" w14:textId="77777777" w:rsidR="00BD7674" w:rsidRDefault="00BD7674" w:rsidP="00BD7674">
      <w:pPr>
        <w:rPr>
          <w:rFonts w:eastAsia="Times New Roman" w:cs="Times New Roman"/>
          <w:b/>
        </w:rPr>
      </w:pPr>
    </w:p>
    <w:p w14:paraId="5BF5560E" w14:textId="77777777" w:rsidR="00BD7674" w:rsidRDefault="00BD7674" w:rsidP="00BD7674">
      <w:pPr>
        <w:rPr>
          <w:rFonts w:eastAsia="Times New Roman" w:cs="Times New Roman"/>
          <w:b/>
        </w:rPr>
      </w:pPr>
    </w:p>
    <w:p w14:paraId="6DF34E5F" w14:textId="77777777" w:rsidR="00BD7674" w:rsidRDefault="00BD7674" w:rsidP="00BD7674">
      <w:pPr>
        <w:rPr>
          <w:rFonts w:eastAsia="Times New Roman" w:cs="Times New Roman"/>
          <w:b/>
        </w:rPr>
      </w:pPr>
    </w:p>
    <w:p w14:paraId="2A1272F2" w14:textId="77777777" w:rsidR="00BD7674" w:rsidRDefault="00BD7674" w:rsidP="00BD7674">
      <w:pPr>
        <w:rPr>
          <w:rFonts w:eastAsia="Times New Roman" w:cs="Times New Roman"/>
          <w:b/>
        </w:rPr>
      </w:pPr>
    </w:p>
    <w:p w14:paraId="31F65B87" w14:textId="5EF44ECA" w:rsidR="00BD7674" w:rsidRPr="005A65F0" w:rsidRDefault="00BD7674" w:rsidP="00BD7674">
      <w:pPr>
        <w:rPr>
          <w:rFonts w:eastAsia="Times New Roman" w:cs="Times New Roman"/>
          <w:b/>
        </w:rPr>
      </w:pPr>
      <w:r w:rsidRPr="00BD7674">
        <w:rPr>
          <w:rFonts w:eastAsia="Times New Roman" w:cs="Times New Roman"/>
          <w:b/>
        </w:rPr>
        <w:drawing>
          <wp:inline distT="0" distB="0" distL="0" distR="0" wp14:anchorId="5D7F785E" wp14:editId="7E3997F2">
            <wp:extent cx="5092700" cy="800100"/>
            <wp:effectExtent l="0" t="0" r="1270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92700" cy="800100"/>
                    </a:xfrm>
                    <a:prstGeom prst="rect">
                      <a:avLst/>
                    </a:prstGeom>
                  </pic:spPr>
                </pic:pic>
              </a:graphicData>
            </a:graphic>
          </wp:inline>
        </w:drawing>
      </w:r>
    </w:p>
    <w:p w14:paraId="78790628" w14:textId="77777777" w:rsidR="005A65F0" w:rsidRDefault="005A65F0" w:rsidP="007333BA">
      <w:pPr>
        <w:rPr>
          <w:b/>
        </w:rPr>
      </w:pPr>
    </w:p>
    <w:p w14:paraId="02870B0A" w14:textId="77777777" w:rsidR="00BD7674" w:rsidRDefault="00BD7674" w:rsidP="007333BA">
      <w:pPr>
        <w:rPr>
          <w:b/>
        </w:rPr>
      </w:pPr>
    </w:p>
    <w:p w14:paraId="11BF364F" w14:textId="77777777" w:rsidR="00BD7674" w:rsidRDefault="00BD7674" w:rsidP="007333BA">
      <w:pPr>
        <w:rPr>
          <w:b/>
        </w:rPr>
      </w:pPr>
    </w:p>
    <w:p w14:paraId="6F93269A" w14:textId="77777777" w:rsidR="00BD7674" w:rsidRDefault="00BD7674" w:rsidP="007333BA">
      <w:pPr>
        <w:rPr>
          <w:b/>
        </w:rPr>
      </w:pPr>
    </w:p>
    <w:p w14:paraId="7B3CD1BC" w14:textId="77777777" w:rsidR="00BD7674" w:rsidRDefault="00BD7674" w:rsidP="007333BA">
      <w:pPr>
        <w:rPr>
          <w:b/>
        </w:rPr>
      </w:pPr>
    </w:p>
    <w:p w14:paraId="674719CC" w14:textId="77777777" w:rsidR="00BD7674" w:rsidRDefault="00BD7674" w:rsidP="007333BA">
      <w:pPr>
        <w:rPr>
          <w:b/>
        </w:rPr>
      </w:pPr>
    </w:p>
    <w:p w14:paraId="2DB594BB" w14:textId="77777777" w:rsidR="00BD7674" w:rsidRDefault="00BD7674" w:rsidP="007333BA">
      <w:pPr>
        <w:rPr>
          <w:b/>
        </w:rPr>
      </w:pPr>
    </w:p>
    <w:p w14:paraId="2A1799CF" w14:textId="77777777" w:rsidR="00BD7674" w:rsidRDefault="00BD7674" w:rsidP="007333BA">
      <w:pPr>
        <w:rPr>
          <w:b/>
        </w:rPr>
      </w:pPr>
    </w:p>
    <w:p w14:paraId="667465CD" w14:textId="77777777" w:rsidR="00BD7674" w:rsidRDefault="00BD7674" w:rsidP="007333BA">
      <w:pPr>
        <w:rPr>
          <w:b/>
        </w:rPr>
      </w:pPr>
    </w:p>
    <w:p w14:paraId="1A724DE1" w14:textId="77777777" w:rsidR="00BD7674" w:rsidRDefault="00BD7674" w:rsidP="007333BA">
      <w:pPr>
        <w:rPr>
          <w:b/>
        </w:rPr>
      </w:pPr>
    </w:p>
    <w:p w14:paraId="2E227380" w14:textId="77777777" w:rsidR="00BD7674" w:rsidRDefault="00BD7674" w:rsidP="007333BA">
      <w:pPr>
        <w:rPr>
          <w:b/>
        </w:rPr>
      </w:pPr>
    </w:p>
    <w:p w14:paraId="7AB5C944" w14:textId="28C694AE" w:rsidR="00BD7674" w:rsidRPr="005A65F0" w:rsidRDefault="00BD7674" w:rsidP="007333BA">
      <w:pPr>
        <w:rPr>
          <w:b/>
        </w:rPr>
      </w:pPr>
      <w:r w:rsidRPr="00BD7674">
        <w:rPr>
          <w:b/>
        </w:rPr>
        <w:drawing>
          <wp:inline distT="0" distB="0" distL="0" distR="0" wp14:anchorId="65429CAB" wp14:editId="08BE1764">
            <wp:extent cx="3823335" cy="15358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39548" cy="1542383"/>
                    </a:xfrm>
                    <a:prstGeom prst="rect">
                      <a:avLst/>
                    </a:prstGeom>
                  </pic:spPr>
                </pic:pic>
              </a:graphicData>
            </a:graphic>
          </wp:inline>
        </w:drawing>
      </w:r>
    </w:p>
    <w:sectPr w:rsidR="00BD7674" w:rsidRPr="005A65F0" w:rsidSect="003F5617">
      <w:footerReference w:type="default" r:id="rId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56F390" w14:textId="77777777" w:rsidR="00C714E2" w:rsidRDefault="00C714E2" w:rsidP="003F5617">
      <w:r>
        <w:separator/>
      </w:r>
    </w:p>
  </w:endnote>
  <w:endnote w:type="continuationSeparator" w:id="0">
    <w:p w14:paraId="037DC2E6" w14:textId="77777777" w:rsidR="00C714E2" w:rsidRDefault="00C714E2" w:rsidP="003F5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TIXGeneral">
    <w:panose1 w:val="00000000000000000000"/>
    <w:charset w:val="00"/>
    <w:family w:val="auto"/>
    <w:pitch w:val="variable"/>
    <w:sig w:usb0="A00002FF" w:usb1="4203FDFF" w:usb2="02000020" w:usb3="00000000" w:csb0="800001F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E8EEF" w14:textId="77777777" w:rsidR="003F5617" w:rsidRPr="003F5617" w:rsidRDefault="003F5617" w:rsidP="003F5617">
    <w:pPr>
      <w:rPr>
        <w:rFonts w:eastAsia="Times New Roman" w:cs="Times New Roman"/>
        <w:sz w:val="20"/>
        <w:szCs w:val="20"/>
      </w:rPr>
    </w:pPr>
    <w:r w:rsidRPr="00EB6DD3">
      <w:rPr>
        <w:sz w:val="20"/>
        <w:szCs w:val="20"/>
      </w:rPr>
      <w:t xml:space="preserve">Lecture notes developed under creative commons license using </w:t>
    </w:r>
    <w:r w:rsidRPr="00EB6DD3">
      <w:rPr>
        <w:rFonts w:eastAsia="Times New Roman" w:cs="Times New Roman"/>
        <w:sz w:val="20"/>
        <w:szCs w:val="20"/>
      </w:rPr>
      <w:t>OpenStax Algebra and Trigonometry, Algebra and Trigonometry. OpenStax CNX. May 18, 2016 http://cnx.org/contents/13ac107a-f15f-49d2-97e8-60ab2e3b519c@5.241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C1F9A4" w14:textId="77777777" w:rsidR="00C714E2" w:rsidRDefault="00C714E2" w:rsidP="003F5617">
      <w:r>
        <w:separator/>
      </w:r>
    </w:p>
  </w:footnote>
  <w:footnote w:type="continuationSeparator" w:id="0">
    <w:p w14:paraId="481EA7DE" w14:textId="77777777" w:rsidR="00C714E2" w:rsidRDefault="00C714E2" w:rsidP="003F561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5F45039"/>
    <w:multiLevelType w:val="hybridMultilevel"/>
    <w:tmpl w:val="73121232"/>
    <w:lvl w:ilvl="0" w:tplc="2E5CE5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139"/>
    <w:rsid w:val="000935B6"/>
    <w:rsid w:val="00250A47"/>
    <w:rsid w:val="00254E89"/>
    <w:rsid w:val="003F5617"/>
    <w:rsid w:val="005A65F0"/>
    <w:rsid w:val="006A6975"/>
    <w:rsid w:val="006B0139"/>
    <w:rsid w:val="006E79B2"/>
    <w:rsid w:val="007333BA"/>
    <w:rsid w:val="00B00A6A"/>
    <w:rsid w:val="00BD7674"/>
    <w:rsid w:val="00C714E2"/>
    <w:rsid w:val="00CC0922"/>
    <w:rsid w:val="00CD71CD"/>
    <w:rsid w:val="00CF1C1F"/>
    <w:rsid w:val="00DA2E42"/>
    <w:rsid w:val="00DB5514"/>
    <w:rsid w:val="00F323FF"/>
    <w:rsid w:val="00F80A38"/>
    <w:rsid w:val="00FC2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CA68C9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5617"/>
    <w:pPr>
      <w:tabs>
        <w:tab w:val="center" w:pos="4680"/>
        <w:tab w:val="right" w:pos="9360"/>
      </w:tabs>
    </w:pPr>
  </w:style>
  <w:style w:type="character" w:customStyle="1" w:styleId="HeaderChar">
    <w:name w:val="Header Char"/>
    <w:basedOn w:val="DefaultParagraphFont"/>
    <w:link w:val="Header"/>
    <w:uiPriority w:val="99"/>
    <w:rsid w:val="003F5617"/>
  </w:style>
  <w:style w:type="paragraph" w:styleId="Footer">
    <w:name w:val="footer"/>
    <w:basedOn w:val="Normal"/>
    <w:link w:val="FooterChar"/>
    <w:uiPriority w:val="99"/>
    <w:unhideWhenUsed/>
    <w:rsid w:val="003F5617"/>
    <w:pPr>
      <w:tabs>
        <w:tab w:val="center" w:pos="4680"/>
        <w:tab w:val="right" w:pos="9360"/>
      </w:tabs>
    </w:pPr>
  </w:style>
  <w:style w:type="character" w:customStyle="1" w:styleId="FooterChar">
    <w:name w:val="Footer Char"/>
    <w:basedOn w:val="DefaultParagraphFont"/>
    <w:link w:val="Footer"/>
    <w:uiPriority w:val="99"/>
    <w:rsid w:val="003F5617"/>
  </w:style>
  <w:style w:type="character" w:styleId="Strong">
    <w:name w:val="Strong"/>
    <w:basedOn w:val="DefaultParagraphFont"/>
    <w:uiPriority w:val="22"/>
    <w:qFormat/>
    <w:rsid w:val="006B0139"/>
    <w:rPr>
      <w:b/>
      <w:bCs/>
    </w:rPr>
  </w:style>
  <w:style w:type="paragraph" w:styleId="ListParagraph">
    <w:name w:val="List Paragraph"/>
    <w:basedOn w:val="Normal"/>
    <w:uiPriority w:val="34"/>
    <w:qFormat/>
    <w:rsid w:val="006B0139"/>
    <w:pPr>
      <w:ind w:left="720"/>
      <w:contextualSpacing/>
    </w:pPr>
  </w:style>
  <w:style w:type="character" w:customStyle="1" w:styleId="mtext">
    <w:name w:val="mtext"/>
    <w:basedOn w:val="DefaultParagraphFont"/>
    <w:rsid w:val="005A65F0"/>
  </w:style>
  <w:style w:type="character" w:customStyle="1" w:styleId="mo">
    <w:name w:val="mo"/>
    <w:basedOn w:val="DefaultParagraphFont"/>
    <w:rsid w:val="005A65F0"/>
  </w:style>
  <w:style w:type="character" w:customStyle="1" w:styleId="mn">
    <w:name w:val="mn"/>
    <w:basedOn w:val="DefaultParagraphFont"/>
    <w:rsid w:val="005A65F0"/>
  </w:style>
  <w:style w:type="character" w:customStyle="1" w:styleId="mi">
    <w:name w:val="mi"/>
    <w:basedOn w:val="DefaultParagraphFont"/>
    <w:rsid w:val="005A65F0"/>
  </w:style>
  <w:style w:type="character" w:styleId="Hyperlink">
    <w:name w:val="Hyperlink"/>
    <w:basedOn w:val="DefaultParagraphFont"/>
    <w:uiPriority w:val="99"/>
    <w:semiHidden/>
    <w:unhideWhenUsed/>
    <w:rsid w:val="005A65F0"/>
    <w:rPr>
      <w:color w:val="0000FF"/>
      <w:u w:val="single"/>
    </w:rPr>
  </w:style>
  <w:style w:type="character" w:styleId="PlaceholderText">
    <w:name w:val="Placeholder Text"/>
    <w:basedOn w:val="DefaultParagraphFont"/>
    <w:uiPriority w:val="99"/>
    <w:semiHidden/>
    <w:rsid w:val="005A65F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120739">
      <w:bodyDiv w:val="1"/>
      <w:marLeft w:val="0"/>
      <w:marRight w:val="0"/>
      <w:marTop w:val="0"/>
      <w:marBottom w:val="0"/>
      <w:divBdr>
        <w:top w:val="none" w:sz="0" w:space="0" w:color="auto"/>
        <w:left w:val="none" w:sz="0" w:space="0" w:color="auto"/>
        <w:bottom w:val="none" w:sz="0" w:space="0" w:color="auto"/>
        <w:right w:val="none" w:sz="0" w:space="0" w:color="auto"/>
      </w:divBdr>
    </w:div>
    <w:div w:id="305668559">
      <w:bodyDiv w:val="1"/>
      <w:marLeft w:val="0"/>
      <w:marRight w:val="0"/>
      <w:marTop w:val="0"/>
      <w:marBottom w:val="0"/>
      <w:divBdr>
        <w:top w:val="none" w:sz="0" w:space="0" w:color="auto"/>
        <w:left w:val="none" w:sz="0" w:space="0" w:color="auto"/>
        <w:bottom w:val="none" w:sz="0" w:space="0" w:color="auto"/>
        <w:right w:val="none" w:sz="0" w:space="0" w:color="auto"/>
      </w:divBdr>
    </w:div>
    <w:div w:id="654455399">
      <w:bodyDiv w:val="1"/>
      <w:marLeft w:val="0"/>
      <w:marRight w:val="0"/>
      <w:marTop w:val="0"/>
      <w:marBottom w:val="0"/>
      <w:divBdr>
        <w:top w:val="none" w:sz="0" w:space="0" w:color="auto"/>
        <w:left w:val="none" w:sz="0" w:space="0" w:color="auto"/>
        <w:bottom w:val="none" w:sz="0" w:space="0" w:color="auto"/>
        <w:right w:val="none" w:sz="0" w:space="0" w:color="auto"/>
      </w:divBdr>
    </w:div>
    <w:div w:id="709376885">
      <w:bodyDiv w:val="1"/>
      <w:marLeft w:val="0"/>
      <w:marRight w:val="0"/>
      <w:marTop w:val="0"/>
      <w:marBottom w:val="0"/>
      <w:divBdr>
        <w:top w:val="none" w:sz="0" w:space="0" w:color="auto"/>
        <w:left w:val="none" w:sz="0" w:space="0" w:color="auto"/>
        <w:bottom w:val="none" w:sz="0" w:space="0" w:color="auto"/>
        <w:right w:val="none" w:sz="0" w:space="0" w:color="auto"/>
      </w:divBdr>
    </w:div>
    <w:div w:id="1068378718">
      <w:bodyDiv w:val="1"/>
      <w:marLeft w:val="0"/>
      <w:marRight w:val="0"/>
      <w:marTop w:val="0"/>
      <w:marBottom w:val="0"/>
      <w:divBdr>
        <w:top w:val="none" w:sz="0" w:space="0" w:color="auto"/>
        <w:left w:val="none" w:sz="0" w:space="0" w:color="auto"/>
        <w:bottom w:val="none" w:sz="0" w:space="0" w:color="auto"/>
        <w:right w:val="none" w:sz="0" w:space="0" w:color="auto"/>
      </w:divBdr>
    </w:div>
    <w:div w:id="15130616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cnx.org/contents/E6wQevFf@5.246:rqFRa9y4@7/Non-right-Triangles-Law-of-Sin" TargetMode="External"/><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lgore/Library/Group%20Containers/UBF8T346G9.Office/User%20Content.localized/Templates.localized/OpenStax%20Lecture%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OpenStax Lecture Notes Template.dotx</Template>
  <TotalTime>42</TotalTime>
  <Pages>7</Pages>
  <Words>351</Words>
  <Characters>2001</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Gore</dc:creator>
  <cp:keywords/>
  <dc:description/>
  <cp:lastModifiedBy>Libby Gore</cp:lastModifiedBy>
  <cp:revision>8</cp:revision>
  <dcterms:created xsi:type="dcterms:W3CDTF">2016-11-09T19:24:00Z</dcterms:created>
  <dcterms:modified xsi:type="dcterms:W3CDTF">2016-11-09T20:45:00Z</dcterms:modified>
</cp:coreProperties>
</file>