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8" w:rsidRDefault="007947F8" w:rsidP="007947F8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Style w:val="Strong"/>
          <w:rFonts w:ascii="Arial" w:hAnsi="Arial" w:cs="Arial"/>
          <w:color w:val="333333"/>
          <w:sz w:val="28"/>
          <w:szCs w:val="28"/>
        </w:rPr>
      </w:pPr>
      <w:r w:rsidRPr="007947F8">
        <w:rPr>
          <w:rStyle w:val="Strong"/>
          <w:rFonts w:ascii="Arial" w:hAnsi="Arial" w:cs="Arial"/>
          <w:color w:val="333333"/>
          <w:sz w:val="28"/>
          <w:szCs w:val="28"/>
        </w:rPr>
        <w:t>VALUES</w:t>
      </w:r>
    </w:p>
    <w:p w:rsidR="006E783D" w:rsidRPr="007947F8" w:rsidRDefault="006E783D" w:rsidP="007947F8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Acceptance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Favorable reception or belief in something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Accomplishment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Doing or finishing something successfully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Accountability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Obligation or willingness to accept responsibility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Authenticity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quality or condition of being trustworthy or genuine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Caring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Feeling and exhibiting concern and empathy for others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Collaboration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To work cooperatively especially in a joint intellectual effort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Commitment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Being bound emotionally or intellectually to a course of action or to another person or persons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62481F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Competition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 w:rsidR="00F607D1">
        <w:rPr>
          <w:rFonts w:ascii="Arial" w:hAnsi="Arial" w:cs="Arial"/>
          <w:color w:val="333333"/>
          <w:sz w:val="20"/>
          <w:szCs w:val="20"/>
        </w:rPr>
        <w:t>To strive to do something better than someone else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Consideration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Process of employing continuous, careful thought and examination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Dependability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trait of being reliable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Empathy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Identification with and understanding of another's situation, feelings, and motives.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Encouragement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act of incitement to action or to practice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Fairness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Consistent with rules, logic, or ethics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Faith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Confident belief in the truth, value, or trustworthiness of a person, idea, or thing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Faithfulness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Adhering firmly and devotedly to someone or something that elicits or demands one's fidelity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Flexibility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Responsive to change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Forgiveness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willingness to stop blaming or being angry with someone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Friendship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A relationship between people based on mutual esteem and goodwill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Generosity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Liberality in giving or willingness to give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Gratitude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A feeling of thankfulness and appreciation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Hardworking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Industrious and tireless</w:t>
      </w:r>
    </w:p>
    <w:p w:rsidR="00E12CCA" w:rsidRDefault="00E12CCA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Helpfulness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property of providing useful assistance or friendliness evidence by a kindly and helpful disposition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Honesty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Fairness and straightforwardness of conduct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lastRenderedPageBreak/>
        <w:t>Hope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feeling that something desired can be had or will happen </w:t>
      </w: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Humility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Feeling that you have no special importance that makes you better than others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Integrity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Strict adherence to moral values and principles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Justice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Conformity to moral rightness in action or attitude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Kindness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quality or state of being beneficent 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Law-abiding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 w:rsidR="000A710E">
        <w:rPr>
          <w:rFonts w:ascii="Arial" w:hAnsi="Arial" w:cs="Arial"/>
          <w:color w:val="333333"/>
          <w:sz w:val="20"/>
          <w:szCs w:val="20"/>
        </w:rPr>
        <w:t>A</w:t>
      </w:r>
      <w:r>
        <w:rPr>
          <w:rFonts w:ascii="Arial" w:hAnsi="Arial" w:cs="Arial"/>
          <w:color w:val="333333"/>
          <w:sz w:val="20"/>
          <w:szCs w:val="20"/>
        </w:rPr>
        <w:t>biding by the encoded rules of society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Love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A feeling of intense desire and attraction toward a person or idea</w:t>
      </w:r>
    </w:p>
    <w:p w:rsidR="007947F8" w:rsidRDefault="007947F8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Loyalty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A feeling or attitude of devotion, attachment and affection.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Patience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ability to accept delay, suffering, or annoyance without complaint or anger 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Peace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Freedom from war or violence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Perseverance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Steady persistence in adhering to a course of action, a belief, or a purpose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Recognition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An acceptance as true or valid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0A710E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Reliability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Consistent performance upon which you can depend or trust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Resilience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The ability to rebound quickly from misfortune or change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Respect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Polite attitude shown toward someone or something that you consider important 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Responsibility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That for which someone is responsible or answerable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Sacrifice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To give up something for something else considered more important 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Self-control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Control of personal emotions, desires, or actions by one's own will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Sensitivity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Awareness of the needs and emotions of others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Serenity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Calmness of mind and evenness of temper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Sharing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To allow others to participate in, use, enjoy, or experience jointly or in turns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0A710E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Sobriety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 xml:space="preserve">Habitual freedom from inordinate passion or overheated imagination; calmness; coolness; </w:t>
      </w:r>
    </w:p>
    <w:p w:rsidR="00F607D1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</w:t>
      </w:r>
      <w:r w:rsidR="00F607D1">
        <w:rPr>
          <w:rFonts w:ascii="Arial" w:hAnsi="Arial" w:cs="Arial"/>
          <w:color w:val="333333"/>
          <w:sz w:val="20"/>
          <w:szCs w:val="20"/>
        </w:rPr>
        <w:t>eriousness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Thoughtfulness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tendency to anticipate needs or wishes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Tolerance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Recognizing and respecting the beliefs or practices of others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F607D1" w:rsidRDefault="00F607D1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Trustworthiness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The trait of deserving confidence</w:t>
      </w:r>
    </w:p>
    <w:p w:rsidR="000A710E" w:rsidRDefault="000A710E" w:rsidP="00F607D1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</w:p>
    <w:p w:rsidR="00163DFC" w:rsidRPr="006E783D" w:rsidRDefault="00F607D1" w:rsidP="006E783D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Understanding</w:t>
      </w:r>
      <w:r w:rsidR="000A710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E12CCA">
        <w:rPr>
          <w:rStyle w:val="Strong"/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Knowing how something works or a positive, truthful relationship between people</w:t>
      </w:r>
      <w:bookmarkStart w:id="0" w:name="_GoBack"/>
      <w:bookmarkEnd w:id="0"/>
    </w:p>
    <w:sectPr w:rsidR="00163DFC" w:rsidRPr="006E7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30" w:rsidRDefault="00CF6030" w:rsidP="00F607D1">
      <w:pPr>
        <w:spacing w:after="0" w:line="240" w:lineRule="auto"/>
      </w:pPr>
      <w:r>
        <w:separator/>
      </w:r>
    </w:p>
  </w:endnote>
  <w:endnote w:type="continuationSeparator" w:id="0">
    <w:p w:rsidR="00CF6030" w:rsidRDefault="00CF6030" w:rsidP="00F6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D1" w:rsidRDefault="00F60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D1" w:rsidRDefault="00CF6030">
    <w:pPr>
      <w:pStyle w:val="Footer"/>
    </w:pPr>
    <w:hyperlink r:id="rId1" w:history="1">
      <w:r w:rsidR="00F607D1" w:rsidRPr="00F43FDE">
        <w:rPr>
          <w:rStyle w:val="Hyperlink"/>
        </w:rPr>
        <w:t>http://www.ethics.org/resource/definitions-values</w:t>
      </w:r>
    </w:hyperlink>
    <w:r w:rsidR="00F607D1">
      <w:t xml:space="preserve"> </w:t>
    </w:r>
  </w:p>
  <w:p w:rsidR="00F607D1" w:rsidRDefault="00F60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D1" w:rsidRDefault="00F60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30" w:rsidRDefault="00CF6030" w:rsidP="00F607D1">
      <w:pPr>
        <w:spacing w:after="0" w:line="240" w:lineRule="auto"/>
      </w:pPr>
      <w:r>
        <w:separator/>
      </w:r>
    </w:p>
  </w:footnote>
  <w:footnote w:type="continuationSeparator" w:id="0">
    <w:p w:rsidR="00CF6030" w:rsidRDefault="00CF6030" w:rsidP="00F6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D1" w:rsidRDefault="00F60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D1" w:rsidRDefault="00F60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D1" w:rsidRDefault="00F60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D1"/>
    <w:rsid w:val="00057A1E"/>
    <w:rsid w:val="000A710E"/>
    <w:rsid w:val="00163DFC"/>
    <w:rsid w:val="001A5114"/>
    <w:rsid w:val="0062481F"/>
    <w:rsid w:val="00627CAB"/>
    <w:rsid w:val="006E783D"/>
    <w:rsid w:val="007947F8"/>
    <w:rsid w:val="007F25EB"/>
    <w:rsid w:val="008F7532"/>
    <w:rsid w:val="009448E9"/>
    <w:rsid w:val="009D23AB"/>
    <w:rsid w:val="00A75FE4"/>
    <w:rsid w:val="00B63422"/>
    <w:rsid w:val="00C0283A"/>
    <w:rsid w:val="00CF6030"/>
    <w:rsid w:val="00E12CCA"/>
    <w:rsid w:val="00F607D1"/>
    <w:rsid w:val="00FC1554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BF494-8E6A-48B7-B98F-31E30DC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7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D1"/>
  </w:style>
  <w:style w:type="paragraph" w:styleId="Footer">
    <w:name w:val="footer"/>
    <w:basedOn w:val="Normal"/>
    <w:link w:val="FooterChar"/>
    <w:uiPriority w:val="99"/>
    <w:unhideWhenUsed/>
    <w:rsid w:val="00F6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D1"/>
  </w:style>
  <w:style w:type="paragraph" w:styleId="BalloonText">
    <w:name w:val="Balloon Text"/>
    <w:basedOn w:val="Normal"/>
    <w:link w:val="BalloonTextChar"/>
    <w:uiPriority w:val="99"/>
    <w:semiHidden/>
    <w:unhideWhenUsed/>
    <w:rsid w:val="00F6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hics.org/resource/definitions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3E3E-3B4C-445F-A167-91F9AA9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</dc:creator>
  <cp:lastModifiedBy>Jason M Borucki</cp:lastModifiedBy>
  <cp:revision>8</cp:revision>
  <dcterms:created xsi:type="dcterms:W3CDTF">2014-11-23T18:21:00Z</dcterms:created>
  <dcterms:modified xsi:type="dcterms:W3CDTF">2014-11-24T23:53:00Z</dcterms:modified>
</cp:coreProperties>
</file>