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8CB780" w14:textId="77777777" w:rsidR="0062348D" w:rsidRPr="001755F1" w:rsidRDefault="00EC27E9">
      <w:pPr>
        <w:pBdr>
          <w:bottom w:val="single" w:sz="12" w:space="1" w:color="auto"/>
        </w:pBdr>
        <w:rPr>
          <w:b/>
        </w:rPr>
      </w:pPr>
      <w:r w:rsidRPr="001755F1">
        <w:rPr>
          <w:b/>
        </w:rPr>
        <w:t>5.3 – Polynomial Functions</w:t>
      </w:r>
    </w:p>
    <w:p w14:paraId="596872C7" w14:textId="4DDBA004" w:rsidR="00EC27E9" w:rsidRPr="001755F1" w:rsidRDefault="008B5F7B">
      <w:pPr>
        <w:rPr>
          <w:b/>
        </w:rPr>
      </w:pPr>
      <w:r w:rsidRPr="001755F1">
        <w:rPr>
          <w:b/>
        </w:rPr>
        <w:t>Recognizing Characteristics of Graphs of Polynomial Functions</w:t>
      </w:r>
    </w:p>
    <w:p w14:paraId="417AA276" w14:textId="77777777" w:rsidR="008B5F7B" w:rsidRPr="008B5F7B" w:rsidRDefault="008B5F7B" w:rsidP="008B5F7B">
      <w:pPr>
        <w:rPr>
          <w:rFonts w:eastAsia="Times New Roman" w:cs="Times New Roman"/>
        </w:rPr>
      </w:pPr>
      <w:r w:rsidRPr="008B5F7B">
        <w:rPr>
          <w:rFonts w:eastAsia="Times New Roman" w:cs="Times New Roman"/>
        </w:rPr>
        <w:t xml:space="preserve">Polynomial functions also display graphs that have no breaks. Curves with no breaks are called continuous. </w:t>
      </w:r>
      <w:hyperlink r:id="rId5" w:anchor="Figure_03_04_001" w:history="1">
        <w:r w:rsidRPr="001755F1">
          <w:rPr>
            <w:rFonts w:eastAsia="Times New Roman" w:cs="Times New Roman"/>
            <w:color w:val="0000FF"/>
            <w:u w:val="single"/>
          </w:rPr>
          <w:t>Figure</w:t>
        </w:r>
      </w:hyperlink>
      <w:r w:rsidRPr="008B5F7B">
        <w:rPr>
          <w:rFonts w:eastAsia="Times New Roman" w:cs="Times New Roman"/>
        </w:rPr>
        <w:t xml:space="preserve"> shows a graph that represents a </w:t>
      </w:r>
      <w:r w:rsidRPr="001755F1">
        <w:rPr>
          <w:rFonts w:eastAsia="Times New Roman" w:cs="Times New Roman"/>
        </w:rPr>
        <w:t>polynomial function</w:t>
      </w:r>
      <w:r w:rsidRPr="008B5F7B">
        <w:rPr>
          <w:rFonts w:eastAsia="Times New Roman" w:cs="Times New Roman"/>
        </w:rPr>
        <w:t xml:space="preserve"> and a graph that represents a function that is not a polynomial.</w:t>
      </w:r>
    </w:p>
    <w:p w14:paraId="7D968A86" w14:textId="2420C7AA" w:rsidR="008B5F7B" w:rsidRPr="001755F1" w:rsidRDefault="008B5F7B" w:rsidP="008B5F7B">
      <w:pPr>
        <w:jc w:val="center"/>
        <w:rPr>
          <w:b/>
        </w:rPr>
      </w:pPr>
      <w:r w:rsidRPr="001755F1">
        <w:rPr>
          <w:b/>
        </w:rPr>
        <w:drawing>
          <wp:inline distT="0" distB="0" distL="0" distR="0" wp14:anchorId="1898777D" wp14:editId="0100F0E1">
            <wp:extent cx="4740430" cy="246634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59421" cy="2476220"/>
                    </a:xfrm>
                    <a:prstGeom prst="rect">
                      <a:avLst/>
                    </a:prstGeom>
                  </pic:spPr>
                </pic:pic>
              </a:graphicData>
            </a:graphic>
          </wp:inline>
        </w:drawing>
      </w:r>
    </w:p>
    <w:p w14:paraId="5E50AD66" w14:textId="23A9AEC8" w:rsidR="008B5F7B" w:rsidRPr="001755F1" w:rsidRDefault="008B5F7B" w:rsidP="008B5F7B">
      <w:pPr>
        <w:rPr>
          <w:b/>
        </w:rPr>
      </w:pPr>
      <w:r w:rsidRPr="001755F1">
        <w:rPr>
          <w:b/>
        </w:rPr>
        <w:t>Examples</w:t>
      </w:r>
    </w:p>
    <w:p w14:paraId="3B90235E" w14:textId="4261C2BB" w:rsidR="008B5F7B" w:rsidRPr="001755F1" w:rsidRDefault="008B5F7B" w:rsidP="008B5F7B">
      <w:pPr>
        <w:rPr>
          <w:b/>
        </w:rPr>
      </w:pPr>
      <w:r w:rsidRPr="001755F1">
        <w:rPr>
          <w:b/>
        </w:rPr>
        <w:drawing>
          <wp:inline distT="0" distB="0" distL="0" distR="0" wp14:anchorId="240527A8" wp14:editId="5D7241FF">
            <wp:extent cx="3137535" cy="1709636"/>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45939" cy="1714216"/>
                    </a:xfrm>
                    <a:prstGeom prst="rect">
                      <a:avLst/>
                    </a:prstGeom>
                  </pic:spPr>
                </pic:pic>
              </a:graphicData>
            </a:graphic>
          </wp:inline>
        </w:drawing>
      </w:r>
      <w:r w:rsidRPr="001755F1">
        <w:rPr>
          <w:b/>
        </w:rPr>
        <w:drawing>
          <wp:inline distT="0" distB="0" distL="0" distR="0" wp14:anchorId="3B7845C4" wp14:editId="030FB8B0">
            <wp:extent cx="3302635" cy="16782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49535" cy="1702111"/>
                    </a:xfrm>
                    <a:prstGeom prst="rect">
                      <a:avLst/>
                    </a:prstGeom>
                  </pic:spPr>
                </pic:pic>
              </a:graphicData>
            </a:graphic>
          </wp:inline>
        </w:drawing>
      </w:r>
    </w:p>
    <w:p w14:paraId="0F1E036C" w14:textId="77777777" w:rsidR="006B1C87" w:rsidRPr="001755F1" w:rsidRDefault="006B1C87" w:rsidP="008B5F7B">
      <w:pPr>
        <w:rPr>
          <w:b/>
        </w:rPr>
      </w:pPr>
    </w:p>
    <w:p w14:paraId="6395A638" w14:textId="0196D547" w:rsidR="006B1C87" w:rsidRPr="001755F1" w:rsidRDefault="006B1C87" w:rsidP="008B5F7B">
      <w:pPr>
        <w:rPr>
          <w:b/>
        </w:rPr>
      </w:pPr>
      <w:r w:rsidRPr="001755F1">
        <w:rPr>
          <w:b/>
        </w:rPr>
        <w:drawing>
          <wp:inline distT="0" distB="0" distL="0" distR="0" wp14:anchorId="6FBCBAD1" wp14:editId="4FF5DD70">
            <wp:extent cx="4304665" cy="8223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2245" cy="829532"/>
                    </a:xfrm>
                    <a:prstGeom prst="rect">
                      <a:avLst/>
                    </a:prstGeom>
                  </pic:spPr>
                </pic:pic>
              </a:graphicData>
            </a:graphic>
          </wp:inline>
        </w:drawing>
      </w:r>
    </w:p>
    <w:p w14:paraId="1280BAF8" w14:textId="77777777" w:rsidR="006B1C87" w:rsidRPr="001755F1" w:rsidRDefault="006B1C87" w:rsidP="008B5F7B">
      <w:pPr>
        <w:rPr>
          <w:b/>
        </w:rPr>
      </w:pPr>
    </w:p>
    <w:p w14:paraId="36899956" w14:textId="57CC577A" w:rsidR="006B1C87" w:rsidRPr="001755F1" w:rsidRDefault="006B1C87" w:rsidP="008B5F7B">
      <w:pPr>
        <w:rPr>
          <w:b/>
        </w:rPr>
      </w:pPr>
      <w:r w:rsidRPr="001755F1">
        <w:rPr>
          <w:b/>
        </w:rPr>
        <w:t xml:space="preserve">Using Factoring to Find </w:t>
      </w:r>
      <w:proofErr w:type="spellStart"/>
      <w:r w:rsidRPr="001755F1">
        <w:rPr>
          <w:b/>
        </w:rPr>
        <w:t>Zeros</w:t>
      </w:r>
      <w:proofErr w:type="spellEnd"/>
      <w:r w:rsidRPr="001755F1">
        <w:rPr>
          <w:b/>
        </w:rPr>
        <w:t xml:space="preserve"> of Polynomial Functions</w:t>
      </w:r>
    </w:p>
    <w:p w14:paraId="4850FDDD" w14:textId="11B4AC09" w:rsidR="006B1C87" w:rsidRPr="006B1C87" w:rsidRDefault="006B1C87" w:rsidP="006B1C87">
      <w:pPr>
        <w:rPr>
          <w:rFonts w:eastAsia="Times New Roman" w:cs="Times New Roman"/>
        </w:rPr>
      </w:pPr>
      <w:r w:rsidRPr="006B1C87">
        <w:rPr>
          <w:rFonts w:eastAsia="Times New Roman" w:cs="Times New Roman"/>
        </w:rPr>
        <w:t xml:space="preserve">Recall that </w:t>
      </w:r>
      <w:proofErr w:type="gramStart"/>
      <w:r w:rsidRPr="006B1C87">
        <w:rPr>
          <w:rFonts w:eastAsia="Times New Roman" w:cs="Times New Roman"/>
        </w:rPr>
        <w:t>if</w:t>
      </w:r>
      <w:r w:rsidRPr="001755F1">
        <w:rPr>
          <w:rFonts w:eastAsia="Times New Roman" w:cs="Times New Roman"/>
        </w:rPr>
        <w:t xml:space="preserve">  </w:t>
      </w:r>
      <w:r w:rsidRPr="001755F1">
        <w:rPr>
          <w:rFonts w:eastAsia="Times New Roman" w:cs="STIXGeneral"/>
          <w:i/>
          <w:iCs/>
          <w:sz w:val="29"/>
          <w:szCs w:val="29"/>
        </w:rPr>
        <w:t>f</w:t>
      </w:r>
      <w:proofErr w:type="gramEnd"/>
      <w:r w:rsidR="00B64CC6" w:rsidRPr="001755F1">
        <w:rPr>
          <w:rFonts w:eastAsia="Times New Roman" w:cs="STIXGeneral"/>
          <w:i/>
          <w:iCs/>
          <w:sz w:val="29"/>
          <w:szCs w:val="29"/>
        </w:rPr>
        <w:t xml:space="preserve"> </w:t>
      </w:r>
      <w:r w:rsidRPr="006B1C87">
        <w:rPr>
          <w:rFonts w:eastAsia="Times New Roman" w:cs="Times New Roman"/>
        </w:rPr>
        <w:t>is a polynomial function, the values of</w:t>
      </w:r>
      <w:r w:rsidRPr="001755F1">
        <w:rPr>
          <w:rFonts w:eastAsia="Times New Roman" w:cs="Times New Roman"/>
        </w:rPr>
        <w:t xml:space="preserve"> </w:t>
      </w:r>
      <w:r w:rsidRPr="001755F1">
        <w:rPr>
          <w:rFonts w:eastAsia="Times New Roman" w:cs="STIXGeneral"/>
          <w:i/>
          <w:iCs/>
          <w:sz w:val="29"/>
          <w:szCs w:val="29"/>
        </w:rPr>
        <w:t xml:space="preserve">x </w:t>
      </w:r>
      <w:r w:rsidRPr="006B1C87">
        <w:rPr>
          <w:rFonts w:eastAsia="Times New Roman" w:cs="Times New Roman"/>
        </w:rPr>
        <w:t>for which</w:t>
      </w:r>
      <w:r w:rsidRPr="001755F1">
        <w:rPr>
          <w:rFonts w:eastAsia="Times New Roman" w:cs="Times New Roman"/>
        </w:rPr>
        <w:t xml:space="preserve"> </w:t>
      </w:r>
      <w:r w:rsidRPr="001755F1">
        <w:rPr>
          <w:rFonts w:eastAsia="Times New Roman" w:cs="STIXGeneral"/>
          <w:i/>
          <w:iCs/>
          <w:sz w:val="29"/>
          <w:szCs w:val="29"/>
        </w:rPr>
        <w:t>f</w:t>
      </w:r>
      <w:r w:rsidRPr="001755F1">
        <w:rPr>
          <w:rFonts w:eastAsia="Times New Roman" w:cs="STIXGeneral"/>
          <w:sz w:val="29"/>
          <w:szCs w:val="29"/>
        </w:rPr>
        <w:t>(</w:t>
      </w:r>
      <w:r w:rsidRPr="001755F1">
        <w:rPr>
          <w:rFonts w:eastAsia="Times New Roman" w:cs="STIXGeneral"/>
          <w:i/>
          <w:iCs/>
          <w:sz w:val="29"/>
          <w:szCs w:val="29"/>
        </w:rPr>
        <w:t>x</w:t>
      </w:r>
      <w:r w:rsidRPr="001755F1">
        <w:rPr>
          <w:rFonts w:eastAsia="Times New Roman" w:cs="STIXGeneral"/>
          <w:sz w:val="29"/>
          <w:szCs w:val="29"/>
        </w:rPr>
        <w:t xml:space="preserve">)=0 </w:t>
      </w:r>
      <w:r w:rsidRPr="006B1C87">
        <w:rPr>
          <w:rFonts w:eastAsia="Times New Roman" w:cs="Times New Roman"/>
        </w:rPr>
        <w:t xml:space="preserve">are called </w:t>
      </w:r>
      <w:proofErr w:type="spellStart"/>
      <w:r w:rsidRPr="001755F1">
        <w:rPr>
          <w:rFonts w:eastAsia="Times New Roman" w:cs="Times New Roman"/>
        </w:rPr>
        <w:t>zeros</w:t>
      </w:r>
      <w:proofErr w:type="spellEnd"/>
      <w:r w:rsidRPr="006B1C87">
        <w:rPr>
          <w:rFonts w:eastAsia="Times New Roman" w:cs="Times New Roman"/>
        </w:rPr>
        <w:t xml:space="preserve"> of</w:t>
      </w:r>
      <w:r w:rsidRPr="001755F1">
        <w:rPr>
          <w:rFonts w:eastAsia="Times New Roman" w:cs="Times New Roman"/>
        </w:rPr>
        <w:t xml:space="preserve"> </w:t>
      </w:r>
      <w:r w:rsidRPr="001755F1">
        <w:rPr>
          <w:rFonts w:eastAsia="Times New Roman" w:cs="STIXGeneral"/>
          <w:i/>
          <w:iCs/>
          <w:sz w:val="29"/>
          <w:szCs w:val="29"/>
        </w:rPr>
        <w:t>f</w:t>
      </w:r>
      <w:r w:rsidRPr="001755F1">
        <w:rPr>
          <w:rFonts w:eastAsia="Times New Roman" w:cs="STIXGeneral"/>
          <w:sz w:val="29"/>
          <w:szCs w:val="29"/>
        </w:rPr>
        <w:t>.</w:t>
      </w:r>
      <w:r w:rsidRPr="001755F1">
        <w:rPr>
          <w:rFonts w:eastAsia="Times New Roman" w:cs="Times New Roman"/>
        </w:rPr>
        <w:t xml:space="preserve">  </w:t>
      </w:r>
      <w:r w:rsidRPr="006B1C87">
        <w:rPr>
          <w:rFonts w:cs="Times New Roman"/>
        </w:rPr>
        <w:t xml:space="preserve">If the equation of the polynomial function can be factored, we can set each factor equal to zero and solve for the </w:t>
      </w:r>
      <w:proofErr w:type="spellStart"/>
      <w:r w:rsidRPr="006B1C87">
        <w:rPr>
          <w:rFonts w:cs="Times New Roman"/>
        </w:rPr>
        <w:t>zeros</w:t>
      </w:r>
      <w:proofErr w:type="spellEnd"/>
      <w:r w:rsidRPr="001755F1">
        <w:rPr>
          <w:rFonts w:cs="Times New Roman"/>
          <w:b/>
          <w:bCs/>
        </w:rPr>
        <w:t>.</w:t>
      </w:r>
      <w:r w:rsidRPr="001755F1">
        <w:rPr>
          <w:rFonts w:eastAsia="Times New Roman" w:cs="Times New Roman"/>
        </w:rPr>
        <w:t xml:space="preserve">  </w:t>
      </w:r>
      <w:r w:rsidRPr="006B1C87">
        <w:rPr>
          <w:rFonts w:cs="Times New Roman"/>
        </w:rPr>
        <w:t>We can use this method to find</w:t>
      </w:r>
      <w:r w:rsidRPr="001755F1">
        <w:rPr>
          <w:rFonts w:cs="Times New Roman"/>
        </w:rPr>
        <w:t xml:space="preserve"> </w:t>
      </w:r>
      <w:r w:rsidRPr="001755F1">
        <w:rPr>
          <w:rFonts w:cs="STIXGeneral"/>
          <w:i/>
          <w:iCs/>
          <w:sz w:val="29"/>
          <w:szCs w:val="29"/>
        </w:rPr>
        <w:t>x</w:t>
      </w:r>
      <w:r w:rsidRPr="001755F1">
        <w:rPr>
          <w:rFonts w:cs="STIXGeneral"/>
          <w:sz w:val="29"/>
          <w:szCs w:val="29"/>
        </w:rPr>
        <w:t>-</w:t>
      </w:r>
      <w:r w:rsidRPr="006B1C87">
        <w:rPr>
          <w:rFonts w:eastAsia="Times New Roman" w:cs="Times New Roman"/>
        </w:rPr>
        <w:t>intercepts because at the</w:t>
      </w:r>
      <w:r w:rsidRPr="001755F1">
        <w:rPr>
          <w:rFonts w:eastAsia="Times New Roman" w:cs="Times New Roman"/>
        </w:rPr>
        <w:t xml:space="preserve"> </w:t>
      </w:r>
      <w:r w:rsidRPr="001755F1">
        <w:rPr>
          <w:rFonts w:eastAsia="Times New Roman" w:cs="STIXGeneral"/>
          <w:i/>
          <w:iCs/>
          <w:sz w:val="29"/>
          <w:szCs w:val="29"/>
        </w:rPr>
        <w:t>x</w:t>
      </w:r>
      <w:r w:rsidRPr="001755F1">
        <w:rPr>
          <w:rFonts w:eastAsia="Times New Roman" w:cs="STIXGeneral"/>
          <w:sz w:val="29"/>
          <w:szCs w:val="29"/>
        </w:rPr>
        <w:t>-</w:t>
      </w:r>
      <w:r w:rsidRPr="006B1C87">
        <w:rPr>
          <w:rFonts w:cs="Times New Roman"/>
        </w:rPr>
        <w:t>intercepts we find the input values when the output value is zero. For general polynomials, this can be a challenging prospect. While quadratics can be solved using the relatively simple quadratic formula, the corresponding formulas for cubic and fourth-degree polynomials are not simple enough to remember, and formulas do not exist for general higher-degree polynomials. Consequently, we will limit ourselves to three cases:</w:t>
      </w:r>
    </w:p>
    <w:p w14:paraId="6627F5A7" w14:textId="77777777" w:rsidR="006B1C87" w:rsidRPr="001755F1" w:rsidRDefault="006B1C87" w:rsidP="00037C3F">
      <w:pPr>
        <w:pStyle w:val="ListParagraph"/>
        <w:numPr>
          <w:ilvl w:val="0"/>
          <w:numId w:val="2"/>
        </w:numPr>
        <w:spacing w:before="100" w:beforeAutospacing="1" w:after="100" w:afterAutospacing="1"/>
        <w:rPr>
          <w:rFonts w:eastAsia="Times New Roman" w:cs="Times New Roman"/>
        </w:rPr>
      </w:pPr>
      <w:r w:rsidRPr="001755F1">
        <w:rPr>
          <w:rFonts w:eastAsia="Times New Roman" w:cs="Times New Roman"/>
        </w:rPr>
        <w:t>The polynomial can be factored using known methods: greatest common factor and trinomial factoring.</w:t>
      </w:r>
    </w:p>
    <w:p w14:paraId="2607F6DD" w14:textId="0AC84459" w:rsidR="006B1C87" w:rsidRPr="001755F1" w:rsidRDefault="006B1C87" w:rsidP="00037C3F">
      <w:pPr>
        <w:pStyle w:val="ListParagraph"/>
        <w:numPr>
          <w:ilvl w:val="0"/>
          <w:numId w:val="2"/>
        </w:numPr>
        <w:spacing w:before="100" w:beforeAutospacing="1" w:after="100" w:afterAutospacing="1"/>
        <w:rPr>
          <w:rFonts w:eastAsia="Times New Roman" w:cs="Times New Roman"/>
        </w:rPr>
      </w:pPr>
      <w:r w:rsidRPr="001755F1">
        <w:rPr>
          <w:rFonts w:eastAsia="Times New Roman" w:cs="Times New Roman"/>
        </w:rPr>
        <w:t>The polynomial is given in factored form.</w:t>
      </w:r>
    </w:p>
    <w:p w14:paraId="1A96450B" w14:textId="77777777" w:rsidR="006B1C87" w:rsidRPr="001755F1" w:rsidRDefault="006B1C87" w:rsidP="00037C3F">
      <w:pPr>
        <w:pStyle w:val="ListParagraph"/>
        <w:numPr>
          <w:ilvl w:val="0"/>
          <w:numId w:val="2"/>
        </w:numPr>
        <w:spacing w:before="100" w:beforeAutospacing="1" w:after="100" w:afterAutospacing="1"/>
        <w:rPr>
          <w:rFonts w:eastAsia="Times New Roman" w:cs="Times New Roman"/>
        </w:rPr>
      </w:pPr>
      <w:r w:rsidRPr="001755F1">
        <w:rPr>
          <w:rFonts w:eastAsia="Times New Roman" w:cs="Times New Roman"/>
        </w:rPr>
        <w:t>Technology is used to determine the intercepts.</w:t>
      </w:r>
    </w:p>
    <w:p w14:paraId="5544B7FD" w14:textId="08B5EBFF" w:rsidR="006B1C87" w:rsidRPr="001755F1" w:rsidRDefault="0042292F" w:rsidP="0042292F">
      <w:pPr>
        <w:jc w:val="center"/>
        <w:rPr>
          <w:b/>
        </w:rPr>
      </w:pPr>
      <w:r w:rsidRPr="001755F1">
        <w:rPr>
          <w:b/>
        </w:rPr>
        <w:lastRenderedPageBreak/>
        <w:drawing>
          <wp:inline distT="0" distB="0" distL="0" distR="0" wp14:anchorId="462B5327" wp14:editId="0721DDE2">
            <wp:extent cx="5473700" cy="19685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3700" cy="1968500"/>
                    </a:xfrm>
                    <a:prstGeom prst="rect">
                      <a:avLst/>
                    </a:prstGeom>
                  </pic:spPr>
                </pic:pic>
              </a:graphicData>
            </a:graphic>
          </wp:inline>
        </w:drawing>
      </w:r>
    </w:p>
    <w:p w14:paraId="3949CAFE" w14:textId="366665D2" w:rsidR="0042292F" w:rsidRPr="001755F1" w:rsidRDefault="0042292F" w:rsidP="0042292F">
      <w:pPr>
        <w:rPr>
          <w:b/>
        </w:rPr>
      </w:pPr>
      <w:r w:rsidRPr="001755F1">
        <w:rPr>
          <w:b/>
        </w:rPr>
        <w:t>Examples</w:t>
      </w:r>
    </w:p>
    <w:p w14:paraId="3303691A" w14:textId="7464D03B" w:rsidR="0042292F" w:rsidRPr="001755F1" w:rsidRDefault="0042292F" w:rsidP="0042292F">
      <w:pPr>
        <w:rPr>
          <w:b/>
        </w:rPr>
      </w:pPr>
      <w:r w:rsidRPr="001755F1">
        <w:rPr>
          <w:b/>
        </w:rPr>
        <w:drawing>
          <wp:inline distT="0" distB="0" distL="0" distR="0" wp14:anchorId="5A955461" wp14:editId="2DD2EB46">
            <wp:extent cx="4787900" cy="6350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7900" cy="635000"/>
                    </a:xfrm>
                    <a:prstGeom prst="rect">
                      <a:avLst/>
                    </a:prstGeom>
                  </pic:spPr>
                </pic:pic>
              </a:graphicData>
            </a:graphic>
          </wp:inline>
        </w:drawing>
      </w:r>
    </w:p>
    <w:p w14:paraId="0F98B4B3" w14:textId="77777777" w:rsidR="0042292F" w:rsidRPr="001755F1" w:rsidRDefault="0042292F" w:rsidP="0042292F">
      <w:pPr>
        <w:rPr>
          <w:b/>
        </w:rPr>
      </w:pPr>
    </w:p>
    <w:p w14:paraId="25453548" w14:textId="77777777" w:rsidR="0042292F" w:rsidRPr="001755F1" w:rsidRDefault="0042292F" w:rsidP="0042292F">
      <w:pPr>
        <w:rPr>
          <w:b/>
        </w:rPr>
      </w:pPr>
    </w:p>
    <w:p w14:paraId="6B19E1D9" w14:textId="77777777" w:rsidR="0042292F" w:rsidRPr="001755F1" w:rsidRDefault="0042292F" w:rsidP="0042292F">
      <w:pPr>
        <w:rPr>
          <w:b/>
        </w:rPr>
      </w:pPr>
    </w:p>
    <w:p w14:paraId="5AFA21BD" w14:textId="77777777" w:rsidR="0042292F" w:rsidRPr="001755F1" w:rsidRDefault="0042292F" w:rsidP="0042292F">
      <w:pPr>
        <w:rPr>
          <w:b/>
        </w:rPr>
      </w:pPr>
    </w:p>
    <w:p w14:paraId="48ED3CAE" w14:textId="77777777" w:rsidR="0042292F" w:rsidRPr="001755F1" w:rsidRDefault="0042292F" w:rsidP="0042292F">
      <w:pPr>
        <w:rPr>
          <w:b/>
        </w:rPr>
      </w:pPr>
    </w:p>
    <w:p w14:paraId="503DC410" w14:textId="77777777" w:rsidR="0042292F" w:rsidRPr="001755F1" w:rsidRDefault="0042292F" w:rsidP="0042292F">
      <w:pPr>
        <w:rPr>
          <w:b/>
        </w:rPr>
      </w:pPr>
    </w:p>
    <w:p w14:paraId="309BAA2B" w14:textId="77777777" w:rsidR="0042292F" w:rsidRPr="001755F1" w:rsidRDefault="0042292F" w:rsidP="0042292F">
      <w:pPr>
        <w:rPr>
          <w:b/>
        </w:rPr>
      </w:pPr>
    </w:p>
    <w:p w14:paraId="5EFD4C56" w14:textId="33DC6C77" w:rsidR="0042292F" w:rsidRPr="001755F1" w:rsidRDefault="0042292F" w:rsidP="0042292F">
      <w:pPr>
        <w:rPr>
          <w:b/>
        </w:rPr>
      </w:pPr>
      <w:r w:rsidRPr="001755F1">
        <w:rPr>
          <w:b/>
        </w:rPr>
        <w:drawing>
          <wp:inline distT="0" distB="0" distL="0" distR="0" wp14:anchorId="2A39EC1F" wp14:editId="0B242167">
            <wp:extent cx="4584700" cy="6223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4700" cy="622300"/>
                    </a:xfrm>
                    <a:prstGeom prst="rect">
                      <a:avLst/>
                    </a:prstGeom>
                  </pic:spPr>
                </pic:pic>
              </a:graphicData>
            </a:graphic>
          </wp:inline>
        </w:drawing>
      </w:r>
    </w:p>
    <w:p w14:paraId="5EDC11E1" w14:textId="77777777" w:rsidR="0042292F" w:rsidRPr="001755F1" w:rsidRDefault="0042292F" w:rsidP="0042292F">
      <w:pPr>
        <w:rPr>
          <w:b/>
        </w:rPr>
      </w:pPr>
    </w:p>
    <w:p w14:paraId="1C3768CF" w14:textId="77777777" w:rsidR="0042292F" w:rsidRPr="001755F1" w:rsidRDefault="0042292F" w:rsidP="0042292F">
      <w:pPr>
        <w:rPr>
          <w:b/>
        </w:rPr>
      </w:pPr>
    </w:p>
    <w:p w14:paraId="14BC7EE1" w14:textId="77777777" w:rsidR="0042292F" w:rsidRPr="001755F1" w:rsidRDefault="0042292F" w:rsidP="0042292F">
      <w:pPr>
        <w:rPr>
          <w:b/>
        </w:rPr>
      </w:pPr>
    </w:p>
    <w:p w14:paraId="0422327B" w14:textId="77777777" w:rsidR="0042292F" w:rsidRPr="001755F1" w:rsidRDefault="0042292F" w:rsidP="0042292F">
      <w:pPr>
        <w:rPr>
          <w:b/>
        </w:rPr>
      </w:pPr>
    </w:p>
    <w:p w14:paraId="0DF61F2B" w14:textId="77777777" w:rsidR="0042292F" w:rsidRPr="001755F1" w:rsidRDefault="0042292F" w:rsidP="0042292F">
      <w:pPr>
        <w:rPr>
          <w:b/>
        </w:rPr>
      </w:pPr>
    </w:p>
    <w:p w14:paraId="361678CF" w14:textId="77777777" w:rsidR="0042292F" w:rsidRPr="001755F1" w:rsidRDefault="0042292F" w:rsidP="0042292F">
      <w:pPr>
        <w:rPr>
          <w:b/>
        </w:rPr>
      </w:pPr>
    </w:p>
    <w:p w14:paraId="17255BEB" w14:textId="77777777" w:rsidR="0042292F" w:rsidRPr="001755F1" w:rsidRDefault="0042292F" w:rsidP="0042292F">
      <w:pPr>
        <w:rPr>
          <w:b/>
        </w:rPr>
      </w:pPr>
    </w:p>
    <w:p w14:paraId="0F43FB20" w14:textId="77777777" w:rsidR="0042292F" w:rsidRPr="001755F1" w:rsidRDefault="0042292F" w:rsidP="0042292F">
      <w:pPr>
        <w:rPr>
          <w:b/>
        </w:rPr>
      </w:pPr>
    </w:p>
    <w:p w14:paraId="3E05A94E" w14:textId="77777777" w:rsidR="0042292F" w:rsidRPr="001755F1" w:rsidRDefault="0042292F" w:rsidP="0042292F">
      <w:pPr>
        <w:rPr>
          <w:b/>
        </w:rPr>
      </w:pPr>
    </w:p>
    <w:p w14:paraId="7A3CF564" w14:textId="77777777" w:rsidR="0042292F" w:rsidRPr="001755F1" w:rsidRDefault="0042292F" w:rsidP="0042292F">
      <w:pPr>
        <w:rPr>
          <w:b/>
        </w:rPr>
      </w:pPr>
    </w:p>
    <w:p w14:paraId="0F9EF84A" w14:textId="77777777" w:rsidR="0042292F" w:rsidRPr="001755F1" w:rsidRDefault="0042292F" w:rsidP="0042292F">
      <w:pPr>
        <w:rPr>
          <w:b/>
        </w:rPr>
      </w:pPr>
    </w:p>
    <w:p w14:paraId="18BA02A0" w14:textId="4825F1DC" w:rsidR="0042292F" w:rsidRPr="001755F1" w:rsidRDefault="0042292F" w:rsidP="0042292F">
      <w:pPr>
        <w:rPr>
          <w:b/>
        </w:rPr>
      </w:pPr>
      <w:r w:rsidRPr="001755F1">
        <w:rPr>
          <w:b/>
        </w:rPr>
        <w:drawing>
          <wp:inline distT="0" distB="0" distL="0" distR="0" wp14:anchorId="72BC5624" wp14:editId="3E419F62">
            <wp:extent cx="5410200" cy="3683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0200" cy="368300"/>
                    </a:xfrm>
                    <a:prstGeom prst="rect">
                      <a:avLst/>
                    </a:prstGeom>
                  </pic:spPr>
                </pic:pic>
              </a:graphicData>
            </a:graphic>
          </wp:inline>
        </w:drawing>
      </w:r>
    </w:p>
    <w:p w14:paraId="768C59A0" w14:textId="77777777" w:rsidR="0042292F" w:rsidRPr="001755F1" w:rsidRDefault="0042292F" w:rsidP="0042292F">
      <w:pPr>
        <w:rPr>
          <w:b/>
        </w:rPr>
      </w:pPr>
    </w:p>
    <w:p w14:paraId="25611E2E" w14:textId="77777777" w:rsidR="0042292F" w:rsidRPr="001755F1" w:rsidRDefault="0042292F" w:rsidP="0042292F">
      <w:pPr>
        <w:rPr>
          <w:b/>
        </w:rPr>
      </w:pPr>
    </w:p>
    <w:p w14:paraId="19CF91BF" w14:textId="77777777" w:rsidR="0042292F" w:rsidRPr="001755F1" w:rsidRDefault="0042292F" w:rsidP="0042292F">
      <w:pPr>
        <w:rPr>
          <w:b/>
        </w:rPr>
      </w:pPr>
    </w:p>
    <w:p w14:paraId="4B17075B" w14:textId="77777777" w:rsidR="0042292F" w:rsidRPr="001755F1" w:rsidRDefault="0042292F" w:rsidP="0042292F">
      <w:pPr>
        <w:rPr>
          <w:b/>
        </w:rPr>
      </w:pPr>
    </w:p>
    <w:p w14:paraId="4D820606" w14:textId="77777777" w:rsidR="0042292F" w:rsidRPr="001755F1" w:rsidRDefault="0042292F" w:rsidP="0042292F">
      <w:pPr>
        <w:rPr>
          <w:b/>
        </w:rPr>
      </w:pPr>
    </w:p>
    <w:p w14:paraId="102DF777" w14:textId="77777777" w:rsidR="0042292F" w:rsidRPr="001755F1" w:rsidRDefault="0042292F" w:rsidP="0042292F">
      <w:pPr>
        <w:rPr>
          <w:b/>
        </w:rPr>
      </w:pPr>
    </w:p>
    <w:p w14:paraId="4E7B3731" w14:textId="77777777" w:rsidR="0042292F" w:rsidRPr="001755F1" w:rsidRDefault="0042292F" w:rsidP="0042292F">
      <w:pPr>
        <w:rPr>
          <w:b/>
        </w:rPr>
      </w:pPr>
    </w:p>
    <w:p w14:paraId="68013E05" w14:textId="77777777" w:rsidR="0042292F" w:rsidRPr="001755F1" w:rsidRDefault="0042292F" w:rsidP="0042292F">
      <w:pPr>
        <w:rPr>
          <w:b/>
        </w:rPr>
      </w:pPr>
    </w:p>
    <w:p w14:paraId="12B54340" w14:textId="77777777" w:rsidR="0042292F" w:rsidRPr="001755F1" w:rsidRDefault="0042292F" w:rsidP="0042292F">
      <w:pPr>
        <w:rPr>
          <w:b/>
        </w:rPr>
      </w:pPr>
    </w:p>
    <w:p w14:paraId="4EE1A446" w14:textId="77777777" w:rsidR="0042292F" w:rsidRPr="001755F1" w:rsidRDefault="0042292F" w:rsidP="0042292F">
      <w:pPr>
        <w:rPr>
          <w:b/>
        </w:rPr>
      </w:pPr>
    </w:p>
    <w:p w14:paraId="4167E9D8" w14:textId="49A678A9" w:rsidR="0042292F" w:rsidRPr="001755F1" w:rsidRDefault="00375B03" w:rsidP="0042292F">
      <w:pPr>
        <w:rPr>
          <w:b/>
        </w:rPr>
      </w:pPr>
      <w:r w:rsidRPr="001755F1">
        <w:rPr>
          <w:b/>
        </w:rPr>
        <w:t xml:space="preserve">Identifying </w:t>
      </w:r>
      <w:proofErr w:type="spellStart"/>
      <w:r w:rsidRPr="001755F1">
        <w:rPr>
          <w:b/>
        </w:rPr>
        <w:t>Zeros</w:t>
      </w:r>
      <w:proofErr w:type="spellEnd"/>
      <w:r w:rsidRPr="001755F1">
        <w:rPr>
          <w:b/>
        </w:rPr>
        <w:t xml:space="preserve"> and Their Multiplicities</w:t>
      </w:r>
    </w:p>
    <w:p w14:paraId="5BBB5F00" w14:textId="77777777" w:rsidR="00FF14F3" w:rsidRPr="001755F1" w:rsidRDefault="00FF14F3" w:rsidP="00FF14F3">
      <w:pPr>
        <w:pStyle w:val="NormalWeb"/>
        <w:rPr>
          <w:rFonts w:asciiTheme="minorHAnsi" w:hAnsiTheme="minorHAnsi"/>
        </w:rPr>
      </w:pPr>
      <w:r w:rsidRPr="00FF14F3">
        <w:rPr>
          <w:rFonts w:asciiTheme="minorHAnsi" w:eastAsia="Times New Roman" w:hAnsiTheme="minorHAnsi"/>
        </w:rPr>
        <w:t>The number of times a given factor appears in the factored form of the equation of a polyno</w:t>
      </w:r>
      <w:r w:rsidRPr="001755F1">
        <w:rPr>
          <w:rFonts w:asciiTheme="minorHAnsi" w:eastAsia="Times New Roman" w:hAnsiTheme="minorHAnsi"/>
        </w:rPr>
        <w:t xml:space="preserve">mial is called the _____________________________________.  </w:t>
      </w:r>
      <w:r w:rsidRPr="001755F1">
        <w:rPr>
          <w:rFonts w:asciiTheme="minorHAnsi" w:hAnsiTheme="minorHAnsi"/>
        </w:rPr>
        <w:t xml:space="preserve">For </w:t>
      </w:r>
      <w:proofErr w:type="spellStart"/>
      <w:r w:rsidRPr="001755F1">
        <w:rPr>
          <w:rStyle w:val="no-emphasis"/>
          <w:rFonts w:asciiTheme="minorHAnsi" w:hAnsiTheme="minorHAnsi"/>
        </w:rPr>
        <w:t>zeros</w:t>
      </w:r>
      <w:proofErr w:type="spellEnd"/>
      <w:r w:rsidRPr="001755F1">
        <w:rPr>
          <w:rFonts w:asciiTheme="minorHAnsi" w:hAnsiTheme="minorHAnsi"/>
        </w:rPr>
        <w:t xml:space="preserve"> with even multiplicities, the graphs </w:t>
      </w:r>
      <w:r w:rsidRPr="001755F1">
        <w:rPr>
          <w:rStyle w:val="Emphasis"/>
          <w:rFonts w:asciiTheme="minorHAnsi" w:hAnsiTheme="minorHAnsi"/>
        </w:rPr>
        <w:t>touch</w:t>
      </w:r>
      <w:r w:rsidRPr="001755F1">
        <w:rPr>
          <w:rFonts w:asciiTheme="minorHAnsi" w:hAnsiTheme="minorHAnsi"/>
        </w:rPr>
        <w:t xml:space="preserve"> or are tangent to the </w:t>
      </w:r>
      <w:r w:rsidRPr="001755F1">
        <w:rPr>
          <w:rStyle w:val="Emphasis"/>
          <w:rFonts w:asciiTheme="minorHAnsi" w:hAnsiTheme="minorHAnsi"/>
        </w:rPr>
        <w:t>x</w:t>
      </w:r>
      <w:r w:rsidRPr="001755F1">
        <w:rPr>
          <w:rFonts w:asciiTheme="minorHAnsi" w:hAnsiTheme="minorHAnsi"/>
        </w:rPr>
        <w:t xml:space="preserve">-axis. For </w:t>
      </w:r>
      <w:proofErr w:type="spellStart"/>
      <w:r w:rsidRPr="001755F1">
        <w:rPr>
          <w:rFonts w:asciiTheme="minorHAnsi" w:hAnsiTheme="minorHAnsi"/>
        </w:rPr>
        <w:t>zeros</w:t>
      </w:r>
      <w:proofErr w:type="spellEnd"/>
      <w:r w:rsidRPr="001755F1">
        <w:rPr>
          <w:rFonts w:asciiTheme="minorHAnsi" w:hAnsiTheme="minorHAnsi"/>
        </w:rPr>
        <w:t xml:space="preserve"> with odd multiplicities, the graphs </w:t>
      </w:r>
      <w:r w:rsidRPr="001755F1">
        <w:rPr>
          <w:rStyle w:val="Emphasis"/>
          <w:rFonts w:asciiTheme="minorHAnsi" w:hAnsiTheme="minorHAnsi"/>
        </w:rPr>
        <w:t>cross</w:t>
      </w:r>
      <w:r w:rsidRPr="001755F1">
        <w:rPr>
          <w:rFonts w:asciiTheme="minorHAnsi" w:hAnsiTheme="minorHAnsi"/>
        </w:rPr>
        <w:t xml:space="preserve"> or intersect the </w:t>
      </w:r>
      <w:r w:rsidRPr="001755F1">
        <w:rPr>
          <w:rStyle w:val="Emphasis"/>
          <w:rFonts w:asciiTheme="minorHAnsi" w:hAnsiTheme="minorHAnsi"/>
        </w:rPr>
        <w:t>x</w:t>
      </w:r>
      <w:r w:rsidRPr="001755F1">
        <w:rPr>
          <w:rFonts w:asciiTheme="minorHAnsi" w:hAnsiTheme="minorHAnsi"/>
        </w:rPr>
        <w:t xml:space="preserve">-axis. See </w:t>
      </w:r>
      <w:hyperlink r:id="rId14" w:anchor="Figure_03_04_008" w:history="1">
        <w:r w:rsidRPr="001755F1">
          <w:rPr>
            <w:rStyle w:val="Hyperlink"/>
            <w:rFonts w:asciiTheme="minorHAnsi" w:hAnsiTheme="minorHAnsi"/>
          </w:rPr>
          <w:t>Figure</w:t>
        </w:r>
      </w:hyperlink>
      <w:r w:rsidRPr="001755F1">
        <w:rPr>
          <w:rFonts w:asciiTheme="minorHAnsi" w:hAnsiTheme="minorHAnsi"/>
        </w:rPr>
        <w:t xml:space="preserve"> for examples of graphs of polynomial functions with multiplicity 1, 2, and 3.</w:t>
      </w:r>
    </w:p>
    <w:p w14:paraId="6FBDAE05" w14:textId="29E814EB" w:rsidR="00FF14F3" w:rsidRPr="001755F1" w:rsidRDefault="00FF14F3" w:rsidP="005D7738">
      <w:pPr>
        <w:jc w:val="center"/>
        <w:rPr>
          <w:rFonts w:eastAsia="Times New Roman" w:cs="Times New Roman"/>
        </w:rPr>
      </w:pPr>
      <w:r w:rsidRPr="001755F1">
        <w:rPr>
          <w:rFonts w:cs="Times New Roman"/>
        </w:rPr>
        <w:drawing>
          <wp:inline distT="0" distB="0" distL="0" distR="0" wp14:anchorId="47773990" wp14:editId="775E0CF9">
            <wp:extent cx="6058603" cy="2377440"/>
            <wp:effectExtent l="0" t="0" r="1206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69518" cy="2381723"/>
                    </a:xfrm>
                    <a:prstGeom prst="rect">
                      <a:avLst/>
                    </a:prstGeom>
                  </pic:spPr>
                </pic:pic>
              </a:graphicData>
            </a:graphic>
          </wp:inline>
        </w:drawing>
      </w:r>
    </w:p>
    <w:p w14:paraId="73EC9B67" w14:textId="77777777" w:rsidR="00B04C22" w:rsidRPr="001755F1" w:rsidRDefault="00B04C22" w:rsidP="00B04C22">
      <w:pPr>
        <w:pStyle w:val="NormalWeb"/>
        <w:rPr>
          <w:rFonts w:asciiTheme="minorHAnsi" w:hAnsiTheme="minorHAnsi"/>
        </w:rPr>
      </w:pPr>
      <w:r w:rsidRPr="001755F1">
        <w:rPr>
          <w:rFonts w:asciiTheme="minorHAnsi" w:hAnsiTheme="minorHAnsi"/>
        </w:rPr>
        <w:t xml:space="preserve">For higher even powers, such as 4, 6, and 8, the graph will still touch and bounce off of the horizontal axis but, for each increasing even power, the graph will appear flatter as it approaches and leaves the </w:t>
      </w:r>
      <w:r w:rsidRPr="001755F1">
        <w:rPr>
          <w:rStyle w:val="Emphasis"/>
          <w:rFonts w:asciiTheme="minorHAnsi" w:hAnsiTheme="minorHAnsi"/>
        </w:rPr>
        <w:t>x</w:t>
      </w:r>
      <w:r w:rsidRPr="001755F1">
        <w:rPr>
          <w:rFonts w:asciiTheme="minorHAnsi" w:hAnsiTheme="minorHAnsi"/>
        </w:rPr>
        <w:t>-axis.</w:t>
      </w:r>
    </w:p>
    <w:p w14:paraId="5712BC26" w14:textId="77777777" w:rsidR="00B04C22" w:rsidRPr="001755F1" w:rsidRDefault="00B04C22" w:rsidP="00B04C22">
      <w:pPr>
        <w:pStyle w:val="NormalWeb"/>
        <w:rPr>
          <w:rFonts w:asciiTheme="minorHAnsi" w:hAnsiTheme="minorHAnsi"/>
        </w:rPr>
      </w:pPr>
      <w:r w:rsidRPr="001755F1">
        <w:rPr>
          <w:rFonts w:asciiTheme="minorHAnsi" w:hAnsiTheme="minorHAnsi"/>
        </w:rPr>
        <w:t xml:space="preserve">For higher odd powers, such as 5, 7, and 9, the graph will still cross through the horizontal axis, but for each increasing odd power, the graph will appear flatter as it approaches and leaves the </w:t>
      </w:r>
      <w:r w:rsidRPr="001755F1">
        <w:rPr>
          <w:rStyle w:val="Emphasis"/>
          <w:rFonts w:asciiTheme="minorHAnsi" w:hAnsiTheme="minorHAnsi"/>
        </w:rPr>
        <w:t>x</w:t>
      </w:r>
      <w:r w:rsidRPr="001755F1">
        <w:rPr>
          <w:rFonts w:asciiTheme="minorHAnsi" w:hAnsiTheme="minorHAnsi"/>
        </w:rPr>
        <w:t>-axis.</w:t>
      </w:r>
    </w:p>
    <w:p w14:paraId="6EB70FAB" w14:textId="76665E2A" w:rsidR="00FF14F3" w:rsidRPr="001755F1" w:rsidRDefault="005D7738" w:rsidP="005D7738">
      <w:pPr>
        <w:jc w:val="center"/>
        <w:rPr>
          <w:rFonts w:eastAsia="Times New Roman" w:cs="Times New Roman"/>
        </w:rPr>
      </w:pPr>
      <w:r w:rsidRPr="001755F1">
        <w:rPr>
          <w:rFonts w:eastAsia="Times New Roman" w:cs="Times New Roman"/>
        </w:rPr>
        <w:drawing>
          <wp:inline distT="0" distB="0" distL="0" distR="0" wp14:anchorId="503776DB" wp14:editId="7179F1E2">
            <wp:extent cx="6021391" cy="1907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48044" cy="1915984"/>
                    </a:xfrm>
                    <a:prstGeom prst="rect">
                      <a:avLst/>
                    </a:prstGeom>
                  </pic:spPr>
                </pic:pic>
              </a:graphicData>
            </a:graphic>
          </wp:inline>
        </w:drawing>
      </w:r>
    </w:p>
    <w:p w14:paraId="38FB6885" w14:textId="77777777" w:rsidR="005D7738" w:rsidRPr="001755F1" w:rsidRDefault="005D7738" w:rsidP="0042292F">
      <w:pPr>
        <w:rPr>
          <w:rFonts w:eastAsia="Times New Roman" w:cs="Times New Roman"/>
        </w:rPr>
      </w:pPr>
    </w:p>
    <w:p w14:paraId="1FE59B8C" w14:textId="1F68EF0E" w:rsidR="005D7738" w:rsidRPr="001755F1" w:rsidRDefault="005D7738" w:rsidP="005D7738">
      <w:pPr>
        <w:jc w:val="center"/>
        <w:rPr>
          <w:rFonts w:eastAsia="Times New Roman" w:cs="Times New Roman"/>
        </w:rPr>
      </w:pPr>
      <w:r w:rsidRPr="001755F1">
        <w:rPr>
          <w:rFonts w:eastAsia="Times New Roman" w:cs="Times New Roman"/>
        </w:rPr>
        <w:drawing>
          <wp:inline distT="0" distB="0" distL="0" distR="0" wp14:anchorId="17A7B7D7" wp14:editId="7EA9FECC">
            <wp:extent cx="5952202" cy="20599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3975" cy="2064014"/>
                    </a:xfrm>
                    <a:prstGeom prst="rect">
                      <a:avLst/>
                    </a:prstGeom>
                  </pic:spPr>
                </pic:pic>
              </a:graphicData>
            </a:graphic>
          </wp:inline>
        </w:drawing>
      </w:r>
    </w:p>
    <w:p w14:paraId="6E4158A5" w14:textId="5671A20D" w:rsidR="005D7738" w:rsidRPr="001755F1" w:rsidRDefault="00C87072" w:rsidP="002976BA">
      <w:pPr>
        <w:rPr>
          <w:rFonts w:eastAsia="Times New Roman" w:cs="Times New Roman"/>
          <w:b/>
        </w:rPr>
      </w:pPr>
      <w:r w:rsidRPr="001755F1">
        <w:rPr>
          <w:rFonts w:eastAsia="Times New Roman" w:cs="Times New Roman"/>
          <w:b/>
        </w:rPr>
        <w:t>Examples</w:t>
      </w:r>
    </w:p>
    <w:p w14:paraId="25FF83D7" w14:textId="69E0C0B9" w:rsidR="00C87072" w:rsidRPr="001755F1" w:rsidRDefault="00C87072" w:rsidP="002976BA">
      <w:pPr>
        <w:rPr>
          <w:rFonts w:eastAsia="Times New Roman" w:cs="Times New Roman"/>
          <w:b/>
        </w:rPr>
      </w:pPr>
      <w:r w:rsidRPr="001755F1">
        <w:rPr>
          <w:rFonts w:eastAsia="Times New Roman" w:cs="Times New Roman"/>
          <w:b/>
        </w:rPr>
        <w:drawing>
          <wp:inline distT="0" distB="0" distL="0" distR="0" wp14:anchorId="56D6071A" wp14:editId="2ACFA1E0">
            <wp:extent cx="2073202" cy="2326640"/>
            <wp:effectExtent l="0" t="0" r="1016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0050" cy="2334325"/>
                    </a:xfrm>
                    <a:prstGeom prst="rect">
                      <a:avLst/>
                    </a:prstGeom>
                  </pic:spPr>
                </pic:pic>
              </a:graphicData>
            </a:graphic>
          </wp:inline>
        </w:drawing>
      </w:r>
      <w:r w:rsidR="0071170D" w:rsidRPr="001755F1">
        <w:rPr>
          <w:rFonts w:eastAsia="Times New Roman" w:cs="Times New Roman"/>
          <w:b/>
        </w:rPr>
        <w:tab/>
      </w:r>
      <w:r w:rsidR="0071170D" w:rsidRPr="001755F1">
        <w:rPr>
          <w:rFonts w:eastAsia="Times New Roman" w:cs="Times New Roman"/>
          <w:b/>
        </w:rPr>
        <w:tab/>
      </w:r>
      <w:r w:rsidR="0071170D" w:rsidRPr="001755F1">
        <w:rPr>
          <w:rFonts w:eastAsia="Times New Roman" w:cs="Times New Roman"/>
          <w:b/>
        </w:rPr>
        <w:drawing>
          <wp:inline distT="0" distB="0" distL="0" distR="0" wp14:anchorId="7DB4642F" wp14:editId="41DBD54C">
            <wp:extent cx="3370524" cy="1963132"/>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77553" cy="1967226"/>
                    </a:xfrm>
                    <a:prstGeom prst="rect">
                      <a:avLst/>
                    </a:prstGeom>
                  </pic:spPr>
                </pic:pic>
              </a:graphicData>
            </a:graphic>
          </wp:inline>
        </w:drawing>
      </w:r>
    </w:p>
    <w:p w14:paraId="6E4E7270" w14:textId="77777777" w:rsidR="0071170D" w:rsidRPr="001755F1" w:rsidRDefault="0071170D" w:rsidP="002976BA">
      <w:pPr>
        <w:rPr>
          <w:rFonts w:eastAsia="Times New Roman" w:cs="Times New Roman"/>
          <w:b/>
        </w:rPr>
      </w:pPr>
    </w:p>
    <w:p w14:paraId="52892ED8" w14:textId="270C0694" w:rsidR="0071170D" w:rsidRPr="001755F1" w:rsidRDefault="00B601AF" w:rsidP="002976BA">
      <w:pPr>
        <w:rPr>
          <w:rFonts w:eastAsia="Times New Roman" w:cs="Times New Roman"/>
          <w:b/>
        </w:rPr>
      </w:pPr>
      <w:r w:rsidRPr="001755F1">
        <w:rPr>
          <w:rFonts w:eastAsia="Times New Roman" w:cs="Times New Roman"/>
          <w:b/>
        </w:rPr>
        <w:t>Determining End Behavior</w:t>
      </w:r>
    </w:p>
    <w:p w14:paraId="76380A5B" w14:textId="77777777" w:rsidR="00BE2E61" w:rsidRPr="00BE2E61" w:rsidRDefault="00BE2E61" w:rsidP="00BE2E61">
      <w:pPr>
        <w:spacing w:before="100" w:beforeAutospacing="1" w:after="100" w:afterAutospacing="1"/>
        <w:rPr>
          <w:rFonts w:cs="Times New Roman"/>
        </w:rPr>
      </w:pPr>
      <w:r w:rsidRPr="00BE2E61">
        <w:rPr>
          <w:rFonts w:cs="Times New Roman"/>
        </w:rPr>
        <w:t xml:space="preserve">As we have already learned, the behavior of a graph of a </w:t>
      </w:r>
      <w:r w:rsidRPr="001755F1">
        <w:rPr>
          <w:rFonts w:cs="Times New Roman"/>
        </w:rPr>
        <w:t>polynomial function</w:t>
      </w:r>
      <w:r w:rsidRPr="00BE2E61">
        <w:rPr>
          <w:rFonts w:cs="Times New Roman"/>
        </w:rPr>
        <w:t xml:space="preserve"> of the form</w:t>
      </w:r>
    </w:p>
    <w:p w14:paraId="2C7F26A1" w14:textId="16BC459C" w:rsidR="0018154B" w:rsidRPr="001755F1" w:rsidRDefault="0018154B" w:rsidP="0018154B">
      <w:pPr>
        <w:spacing w:before="100" w:beforeAutospacing="1" w:after="100" w:afterAutospacing="1"/>
        <w:jc w:val="center"/>
        <w:rPr>
          <w:rFonts w:cs="Times New Roman"/>
        </w:rPr>
      </w:pPr>
      <w:r w:rsidRPr="001755F1">
        <w:rPr>
          <w:rFonts w:cs="Times New Roman"/>
        </w:rPr>
        <w:drawing>
          <wp:inline distT="0" distB="0" distL="0" distR="0" wp14:anchorId="4FC71FAD" wp14:editId="25171DEB">
            <wp:extent cx="3289300" cy="38100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89300" cy="381000"/>
                    </a:xfrm>
                    <a:prstGeom prst="rect">
                      <a:avLst/>
                    </a:prstGeom>
                  </pic:spPr>
                </pic:pic>
              </a:graphicData>
            </a:graphic>
          </wp:inline>
        </w:drawing>
      </w:r>
    </w:p>
    <w:p w14:paraId="43C63C81" w14:textId="0CC3EEFE" w:rsidR="00B601AF" w:rsidRPr="001755F1" w:rsidRDefault="00BE2E61" w:rsidP="00BE2E61">
      <w:pPr>
        <w:spacing w:before="100" w:beforeAutospacing="1" w:after="100" w:afterAutospacing="1"/>
        <w:rPr>
          <w:rFonts w:cs="Times New Roman"/>
        </w:rPr>
      </w:pPr>
      <w:r w:rsidRPr="00BE2E61">
        <w:rPr>
          <w:rFonts w:cs="Times New Roman"/>
        </w:rPr>
        <w:t>will either ultimately rise or fall as</w:t>
      </w:r>
      <w:r w:rsidRPr="001755F1">
        <w:rPr>
          <w:rFonts w:cs="Times New Roman"/>
        </w:rPr>
        <w:t xml:space="preserve"> </w:t>
      </w:r>
      <w:r w:rsidRPr="001755F1">
        <w:rPr>
          <w:rFonts w:cs="STIXGeneral"/>
          <w:i/>
          <w:iCs/>
          <w:sz w:val="29"/>
          <w:szCs w:val="29"/>
        </w:rPr>
        <w:t>x</w:t>
      </w:r>
      <w:r w:rsidRPr="001755F1">
        <w:rPr>
          <w:rFonts w:cs="Times New Roman"/>
        </w:rPr>
        <w:t xml:space="preserve"> </w:t>
      </w:r>
      <w:r w:rsidRPr="00BE2E61">
        <w:rPr>
          <w:rFonts w:eastAsia="Times New Roman" w:cs="Times New Roman"/>
        </w:rPr>
        <w:t>increases without bound and will either rise or fall as</w:t>
      </w:r>
      <w:r w:rsidRPr="001755F1">
        <w:rPr>
          <w:rFonts w:eastAsia="Times New Roman" w:cs="Times New Roman"/>
        </w:rPr>
        <w:t xml:space="preserve"> </w:t>
      </w:r>
      <w:r w:rsidRPr="001755F1">
        <w:rPr>
          <w:rFonts w:eastAsia="Times New Roman" w:cs="STIXGeneral"/>
          <w:i/>
          <w:iCs/>
          <w:sz w:val="29"/>
          <w:szCs w:val="29"/>
        </w:rPr>
        <w:t>x</w:t>
      </w:r>
      <w:r w:rsidRPr="00BE2E61">
        <w:rPr>
          <w:rFonts w:eastAsia="Times New Roman" w:cs="Times New Roman"/>
        </w:rPr>
        <w:t xml:space="preserve"> decreases without bound. </w:t>
      </w:r>
    </w:p>
    <w:p w14:paraId="53B437E0" w14:textId="39136E31" w:rsidR="00BE2E61" w:rsidRPr="001755F1" w:rsidRDefault="00FD1377" w:rsidP="00FC5911">
      <w:pPr>
        <w:spacing w:before="100" w:beforeAutospacing="1" w:after="100" w:afterAutospacing="1"/>
        <w:jc w:val="center"/>
        <w:rPr>
          <w:rFonts w:cs="Times New Roman"/>
        </w:rPr>
      </w:pPr>
      <w:r w:rsidRPr="001755F1">
        <w:rPr>
          <w:rFonts w:cs="Times New Roman"/>
        </w:rPr>
        <w:drawing>
          <wp:inline distT="0" distB="0" distL="0" distR="0" wp14:anchorId="48E15A06" wp14:editId="37F35988">
            <wp:extent cx="2884705" cy="1790387"/>
            <wp:effectExtent l="0" t="0" r="1143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94280" cy="1796330"/>
                    </a:xfrm>
                    <a:prstGeom prst="rect">
                      <a:avLst/>
                    </a:prstGeom>
                  </pic:spPr>
                </pic:pic>
              </a:graphicData>
            </a:graphic>
          </wp:inline>
        </w:drawing>
      </w:r>
      <w:r w:rsidRPr="001755F1">
        <w:rPr>
          <w:rFonts w:cs="Times New Roman"/>
        </w:rPr>
        <w:drawing>
          <wp:inline distT="0" distB="0" distL="0" distR="0" wp14:anchorId="39771D60" wp14:editId="021107E5">
            <wp:extent cx="2870835" cy="1640363"/>
            <wp:effectExtent l="0" t="0" r="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1093" cy="1646225"/>
                    </a:xfrm>
                    <a:prstGeom prst="rect">
                      <a:avLst/>
                    </a:prstGeom>
                  </pic:spPr>
                </pic:pic>
              </a:graphicData>
            </a:graphic>
          </wp:inline>
        </w:drawing>
      </w:r>
    </w:p>
    <w:p w14:paraId="18980916" w14:textId="3D498C8D" w:rsidR="002A11D0" w:rsidRPr="001755F1" w:rsidRDefault="0018154B" w:rsidP="00BE2E61">
      <w:pPr>
        <w:spacing w:before="100" w:beforeAutospacing="1" w:after="100" w:afterAutospacing="1"/>
        <w:rPr>
          <w:rFonts w:cs="Times New Roman"/>
          <w:b/>
        </w:rPr>
      </w:pPr>
      <w:r w:rsidRPr="001755F1">
        <w:rPr>
          <w:rFonts w:cs="Times New Roman"/>
          <w:b/>
          <w:noProof/>
        </w:rPr>
        <mc:AlternateContent>
          <mc:Choice Requires="wps">
            <w:drawing>
              <wp:anchor distT="0" distB="0" distL="114300" distR="114300" simplePos="0" relativeHeight="251659264" behindDoc="0" locked="0" layoutInCell="1" allowOverlap="1" wp14:anchorId="49A1C3E1" wp14:editId="41F0C123">
                <wp:simplePos x="0" y="0"/>
                <wp:positionH relativeFrom="column">
                  <wp:posOffset>2908935</wp:posOffset>
                </wp:positionH>
                <wp:positionV relativeFrom="paragraph">
                  <wp:posOffset>236220</wp:posOffset>
                </wp:positionV>
                <wp:extent cx="4000500" cy="22860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4000500" cy="2286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AC19EF" w14:textId="547931B9" w:rsidR="0018154B" w:rsidRPr="0018154B" w:rsidRDefault="0018154B" w:rsidP="0018154B">
                            <w:pPr>
                              <w:rPr>
                                <w:rFonts w:ascii="Times New Roman" w:eastAsia="Times New Roman" w:hAnsi="Times New Roman" w:cs="Times New Roman"/>
                              </w:rPr>
                            </w:pPr>
                            <w:r w:rsidRPr="0018154B">
                              <w:rPr>
                                <w:rFonts w:ascii="Times New Roman" w:eastAsia="Times New Roman" w:hAnsi="Times New Roman" w:cs="Times New Roman"/>
                              </w:rPr>
                              <w:t>In addition to the end behavior, recall that we can analyze a polynomial function’s local behavior. It may have a turning point where the graph changes from increasing to decreasing (rising to falling) or decreasing to increasing (falling to rising). Look at the graph of the polynomial function</w:t>
                            </w:r>
                            <w:r>
                              <w:rPr>
                                <w:rFonts w:ascii="Times New Roman" w:eastAsia="Times New Roman" w:hAnsi="Times New Roman" w:cs="Times New Roman"/>
                              </w:rPr>
                              <w:t xml:space="preserve"> </w:t>
                            </w:r>
                            <w:r w:rsidRPr="0018154B">
                              <w:rPr>
                                <w:rFonts w:ascii="Times New Roman" w:eastAsia="Times New Roman" w:hAnsi="Times New Roman" w:cs="Times New Roman"/>
                              </w:rPr>
                              <w:drawing>
                                <wp:inline distT="0" distB="0" distL="0" distR="0" wp14:anchorId="1A194AAA" wp14:editId="57521022">
                                  <wp:extent cx="213360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33600" cy="304800"/>
                                          </a:xfrm>
                                          <a:prstGeom prst="rect">
                                            <a:avLst/>
                                          </a:prstGeom>
                                        </pic:spPr>
                                      </pic:pic>
                                    </a:graphicData>
                                  </a:graphic>
                                </wp:inline>
                              </w:drawing>
                            </w:r>
                            <w:hyperlink r:id="rId24" w:anchor="Figure_03_04_015" w:history="1">
                              <w:r w:rsidRPr="0018154B">
                                <w:rPr>
                                  <w:rFonts w:ascii="Times New Roman" w:eastAsia="Times New Roman" w:hAnsi="Times New Roman" w:cs="Times New Roman"/>
                                  <w:color w:val="0000FF"/>
                                  <w:u w:val="single"/>
                                </w:rPr>
                                <w:t>Figure</w:t>
                              </w:r>
                            </w:hyperlink>
                            <w:r w:rsidRPr="0018154B">
                              <w:rPr>
                                <w:rFonts w:ascii="Times New Roman" w:eastAsia="Times New Roman" w:hAnsi="Times New Roman" w:cs="Times New Roman"/>
                              </w:rPr>
                              <w:t>. The graph has three turning points.</w:t>
                            </w:r>
                            <w:r>
                              <w:rPr>
                                <w:rFonts w:ascii="Times New Roman" w:eastAsia="Times New Roman" w:hAnsi="Times New Roman" w:cs="Times New Roman"/>
                              </w:rPr>
                              <w:t xml:space="preserve">  </w:t>
                            </w:r>
                            <w:r w:rsidRPr="0018154B">
                              <w:rPr>
                                <w:rFonts w:ascii="Times New Roman" w:eastAsia="Times New Roman" w:hAnsi="Times New Roman" w:cs="Times New Roman"/>
                              </w:rPr>
                              <w:t xml:space="preserve">This </w:t>
                            </w:r>
                            <w:r>
                              <w:rPr>
                                <w:rFonts w:ascii="Times New Roman" w:eastAsia="Times New Roman" w:hAnsi="Times New Roman" w:cs="Times New Roman"/>
                              </w:rPr>
                              <w:t xml:space="preserve">function </w:t>
                            </w:r>
                            <w:r>
                              <w:rPr>
                                <w:rFonts w:ascii="Times New Roman" w:eastAsia="Times New Roman" w:hAnsi="Times New Roman" w:cs="Times New Roman"/>
                                <w:i/>
                              </w:rPr>
                              <w:t xml:space="preserve">f </w:t>
                            </w:r>
                            <w:r w:rsidRPr="0018154B">
                              <w:rPr>
                                <w:rFonts w:ascii="Times New Roman" w:hAnsi="Times New Roman" w:cs="Times New Roman"/>
                              </w:rPr>
                              <w:t>is a 4</w:t>
                            </w:r>
                            <w:r w:rsidRPr="0018154B">
                              <w:rPr>
                                <w:rFonts w:ascii="Times New Roman" w:hAnsi="Times New Roman" w:cs="Times New Roman"/>
                                <w:vertAlign w:val="superscript"/>
                              </w:rPr>
                              <w:t>th</w:t>
                            </w:r>
                            <w:r w:rsidRPr="0018154B">
                              <w:rPr>
                                <w:rFonts w:ascii="Times New Roman" w:hAnsi="Times New Roman" w:cs="Times New Roman"/>
                              </w:rPr>
                              <w:t xml:space="preserve"> degree polynomial function and has 3 turning points. The maximum number of turning points of a polynomial function is always one less than the degree of the function.</w:t>
                            </w:r>
                          </w:p>
                          <w:p w14:paraId="7FB60AF8" w14:textId="0241C0EC" w:rsidR="0018154B" w:rsidRPr="0018154B" w:rsidRDefault="0018154B" w:rsidP="0018154B">
                            <w:pPr>
                              <w:rPr>
                                <w:rFonts w:ascii="Times New Roman" w:eastAsia="Times New Roman" w:hAnsi="Times New Roman" w:cs="Times New Roman"/>
                              </w:rPr>
                            </w:pPr>
                          </w:p>
                          <w:p w14:paraId="2424F44D" w14:textId="77777777" w:rsidR="0018154B" w:rsidRDefault="001815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A1C3E1" id="_x0000_t202" coordsize="21600,21600" o:spt="202" path="m0,0l0,21600,21600,21600,21600,0xe">
                <v:stroke joinstyle="miter"/>
                <v:path gradientshapeok="t" o:connecttype="rect"/>
              </v:shapetype>
              <v:shape id="Text_x0020_Box_x0020_17" o:spid="_x0000_s1026" type="#_x0000_t202" style="position:absolute;margin-left:229.05pt;margin-top:18.6pt;width:315pt;height:18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" filled="f" stroked="f">
                <v:textbox>
                  <w:txbxContent>
                    <w:p w14:paraId="71AC19EF" w14:textId="547931B9" w:rsidR="0018154B" w:rsidRPr="0018154B" w:rsidRDefault="0018154B" w:rsidP="0018154B">
                      <w:pPr>
                        <w:rPr>
                          <w:rFonts w:ascii="Times New Roman" w:eastAsia="Times New Roman" w:hAnsi="Times New Roman" w:cs="Times New Roman"/>
                        </w:rPr>
                      </w:pPr>
                      <w:r w:rsidRPr="0018154B">
                        <w:rPr>
                          <w:rFonts w:ascii="Times New Roman" w:eastAsia="Times New Roman" w:hAnsi="Times New Roman" w:cs="Times New Roman"/>
                        </w:rPr>
                        <w:t>In addition to the end behavior, recall that we can analyze a polynomial function’s local behavior. It may have a turning point where the graph changes from increasing to decreasing (rising to falling) or decreasing to increasing (falling to rising). Look at the graph of the polynomial function</w:t>
                      </w:r>
                      <w:r>
                        <w:rPr>
                          <w:rFonts w:ascii="Times New Roman" w:eastAsia="Times New Roman" w:hAnsi="Times New Roman" w:cs="Times New Roman"/>
                        </w:rPr>
                        <w:t xml:space="preserve"> </w:t>
                      </w:r>
                      <w:r w:rsidRPr="0018154B">
                        <w:rPr>
                          <w:rFonts w:ascii="Times New Roman" w:eastAsia="Times New Roman" w:hAnsi="Times New Roman" w:cs="Times New Roman"/>
                        </w:rPr>
                        <w:drawing>
                          <wp:inline distT="0" distB="0" distL="0" distR="0" wp14:anchorId="1A194AAA" wp14:editId="57521022">
                            <wp:extent cx="213360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33600" cy="304800"/>
                                    </a:xfrm>
                                    <a:prstGeom prst="rect">
                                      <a:avLst/>
                                    </a:prstGeom>
                                  </pic:spPr>
                                </pic:pic>
                              </a:graphicData>
                            </a:graphic>
                          </wp:inline>
                        </w:drawing>
                      </w:r>
                      <w:hyperlink r:id="rId25" w:anchor="Figure_03_04_015" w:history="1">
                        <w:r w:rsidRPr="0018154B">
                          <w:rPr>
                            <w:rFonts w:ascii="Times New Roman" w:eastAsia="Times New Roman" w:hAnsi="Times New Roman" w:cs="Times New Roman"/>
                            <w:color w:val="0000FF"/>
                            <w:u w:val="single"/>
                          </w:rPr>
                          <w:t>Figure</w:t>
                        </w:r>
                      </w:hyperlink>
                      <w:r w:rsidRPr="0018154B">
                        <w:rPr>
                          <w:rFonts w:ascii="Times New Roman" w:eastAsia="Times New Roman" w:hAnsi="Times New Roman" w:cs="Times New Roman"/>
                        </w:rPr>
                        <w:t>. The graph has three turning points.</w:t>
                      </w:r>
                      <w:r>
                        <w:rPr>
                          <w:rFonts w:ascii="Times New Roman" w:eastAsia="Times New Roman" w:hAnsi="Times New Roman" w:cs="Times New Roman"/>
                        </w:rPr>
                        <w:t xml:space="preserve">  </w:t>
                      </w:r>
                      <w:r w:rsidRPr="0018154B">
                        <w:rPr>
                          <w:rFonts w:ascii="Times New Roman" w:eastAsia="Times New Roman" w:hAnsi="Times New Roman" w:cs="Times New Roman"/>
                        </w:rPr>
                        <w:t xml:space="preserve">This </w:t>
                      </w:r>
                      <w:r>
                        <w:rPr>
                          <w:rFonts w:ascii="Times New Roman" w:eastAsia="Times New Roman" w:hAnsi="Times New Roman" w:cs="Times New Roman"/>
                        </w:rPr>
                        <w:t xml:space="preserve">function </w:t>
                      </w:r>
                      <w:r>
                        <w:rPr>
                          <w:rFonts w:ascii="Times New Roman" w:eastAsia="Times New Roman" w:hAnsi="Times New Roman" w:cs="Times New Roman"/>
                          <w:i/>
                        </w:rPr>
                        <w:t xml:space="preserve">f </w:t>
                      </w:r>
                      <w:r w:rsidRPr="0018154B">
                        <w:rPr>
                          <w:rFonts w:ascii="Times New Roman" w:hAnsi="Times New Roman" w:cs="Times New Roman"/>
                        </w:rPr>
                        <w:t>is a 4</w:t>
                      </w:r>
                      <w:r w:rsidRPr="0018154B">
                        <w:rPr>
                          <w:rFonts w:ascii="Times New Roman" w:hAnsi="Times New Roman" w:cs="Times New Roman"/>
                          <w:vertAlign w:val="superscript"/>
                        </w:rPr>
                        <w:t>th</w:t>
                      </w:r>
                      <w:r w:rsidRPr="0018154B">
                        <w:rPr>
                          <w:rFonts w:ascii="Times New Roman" w:hAnsi="Times New Roman" w:cs="Times New Roman"/>
                        </w:rPr>
                        <w:t xml:space="preserve"> degree polynomial function and has 3 turning points. The maximum number of turning points of a polynomial function is always one less than the degree of the function.</w:t>
                      </w:r>
                    </w:p>
                    <w:p w14:paraId="7FB60AF8" w14:textId="0241C0EC" w:rsidR="0018154B" w:rsidRPr="0018154B" w:rsidRDefault="0018154B" w:rsidP="0018154B">
                      <w:pPr>
                        <w:rPr>
                          <w:rFonts w:ascii="Times New Roman" w:eastAsia="Times New Roman" w:hAnsi="Times New Roman" w:cs="Times New Roman"/>
                        </w:rPr>
                      </w:pPr>
                    </w:p>
                    <w:p w14:paraId="2424F44D" w14:textId="77777777" w:rsidR="0018154B" w:rsidRDefault="0018154B"/>
                  </w:txbxContent>
                </v:textbox>
                <w10:wrap type="square"/>
              </v:shape>
            </w:pict>
          </mc:Fallback>
        </mc:AlternateContent>
      </w:r>
      <w:r w:rsidR="002A11D0" w:rsidRPr="001755F1">
        <w:rPr>
          <w:rFonts w:cs="Times New Roman"/>
          <w:b/>
        </w:rPr>
        <w:t xml:space="preserve">Understanding </w:t>
      </w:r>
      <w:r w:rsidR="00FC5911" w:rsidRPr="001755F1">
        <w:rPr>
          <w:rFonts w:cs="Times New Roman"/>
          <w:b/>
        </w:rPr>
        <w:t>the Relationship Between Degree and Turning Points</w:t>
      </w:r>
    </w:p>
    <w:p w14:paraId="31AE0B46" w14:textId="48D7B04C" w:rsidR="00FC5911" w:rsidRPr="001755F1" w:rsidRDefault="00FC5911" w:rsidP="00BE2E61">
      <w:pPr>
        <w:spacing w:before="100" w:beforeAutospacing="1" w:after="100" w:afterAutospacing="1"/>
        <w:rPr>
          <w:rFonts w:cs="Times New Roman"/>
          <w:b/>
        </w:rPr>
      </w:pPr>
      <w:r w:rsidRPr="001755F1">
        <w:rPr>
          <w:rFonts w:cs="Times New Roman"/>
          <w:b/>
        </w:rPr>
        <w:drawing>
          <wp:inline distT="0" distB="0" distL="0" distR="0" wp14:anchorId="1593329F" wp14:editId="57611D2F">
            <wp:extent cx="2320839" cy="193008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35905" cy="1942614"/>
                    </a:xfrm>
                    <a:prstGeom prst="rect">
                      <a:avLst/>
                    </a:prstGeom>
                  </pic:spPr>
                </pic:pic>
              </a:graphicData>
            </a:graphic>
          </wp:inline>
        </w:drawing>
      </w:r>
    </w:p>
    <w:p w14:paraId="5111F054" w14:textId="2CAD7162" w:rsidR="00FC5911" w:rsidRPr="001755F1" w:rsidRDefault="00CD4873" w:rsidP="00BE2E61">
      <w:pPr>
        <w:spacing w:before="100" w:beforeAutospacing="1" w:after="100" w:afterAutospacing="1"/>
        <w:rPr>
          <w:rFonts w:cs="Times New Roman"/>
          <w:b/>
        </w:rPr>
      </w:pPr>
      <w:r w:rsidRPr="001755F1">
        <w:rPr>
          <w:rFonts w:cs="Times New Roman"/>
          <w:b/>
        </w:rPr>
        <w:drawing>
          <wp:inline distT="0" distB="0" distL="0" distR="0" wp14:anchorId="19D43216" wp14:editId="758E9294">
            <wp:extent cx="6324600" cy="1282700"/>
            <wp:effectExtent l="0" t="0" r="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24600" cy="1282700"/>
                    </a:xfrm>
                    <a:prstGeom prst="rect">
                      <a:avLst/>
                    </a:prstGeom>
                  </pic:spPr>
                </pic:pic>
              </a:graphicData>
            </a:graphic>
          </wp:inline>
        </w:drawing>
      </w:r>
    </w:p>
    <w:p w14:paraId="1247447D" w14:textId="73285696" w:rsidR="00CD4873" w:rsidRPr="001755F1" w:rsidRDefault="00CD4873" w:rsidP="00BE2E61">
      <w:pPr>
        <w:spacing w:before="100" w:beforeAutospacing="1" w:after="100" w:afterAutospacing="1"/>
        <w:rPr>
          <w:rFonts w:cs="Times New Roman"/>
          <w:b/>
        </w:rPr>
      </w:pPr>
      <w:r w:rsidRPr="001755F1">
        <w:rPr>
          <w:rFonts w:cs="Times New Roman"/>
          <w:b/>
        </w:rPr>
        <w:t>Examples</w:t>
      </w:r>
    </w:p>
    <w:p w14:paraId="531B2163" w14:textId="3BC93674" w:rsidR="00CD4873" w:rsidRPr="001755F1" w:rsidRDefault="00CD4873" w:rsidP="00BE2E61">
      <w:pPr>
        <w:spacing w:before="100" w:beforeAutospacing="1" w:after="100" w:afterAutospacing="1"/>
        <w:rPr>
          <w:rFonts w:cs="Times New Roman"/>
          <w:b/>
        </w:rPr>
      </w:pPr>
      <w:r w:rsidRPr="001755F1">
        <w:rPr>
          <w:rFonts w:cs="Times New Roman"/>
          <w:b/>
        </w:rPr>
        <w:drawing>
          <wp:inline distT="0" distB="0" distL="0" distR="0" wp14:anchorId="313ADD81" wp14:editId="3A505DC7">
            <wp:extent cx="5346700" cy="800100"/>
            <wp:effectExtent l="0" t="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46700" cy="800100"/>
                    </a:xfrm>
                    <a:prstGeom prst="rect">
                      <a:avLst/>
                    </a:prstGeom>
                  </pic:spPr>
                </pic:pic>
              </a:graphicData>
            </a:graphic>
          </wp:inline>
        </w:drawing>
      </w:r>
    </w:p>
    <w:p w14:paraId="382A72CF" w14:textId="17C25FCD" w:rsidR="00CD4873" w:rsidRPr="001755F1" w:rsidRDefault="00F67DC5" w:rsidP="00BE2E61">
      <w:pPr>
        <w:spacing w:before="100" w:beforeAutospacing="1" w:after="100" w:afterAutospacing="1"/>
        <w:rPr>
          <w:rFonts w:cs="Times New Roman"/>
          <w:b/>
        </w:rPr>
      </w:pPr>
      <w:r w:rsidRPr="001755F1">
        <w:rPr>
          <w:rFonts w:cs="Times New Roman"/>
          <w:b/>
        </w:rPr>
        <w:t>Graphing Polynomial Functions</w:t>
      </w:r>
    </w:p>
    <w:p w14:paraId="35243686" w14:textId="2C543568" w:rsidR="00F67DC5" w:rsidRPr="001755F1" w:rsidRDefault="00F67DC5" w:rsidP="00BE2E61">
      <w:pPr>
        <w:spacing w:before="100" w:beforeAutospacing="1" w:after="100" w:afterAutospacing="1"/>
        <w:rPr>
          <w:rFonts w:cs="Times New Roman"/>
          <w:b/>
        </w:rPr>
      </w:pPr>
      <w:r w:rsidRPr="001755F1">
        <w:rPr>
          <w:rFonts w:cs="Times New Roman"/>
          <w:b/>
        </w:rPr>
        <w:drawing>
          <wp:inline distT="0" distB="0" distL="0" distR="0" wp14:anchorId="6B5CEA6F" wp14:editId="2DF5BAAE">
            <wp:extent cx="6832600" cy="3289300"/>
            <wp:effectExtent l="0" t="0" r="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32600" cy="3289300"/>
                    </a:xfrm>
                    <a:prstGeom prst="rect">
                      <a:avLst/>
                    </a:prstGeom>
                  </pic:spPr>
                </pic:pic>
              </a:graphicData>
            </a:graphic>
          </wp:inline>
        </w:drawing>
      </w:r>
    </w:p>
    <w:p w14:paraId="54702EC2" w14:textId="35919B0B" w:rsidR="00F67DC5" w:rsidRPr="001755F1" w:rsidRDefault="003C7D39" w:rsidP="00BE2E61">
      <w:pPr>
        <w:spacing w:before="100" w:beforeAutospacing="1" w:after="100" w:afterAutospacing="1"/>
        <w:rPr>
          <w:rFonts w:cs="Times New Roman"/>
          <w:b/>
        </w:rPr>
      </w:pPr>
      <w:r w:rsidRPr="001755F1">
        <w:rPr>
          <w:rFonts w:cs="Times New Roman"/>
          <w:b/>
          <w:noProof/>
        </w:rPr>
        <mc:AlternateContent>
          <mc:Choice Requires="wps">
            <w:drawing>
              <wp:anchor distT="0" distB="0" distL="114300" distR="114300" simplePos="0" relativeHeight="251660288" behindDoc="0" locked="0" layoutInCell="1" allowOverlap="1" wp14:anchorId="69F4286A" wp14:editId="7FB60CF7">
                <wp:simplePos x="0" y="0"/>
                <wp:positionH relativeFrom="column">
                  <wp:posOffset>4051935</wp:posOffset>
                </wp:positionH>
                <wp:positionV relativeFrom="paragraph">
                  <wp:posOffset>186690</wp:posOffset>
                </wp:positionV>
                <wp:extent cx="2741295" cy="2174240"/>
                <wp:effectExtent l="0" t="0" r="0" b="10160"/>
                <wp:wrapSquare wrapText="bothSides"/>
                <wp:docPr id="24" name="Text Box 24"/>
                <wp:cNvGraphicFramePr/>
                <a:graphic xmlns:a="http://schemas.openxmlformats.org/drawingml/2006/main">
                  <a:graphicData uri="http://schemas.microsoft.com/office/word/2010/wordprocessingShape">
                    <wps:wsp>
                      <wps:cNvSpPr txBox="1"/>
                      <wps:spPr>
                        <a:xfrm>
                          <a:off x="0" y="0"/>
                          <a:ext cx="2741295" cy="2174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EB0411" w14:textId="6BD47463" w:rsidR="003C7D39" w:rsidRDefault="00323362">
                            <w:r w:rsidRPr="00323362">
                              <w:drawing>
                                <wp:inline distT="0" distB="0" distL="0" distR="0" wp14:anchorId="5081FB11" wp14:editId="683AB38F">
                                  <wp:extent cx="2312035" cy="2082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12035" cy="2082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4286A" id="Text_x0020_Box_x0020_24" o:spid="_x0000_s1027" type="#_x0000_t202" style="position:absolute;margin-left:319.05pt;margin-top:14.7pt;width:215.85pt;height:17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" filled="f" stroked="f">
                <v:textbox>
                  <w:txbxContent>
                    <w:p w14:paraId="63EB0411" w14:textId="6BD47463" w:rsidR="003C7D39" w:rsidRDefault="00323362">
                      <w:r w:rsidRPr="00323362">
                        <w:drawing>
                          <wp:inline distT="0" distB="0" distL="0" distR="0" wp14:anchorId="5081FB11" wp14:editId="683AB38F">
                            <wp:extent cx="2312035" cy="2082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12035" cy="2082800"/>
                                    </a:xfrm>
                                    <a:prstGeom prst="rect">
                                      <a:avLst/>
                                    </a:prstGeom>
                                  </pic:spPr>
                                </pic:pic>
                              </a:graphicData>
                            </a:graphic>
                          </wp:inline>
                        </w:drawing>
                      </w:r>
                    </w:p>
                  </w:txbxContent>
                </v:textbox>
                <w10:wrap type="square"/>
              </v:shape>
            </w:pict>
          </mc:Fallback>
        </mc:AlternateContent>
      </w:r>
      <w:r w:rsidR="00F67DC5" w:rsidRPr="001755F1">
        <w:rPr>
          <w:rFonts w:cs="Times New Roman"/>
          <w:b/>
        </w:rPr>
        <w:t>Examples</w:t>
      </w:r>
    </w:p>
    <w:p w14:paraId="2EA9658C" w14:textId="02379C64" w:rsidR="00F67DC5" w:rsidRPr="001755F1" w:rsidRDefault="00F67DC5" w:rsidP="00BE2E61">
      <w:pPr>
        <w:spacing w:before="100" w:beforeAutospacing="1" w:after="100" w:afterAutospacing="1"/>
        <w:rPr>
          <w:rFonts w:cs="Times New Roman"/>
          <w:b/>
        </w:rPr>
      </w:pPr>
      <w:r w:rsidRPr="001755F1">
        <w:rPr>
          <w:rFonts w:cs="Times New Roman"/>
          <w:b/>
        </w:rPr>
        <w:drawing>
          <wp:inline distT="0" distB="0" distL="0" distR="0" wp14:anchorId="20075891" wp14:editId="3750B812">
            <wp:extent cx="3543300" cy="279400"/>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43300" cy="279400"/>
                    </a:xfrm>
                    <a:prstGeom prst="rect">
                      <a:avLst/>
                    </a:prstGeom>
                  </pic:spPr>
                </pic:pic>
              </a:graphicData>
            </a:graphic>
          </wp:inline>
        </w:drawing>
      </w:r>
    </w:p>
    <w:p w14:paraId="517BA01A" w14:textId="50DEF96D" w:rsidR="00F67DC5" w:rsidRPr="001755F1" w:rsidRDefault="00F67DC5" w:rsidP="00BE2E61">
      <w:pPr>
        <w:spacing w:before="100" w:beforeAutospacing="1" w:after="100" w:afterAutospacing="1"/>
        <w:rPr>
          <w:rFonts w:cs="Times New Roman"/>
          <w:b/>
        </w:rPr>
      </w:pPr>
    </w:p>
    <w:p w14:paraId="3F04CFC9" w14:textId="48FE7979" w:rsidR="00F67DC5" w:rsidRPr="001755F1" w:rsidRDefault="00F67DC5" w:rsidP="00BE2E61">
      <w:pPr>
        <w:spacing w:before="100" w:beforeAutospacing="1" w:after="100" w:afterAutospacing="1"/>
        <w:rPr>
          <w:rFonts w:cs="Times New Roman"/>
          <w:b/>
        </w:rPr>
      </w:pPr>
    </w:p>
    <w:p w14:paraId="36A434A0" w14:textId="77777777" w:rsidR="00F67DC5" w:rsidRPr="001755F1" w:rsidRDefault="00F67DC5" w:rsidP="00BE2E61">
      <w:pPr>
        <w:spacing w:before="100" w:beforeAutospacing="1" w:after="100" w:afterAutospacing="1"/>
        <w:rPr>
          <w:rFonts w:cs="Times New Roman"/>
          <w:b/>
        </w:rPr>
      </w:pPr>
    </w:p>
    <w:p w14:paraId="5483B976" w14:textId="77777777" w:rsidR="00F67DC5" w:rsidRPr="001755F1" w:rsidRDefault="00F67DC5" w:rsidP="00BE2E61">
      <w:pPr>
        <w:spacing w:before="100" w:beforeAutospacing="1" w:after="100" w:afterAutospacing="1"/>
        <w:rPr>
          <w:rFonts w:cs="Times New Roman"/>
          <w:b/>
        </w:rPr>
      </w:pPr>
    </w:p>
    <w:p w14:paraId="5C6ECDD0" w14:textId="77777777" w:rsidR="00F67DC5" w:rsidRPr="001755F1" w:rsidRDefault="00F67DC5" w:rsidP="00BE2E61">
      <w:pPr>
        <w:spacing w:before="100" w:beforeAutospacing="1" w:after="100" w:afterAutospacing="1"/>
        <w:rPr>
          <w:rFonts w:cs="Times New Roman"/>
          <w:b/>
        </w:rPr>
      </w:pPr>
    </w:p>
    <w:p w14:paraId="105966D0" w14:textId="39A83225" w:rsidR="00D23824" w:rsidRPr="001755F1" w:rsidRDefault="00D23824" w:rsidP="00BE2E61">
      <w:pPr>
        <w:spacing w:before="100" w:beforeAutospacing="1" w:after="100" w:afterAutospacing="1"/>
        <w:rPr>
          <w:rFonts w:cs="Times New Roman"/>
          <w:b/>
        </w:rPr>
      </w:pPr>
      <w:r w:rsidRPr="001755F1">
        <w:rPr>
          <w:rFonts w:cs="Times New Roman"/>
          <w:b/>
        </w:rPr>
        <w:t>Using the Intermediate Value Theorem</w:t>
      </w:r>
    </w:p>
    <w:p w14:paraId="55D8932C" w14:textId="064E3763" w:rsidR="001755F1" w:rsidRDefault="001755F1" w:rsidP="001755F1">
      <w:pPr>
        <w:rPr>
          <w:rFonts w:eastAsia="Times New Roman" w:cs="Times New Roman"/>
        </w:rPr>
      </w:pPr>
      <w:r w:rsidRPr="001755F1">
        <w:rPr>
          <w:rFonts w:eastAsia="Times New Roman" w:cs="Times New Roman"/>
        </w:rPr>
        <w:t>The Intermediate Value Theorem tells us that when a polynomial function changes from a negative value to a positive value, the function must cross the</w:t>
      </w:r>
      <w:r>
        <w:rPr>
          <w:rFonts w:eastAsia="Times New Roman" w:cs="Times New Roman"/>
        </w:rPr>
        <w:t xml:space="preserve"> </w:t>
      </w:r>
      <w:r w:rsidRPr="001755F1">
        <w:rPr>
          <w:rFonts w:eastAsia="Times New Roman" w:cs="STIXGeneral"/>
          <w:i/>
          <w:iCs/>
          <w:sz w:val="29"/>
          <w:szCs w:val="29"/>
        </w:rPr>
        <w:t>x</w:t>
      </w:r>
      <w:r w:rsidRPr="001755F1">
        <w:rPr>
          <w:rFonts w:eastAsia="Times New Roman" w:cs="STIXGeneral"/>
          <w:sz w:val="29"/>
          <w:szCs w:val="29"/>
        </w:rPr>
        <w:t>-</w:t>
      </w:r>
      <w:r w:rsidRPr="001755F1">
        <w:rPr>
          <w:rFonts w:eastAsia="Times New Roman" w:cs="Times New Roman"/>
        </w:rPr>
        <w:t xml:space="preserve">axis. </w:t>
      </w:r>
      <w:hyperlink r:id="rId32" w:anchor="Figure_03_04_022" w:history="1">
        <w:r w:rsidRPr="001755F1">
          <w:rPr>
            <w:rFonts w:eastAsia="Times New Roman" w:cs="Times New Roman"/>
            <w:color w:val="0000FF"/>
            <w:u w:val="single"/>
          </w:rPr>
          <w:t>Figure</w:t>
        </w:r>
      </w:hyperlink>
      <w:r w:rsidRPr="001755F1">
        <w:rPr>
          <w:rFonts w:eastAsia="Times New Roman" w:cs="Times New Roman"/>
        </w:rPr>
        <w:t xml:space="preserve"> shows that there is a zero between</w:t>
      </w:r>
      <w:r>
        <w:rPr>
          <w:rFonts w:eastAsia="Times New Roman" w:cs="Times New Roman"/>
        </w:rPr>
        <w:t xml:space="preserve"> </w:t>
      </w:r>
      <w:r w:rsidRPr="001755F1">
        <w:rPr>
          <w:rFonts w:eastAsia="Times New Roman" w:cs="STIXGeneral"/>
          <w:i/>
          <w:iCs/>
          <w:sz w:val="29"/>
          <w:szCs w:val="29"/>
        </w:rPr>
        <w:t>a</w:t>
      </w:r>
      <w:r w:rsidRPr="001755F1">
        <w:rPr>
          <w:rFonts w:eastAsia="Times New Roman" w:cs="Times New Roman"/>
        </w:rPr>
        <w:t xml:space="preserve"> and</w:t>
      </w:r>
      <w:r>
        <w:rPr>
          <w:rFonts w:eastAsia="Times New Roman" w:cs="Times New Roman"/>
        </w:rPr>
        <w:t xml:space="preserve"> </w:t>
      </w:r>
      <w:r w:rsidRPr="001755F1">
        <w:rPr>
          <w:rFonts w:eastAsia="Times New Roman" w:cs="STIXGeneral"/>
          <w:i/>
          <w:iCs/>
          <w:sz w:val="29"/>
          <w:szCs w:val="29"/>
        </w:rPr>
        <w:t>b</w:t>
      </w:r>
      <w:r w:rsidRPr="001755F1">
        <w:rPr>
          <w:rFonts w:eastAsia="Times New Roman" w:cs="STIXGeneral"/>
          <w:sz w:val="29"/>
          <w:szCs w:val="29"/>
        </w:rPr>
        <w:t>.</w:t>
      </w:r>
    </w:p>
    <w:p w14:paraId="2C054878" w14:textId="54F07FE8" w:rsidR="001755F1" w:rsidRDefault="004978B0" w:rsidP="001755F1">
      <w:pPr>
        <w:rPr>
          <w:rFonts w:eastAsia="Times New Roman" w:cs="Times New Roman"/>
        </w:rPr>
      </w:pPr>
      <w:r>
        <w:rPr>
          <w:rFonts w:eastAsia="Times New Roman" w:cs="Times New Roman"/>
          <w:noProof/>
        </w:rPr>
        <mc:AlternateContent>
          <mc:Choice Requires="wps">
            <w:drawing>
              <wp:anchor distT="0" distB="0" distL="114300" distR="114300" simplePos="0" relativeHeight="251661312" behindDoc="0" locked="0" layoutInCell="1" allowOverlap="1" wp14:anchorId="2967C59E" wp14:editId="04524CC5">
                <wp:simplePos x="0" y="0"/>
                <wp:positionH relativeFrom="column">
                  <wp:posOffset>2451735</wp:posOffset>
                </wp:positionH>
                <wp:positionV relativeFrom="paragraph">
                  <wp:posOffset>482600</wp:posOffset>
                </wp:positionV>
                <wp:extent cx="4457065" cy="114554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4457065"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840560" w14:textId="3F708A11" w:rsidR="004978B0" w:rsidRDefault="004978B0">
                            <w:r w:rsidRPr="004978B0">
                              <w:drawing>
                                <wp:inline distT="0" distB="0" distL="0" distR="0" wp14:anchorId="5B6D8B76" wp14:editId="7A350A98">
                                  <wp:extent cx="4453541" cy="75184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76810" cy="7557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7C59E" id="Text_x0020_Box_x0020_28" o:spid="_x0000_s1028" type="#_x0000_t202" style="position:absolute;margin-left:193.05pt;margin-top:38pt;width:350.95pt;height:9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" filled="f" stroked="f">
                <v:textbox>
                  <w:txbxContent>
                    <w:p w14:paraId="1A840560" w14:textId="3F708A11" w:rsidR="004978B0" w:rsidRDefault="004978B0">
                      <w:r w:rsidRPr="004978B0">
                        <w:drawing>
                          <wp:inline distT="0" distB="0" distL="0" distR="0" wp14:anchorId="5B6D8B76" wp14:editId="7A350A98">
                            <wp:extent cx="4453541" cy="75184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76810" cy="755768"/>
                                    </a:xfrm>
                                    <a:prstGeom prst="rect">
                                      <a:avLst/>
                                    </a:prstGeom>
                                  </pic:spPr>
                                </pic:pic>
                              </a:graphicData>
                            </a:graphic>
                          </wp:inline>
                        </w:drawing>
                      </w:r>
                    </w:p>
                  </w:txbxContent>
                </v:textbox>
                <w10:wrap type="square"/>
              </v:shape>
            </w:pict>
          </mc:Fallback>
        </mc:AlternateContent>
      </w:r>
      <w:r w:rsidR="001755F1" w:rsidRPr="001755F1">
        <w:rPr>
          <w:rFonts w:eastAsia="Times New Roman" w:cs="Times New Roman"/>
        </w:rPr>
        <w:drawing>
          <wp:inline distT="0" distB="0" distL="0" distR="0" wp14:anchorId="2A8820B1" wp14:editId="3518EA6A">
            <wp:extent cx="2267522" cy="18567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73623" cy="1861735"/>
                    </a:xfrm>
                    <a:prstGeom prst="rect">
                      <a:avLst/>
                    </a:prstGeom>
                  </pic:spPr>
                </pic:pic>
              </a:graphicData>
            </a:graphic>
          </wp:inline>
        </w:drawing>
      </w:r>
    </w:p>
    <w:p w14:paraId="3AB18A2C" w14:textId="25F1AC5A" w:rsidR="001755F1" w:rsidRDefault="0038443A" w:rsidP="001755F1">
      <w:pPr>
        <w:rPr>
          <w:rFonts w:eastAsia="Times New Roman" w:cs="Times New Roman"/>
          <w:b/>
        </w:rPr>
      </w:pPr>
      <w:r>
        <w:rPr>
          <w:rFonts w:eastAsia="Times New Roman" w:cs="Times New Roman"/>
          <w:b/>
        </w:rPr>
        <w:t>Examples</w:t>
      </w:r>
    </w:p>
    <w:p w14:paraId="07E685BF" w14:textId="361538EC" w:rsidR="0038443A" w:rsidRDefault="0038443A" w:rsidP="001755F1">
      <w:pPr>
        <w:rPr>
          <w:rFonts w:eastAsia="Times New Roman" w:cs="Times New Roman"/>
          <w:b/>
        </w:rPr>
      </w:pPr>
      <w:r w:rsidRPr="0038443A">
        <w:rPr>
          <w:rFonts w:eastAsia="Times New Roman" w:cs="Times New Roman"/>
          <w:b/>
        </w:rPr>
        <w:drawing>
          <wp:inline distT="0" distB="0" distL="0" distR="0" wp14:anchorId="673578CB" wp14:editId="0967F365">
            <wp:extent cx="5422900" cy="571500"/>
            <wp:effectExtent l="0" t="0" r="1270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22900" cy="571500"/>
                    </a:xfrm>
                    <a:prstGeom prst="rect">
                      <a:avLst/>
                    </a:prstGeom>
                  </pic:spPr>
                </pic:pic>
              </a:graphicData>
            </a:graphic>
          </wp:inline>
        </w:drawing>
      </w:r>
    </w:p>
    <w:p w14:paraId="73F10F87" w14:textId="77777777" w:rsidR="0038443A" w:rsidRDefault="0038443A" w:rsidP="001755F1">
      <w:pPr>
        <w:rPr>
          <w:rFonts w:eastAsia="Times New Roman" w:cs="Times New Roman"/>
          <w:b/>
        </w:rPr>
      </w:pPr>
    </w:p>
    <w:p w14:paraId="577065A6" w14:textId="77777777" w:rsidR="0038443A" w:rsidRDefault="0038443A" w:rsidP="001755F1">
      <w:pPr>
        <w:rPr>
          <w:rFonts w:eastAsia="Times New Roman" w:cs="Times New Roman"/>
          <w:b/>
        </w:rPr>
      </w:pPr>
    </w:p>
    <w:p w14:paraId="0DF87124" w14:textId="77777777" w:rsidR="0038443A" w:rsidRDefault="0038443A" w:rsidP="001755F1">
      <w:pPr>
        <w:rPr>
          <w:rFonts w:eastAsia="Times New Roman" w:cs="Times New Roman"/>
          <w:b/>
        </w:rPr>
      </w:pPr>
    </w:p>
    <w:p w14:paraId="0F1931C5" w14:textId="77777777" w:rsidR="0038443A" w:rsidRDefault="0038443A" w:rsidP="001755F1">
      <w:pPr>
        <w:rPr>
          <w:rFonts w:eastAsia="Times New Roman" w:cs="Times New Roman"/>
          <w:b/>
        </w:rPr>
      </w:pPr>
    </w:p>
    <w:p w14:paraId="5497152D" w14:textId="77777777" w:rsidR="0038443A" w:rsidRDefault="0038443A" w:rsidP="001755F1">
      <w:pPr>
        <w:rPr>
          <w:rFonts w:eastAsia="Times New Roman" w:cs="Times New Roman"/>
          <w:b/>
        </w:rPr>
      </w:pPr>
    </w:p>
    <w:p w14:paraId="7CD89B5D" w14:textId="77777777" w:rsidR="0038443A" w:rsidRDefault="0038443A" w:rsidP="001755F1">
      <w:pPr>
        <w:rPr>
          <w:rFonts w:eastAsia="Times New Roman" w:cs="Times New Roman"/>
          <w:b/>
        </w:rPr>
      </w:pPr>
    </w:p>
    <w:p w14:paraId="1CCD2C08" w14:textId="77777777" w:rsidR="0038443A" w:rsidRDefault="0038443A" w:rsidP="001755F1">
      <w:pPr>
        <w:rPr>
          <w:rFonts w:eastAsia="Times New Roman" w:cs="Times New Roman"/>
          <w:b/>
        </w:rPr>
      </w:pPr>
    </w:p>
    <w:p w14:paraId="061F0275" w14:textId="77777777" w:rsidR="0038443A" w:rsidRDefault="0038443A" w:rsidP="001755F1">
      <w:pPr>
        <w:rPr>
          <w:rFonts w:eastAsia="Times New Roman" w:cs="Times New Roman"/>
          <w:b/>
        </w:rPr>
      </w:pPr>
    </w:p>
    <w:p w14:paraId="6EADE3EB" w14:textId="77777777" w:rsidR="0038443A" w:rsidRDefault="0038443A" w:rsidP="001755F1">
      <w:pPr>
        <w:rPr>
          <w:rFonts w:eastAsia="Times New Roman" w:cs="Times New Roman"/>
          <w:b/>
        </w:rPr>
      </w:pPr>
    </w:p>
    <w:p w14:paraId="43144B8B" w14:textId="77777777" w:rsidR="0038443A" w:rsidRDefault="0038443A" w:rsidP="001755F1">
      <w:pPr>
        <w:rPr>
          <w:rFonts w:eastAsia="Times New Roman" w:cs="Times New Roman"/>
          <w:b/>
        </w:rPr>
      </w:pPr>
    </w:p>
    <w:p w14:paraId="7CA2F86C" w14:textId="77777777" w:rsidR="0038443A" w:rsidRDefault="0038443A" w:rsidP="001755F1">
      <w:pPr>
        <w:rPr>
          <w:rFonts w:eastAsia="Times New Roman" w:cs="Times New Roman"/>
          <w:b/>
        </w:rPr>
      </w:pPr>
    </w:p>
    <w:p w14:paraId="13213AC7" w14:textId="77777777" w:rsidR="0038443A" w:rsidRDefault="0038443A" w:rsidP="001755F1">
      <w:pPr>
        <w:rPr>
          <w:rFonts w:eastAsia="Times New Roman" w:cs="Times New Roman"/>
          <w:b/>
        </w:rPr>
      </w:pPr>
    </w:p>
    <w:p w14:paraId="24DBF924" w14:textId="1FE789B7" w:rsidR="0038443A" w:rsidRDefault="0038443A" w:rsidP="001755F1">
      <w:pPr>
        <w:rPr>
          <w:rFonts w:eastAsia="Times New Roman" w:cs="Times New Roman"/>
          <w:b/>
        </w:rPr>
      </w:pPr>
      <w:r w:rsidRPr="0038443A">
        <w:rPr>
          <w:rFonts w:eastAsia="Times New Roman" w:cs="Times New Roman"/>
          <w:b/>
        </w:rPr>
        <w:drawing>
          <wp:inline distT="0" distB="0" distL="0" distR="0" wp14:anchorId="109AEA48" wp14:editId="221A737F">
            <wp:extent cx="5854700" cy="571500"/>
            <wp:effectExtent l="0" t="0" r="1270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54700" cy="571500"/>
                    </a:xfrm>
                    <a:prstGeom prst="rect">
                      <a:avLst/>
                    </a:prstGeom>
                  </pic:spPr>
                </pic:pic>
              </a:graphicData>
            </a:graphic>
          </wp:inline>
        </w:drawing>
      </w:r>
    </w:p>
    <w:p w14:paraId="6BCD9079" w14:textId="77777777" w:rsidR="0038443A" w:rsidRDefault="0038443A" w:rsidP="001755F1">
      <w:pPr>
        <w:rPr>
          <w:rFonts w:eastAsia="Times New Roman" w:cs="Times New Roman"/>
          <w:b/>
        </w:rPr>
      </w:pPr>
    </w:p>
    <w:p w14:paraId="654B2907" w14:textId="77777777" w:rsidR="0038443A" w:rsidRDefault="0038443A" w:rsidP="001755F1">
      <w:pPr>
        <w:rPr>
          <w:rFonts w:eastAsia="Times New Roman" w:cs="Times New Roman"/>
          <w:b/>
        </w:rPr>
      </w:pPr>
    </w:p>
    <w:p w14:paraId="0F71D640" w14:textId="77777777" w:rsidR="0038443A" w:rsidRDefault="0038443A" w:rsidP="001755F1">
      <w:pPr>
        <w:rPr>
          <w:rFonts w:eastAsia="Times New Roman" w:cs="Times New Roman"/>
          <w:b/>
        </w:rPr>
      </w:pPr>
    </w:p>
    <w:p w14:paraId="1D350D86" w14:textId="77777777" w:rsidR="0038443A" w:rsidRDefault="0038443A" w:rsidP="001755F1">
      <w:pPr>
        <w:rPr>
          <w:rFonts w:eastAsia="Times New Roman" w:cs="Times New Roman"/>
          <w:b/>
        </w:rPr>
      </w:pPr>
    </w:p>
    <w:p w14:paraId="175490F8" w14:textId="77777777" w:rsidR="0038443A" w:rsidRDefault="0038443A" w:rsidP="001755F1">
      <w:pPr>
        <w:rPr>
          <w:rFonts w:eastAsia="Times New Roman" w:cs="Times New Roman"/>
          <w:b/>
        </w:rPr>
      </w:pPr>
    </w:p>
    <w:p w14:paraId="224A31EB" w14:textId="77777777" w:rsidR="0038443A" w:rsidRDefault="0038443A" w:rsidP="001755F1">
      <w:pPr>
        <w:rPr>
          <w:rFonts w:eastAsia="Times New Roman" w:cs="Times New Roman"/>
          <w:b/>
        </w:rPr>
      </w:pPr>
    </w:p>
    <w:p w14:paraId="1369C437" w14:textId="77777777" w:rsidR="0038443A" w:rsidRDefault="0038443A" w:rsidP="001755F1">
      <w:pPr>
        <w:rPr>
          <w:rFonts w:eastAsia="Times New Roman" w:cs="Times New Roman"/>
          <w:b/>
        </w:rPr>
      </w:pPr>
    </w:p>
    <w:p w14:paraId="5B991C2A" w14:textId="77777777" w:rsidR="0038443A" w:rsidRDefault="0038443A" w:rsidP="001755F1">
      <w:pPr>
        <w:rPr>
          <w:rFonts w:eastAsia="Times New Roman" w:cs="Times New Roman"/>
          <w:b/>
        </w:rPr>
      </w:pPr>
    </w:p>
    <w:p w14:paraId="1BDA5B37" w14:textId="77777777" w:rsidR="0038443A" w:rsidRDefault="0038443A" w:rsidP="001755F1">
      <w:pPr>
        <w:rPr>
          <w:rFonts w:eastAsia="Times New Roman" w:cs="Times New Roman"/>
          <w:b/>
        </w:rPr>
      </w:pPr>
    </w:p>
    <w:p w14:paraId="22EA0C4C" w14:textId="77777777" w:rsidR="0038443A" w:rsidRDefault="0038443A" w:rsidP="001755F1">
      <w:pPr>
        <w:rPr>
          <w:rFonts w:eastAsia="Times New Roman" w:cs="Times New Roman"/>
          <w:b/>
        </w:rPr>
      </w:pPr>
    </w:p>
    <w:p w14:paraId="200DAF06" w14:textId="77777777" w:rsidR="0038443A" w:rsidRDefault="0038443A" w:rsidP="001755F1">
      <w:pPr>
        <w:rPr>
          <w:rFonts w:eastAsia="Times New Roman" w:cs="Times New Roman"/>
          <w:b/>
        </w:rPr>
      </w:pPr>
    </w:p>
    <w:p w14:paraId="48004E5F" w14:textId="77777777" w:rsidR="0038443A" w:rsidRDefault="0038443A" w:rsidP="001755F1">
      <w:pPr>
        <w:rPr>
          <w:rFonts w:eastAsia="Times New Roman" w:cs="Times New Roman"/>
          <w:b/>
        </w:rPr>
      </w:pPr>
    </w:p>
    <w:p w14:paraId="4ECB8082" w14:textId="77777777" w:rsidR="0038443A" w:rsidRDefault="0038443A" w:rsidP="001755F1">
      <w:pPr>
        <w:rPr>
          <w:rFonts w:eastAsia="Times New Roman" w:cs="Times New Roman"/>
          <w:b/>
        </w:rPr>
      </w:pPr>
    </w:p>
    <w:p w14:paraId="700DC793" w14:textId="77777777" w:rsidR="0038443A" w:rsidRDefault="0038443A" w:rsidP="001755F1">
      <w:pPr>
        <w:rPr>
          <w:rFonts w:eastAsia="Times New Roman" w:cs="Times New Roman"/>
          <w:b/>
        </w:rPr>
      </w:pPr>
    </w:p>
    <w:p w14:paraId="5BAE5620" w14:textId="77777777" w:rsidR="0038443A" w:rsidRDefault="0038443A" w:rsidP="001755F1">
      <w:pPr>
        <w:rPr>
          <w:rFonts w:eastAsia="Times New Roman" w:cs="Times New Roman"/>
          <w:b/>
        </w:rPr>
      </w:pPr>
    </w:p>
    <w:p w14:paraId="4A2AF00D" w14:textId="3F10E19E" w:rsidR="0038443A" w:rsidRDefault="00CC495F" w:rsidP="001755F1">
      <w:pPr>
        <w:rPr>
          <w:rFonts w:eastAsia="Times New Roman" w:cs="Times New Roman"/>
          <w:b/>
        </w:rPr>
      </w:pPr>
      <w:r>
        <w:rPr>
          <w:rFonts w:eastAsia="Times New Roman" w:cs="Times New Roman"/>
          <w:b/>
        </w:rPr>
        <w:t>Writing Formulas for Polynomial Functions</w:t>
      </w:r>
    </w:p>
    <w:p w14:paraId="0C915906" w14:textId="75C33007" w:rsidR="00CC495F" w:rsidRDefault="00365660" w:rsidP="001755F1">
      <w:pPr>
        <w:rPr>
          <w:rFonts w:eastAsia="Times New Roman" w:cs="Times New Roman"/>
          <w:b/>
        </w:rPr>
      </w:pPr>
      <w:r w:rsidRPr="00365660">
        <w:rPr>
          <w:rFonts w:eastAsia="Times New Roman" w:cs="Times New Roman"/>
          <w:b/>
        </w:rPr>
        <w:drawing>
          <wp:inline distT="0" distB="0" distL="0" distR="0" wp14:anchorId="5C166238" wp14:editId="13237F36">
            <wp:extent cx="6858000" cy="15855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1585595"/>
                    </a:xfrm>
                    <a:prstGeom prst="rect">
                      <a:avLst/>
                    </a:prstGeom>
                  </pic:spPr>
                </pic:pic>
              </a:graphicData>
            </a:graphic>
          </wp:inline>
        </w:drawing>
      </w:r>
    </w:p>
    <w:p w14:paraId="53D40851" w14:textId="77777777" w:rsidR="00365660" w:rsidRDefault="00365660" w:rsidP="001755F1">
      <w:pPr>
        <w:rPr>
          <w:rFonts w:eastAsia="Times New Roman" w:cs="Times New Roman"/>
          <w:b/>
        </w:rPr>
      </w:pPr>
    </w:p>
    <w:p w14:paraId="084FF321" w14:textId="383B292D" w:rsidR="00365660" w:rsidRDefault="00365660" w:rsidP="001755F1">
      <w:pPr>
        <w:rPr>
          <w:rFonts w:eastAsia="Times New Roman" w:cs="Times New Roman"/>
          <w:b/>
        </w:rPr>
      </w:pPr>
      <w:r w:rsidRPr="00365660">
        <w:rPr>
          <w:rFonts w:eastAsia="Times New Roman" w:cs="Times New Roman"/>
          <w:b/>
        </w:rPr>
        <w:drawing>
          <wp:inline distT="0" distB="0" distL="0" distR="0" wp14:anchorId="50A77DC9" wp14:editId="44916B13">
            <wp:extent cx="6769100" cy="2298700"/>
            <wp:effectExtent l="0" t="0" r="1270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69100" cy="2298700"/>
                    </a:xfrm>
                    <a:prstGeom prst="rect">
                      <a:avLst/>
                    </a:prstGeom>
                  </pic:spPr>
                </pic:pic>
              </a:graphicData>
            </a:graphic>
          </wp:inline>
        </w:drawing>
      </w:r>
    </w:p>
    <w:p w14:paraId="47CCA9BA" w14:textId="162958EB" w:rsidR="002C447A" w:rsidRDefault="002C447A" w:rsidP="001755F1">
      <w:pPr>
        <w:rPr>
          <w:rFonts w:eastAsia="Times New Roman" w:cs="Times New Roman"/>
          <w:b/>
        </w:rPr>
      </w:pPr>
      <w:r>
        <w:rPr>
          <w:rFonts w:eastAsia="Times New Roman" w:cs="Times New Roman"/>
          <w:b/>
        </w:rPr>
        <w:t>Examples</w:t>
      </w:r>
    </w:p>
    <w:p w14:paraId="11982DFF" w14:textId="49E70657" w:rsidR="002C447A" w:rsidRDefault="002C447A" w:rsidP="001755F1">
      <w:pPr>
        <w:rPr>
          <w:rFonts w:eastAsia="Times New Roman" w:cs="Times New Roman"/>
          <w:b/>
        </w:rPr>
      </w:pPr>
      <w:r w:rsidRPr="002C447A">
        <w:rPr>
          <w:rFonts w:eastAsia="Times New Roman" w:cs="Times New Roman"/>
          <w:b/>
        </w:rPr>
        <w:drawing>
          <wp:inline distT="0" distB="0" distL="0" distR="0" wp14:anchorId="3EEB08FA" wp14:editId="3CC22F3E">
            <wp:extent cx="2703672" cy="20599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10703" cy="2065297"/>
                    </a:xfrm>
                    <a:prstGeom prst="rect">
                      <a:avLst/>
                    </a:prstGeom>
                  </pic:spPr>
                </pic:pic>
              </a:graphicData>
            </a:graphic>
          </wp:inline>
        </w:drawing>
      </w:r>
    </w:p>
    <w:p w14:paraId="009B22E9" w14:textId="77777777" w:rsidR="002C447A" w:rsidRDefault="002C447A" w:rsidP="001755F1">
      <w:pPr>
        <w:rPr>
          <w:rFonts w:eastAsia="Times New Roman" w:cs="Times New Roman"/>
          <w:b/>
        </w:rPr>
      </w:pPr>
    </w:p>
    <w:p w14:paraId="54A50D1A" w14:textId="77777777" w:rsidR="002C447A" w:rsidRDefault="002C447A" w:rsidP="001755F1">
      <w:pPr>
        <w:rPr>
          <w:rFonts w:eastAsia="Times New Roman" w:cs="Times New Roman"/>
          <w:b/>
        </w:rPr>
      </w:pPr>
    </w:p>
    <w:p w14:paraId="5AF471EA" w14:textId="2A6827EF" w:rsidR="002C447A" w:rsidRDefault="002C447A" w:rsidP="001755F1">
      <w:pPr>
        <w:rPr>
          <w:rFonts w:eastAsia="Times New Roman" w:cs="Times New Roman"/>
          <w:b/>
        </w:rPr>
      </w:pPr>
      <w:r w:rsidRPr="002C447A">
        <w:rPr>
          <w:rFonts w:eastAsia="Times New Roman" w:cs="Times New Roman"/>
          <w:b/>
        </w:rPr>
        <w:drawing>
          <wp:inline distT="0" distB="0" distL="0" distR="0" wp14:anchorId="78D0B597" wp14:editId="7DE08AA0">
            <wp:extent cx="3117331" cy="2148840"/>
            <wp:effectExtent l="0" t="0" r="6985"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27304" cy="2155715"/>
                    </a:xfrm>
                    <a:prstGeom prst="rect">
                      <a:avLst/>
                    </a:prstGeom>
                  </pic:spPr>
                </pic:pic>
              </a:graphicData>
            </a:graphic>
          </wp:inline>
        </w:drawing>
      </w:r>
    </w:p>
    <w:p w14:paraId="2A3304A7" w14:textId="742FC59C" w:rsidR="002C447A" w:rsidRDefault="001D4890" w:rsidP="001755F1">
      <w:pPr>
        <w:rPr>
          <w:rFonts w:eastAsia="Times New Roman" w:cs="Times New Roman"/>
          <w:b/>
        </w:rPr>
      </w:pPr>
      <w:r>
        <w:rPr>
          <w:rFonts w:eastAsia="Times New Roman" w:cs="Times New Roman"/>
          <w:b/>
        </w:rPr>
        <w:t xml:space="preserve">Using Local and Global </w:t>
      </w:r>
      <w:proofErr w:type="spellStart"/>
      <w:r>
        <w:rPr>
          <w:rFonts w:eastAsia="Times New Roman" w:cs="Times New Roman"/>
          <w:b/>
        </w:rPr>
        <w:t>Extrema</w:t>
      </w:r>
      <w:proofErr w:type="spellEnd"/>
    </w:p>
    <w:p w14:paraId="45B8938C" w14:textId="24148FA2" w:rsidR="00476FB8" w:rsidRDefault="00476FB8" w:rsidP="001755F1">
      <w:pPr>
        <w:rPr>
          <w:rFonts w:eastAsia="Times New Roman" w:cs="Times New Roman"/>
          <w:b/>
        </w:rPr>
      </w:pPr>
      <w:r w:rsidRPr="00476FB8">
        <w:rPr>
          <w:rFonts w:eastAsia="Times New Roman" w:cs="Times New Roman"/>
          <w:b/>
        </w:rPr>
        <w:drawing>
          <wp:inline distT="0" distB="0" distL="0" distR="0" wp14:anchorId="57DD8D0D" wp14:editId="373DA6CB">
            <wp:extent cx="4229729" cy="1755140"/>
            <wp:effectExtent l="0" t="0" r="1270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34791" cy="1757240"/>
                    </a:xfrm>
                    <a:prstGeom prst="rect">
                      <a:avLst/>
                    </a:prstGeom>
                  </pic:spPr>
                </pic:pic>
              </a:graphicData>
            </a:graphic>
          </wp:inline>
        </w:drawing>
      </w:r>
      <w:r w:rsidRPr="00476FB8">
        <w:rPr>
          <w:rFonts w:eastAsia="Times New Roman" w:cs="Times New Roman"/>
          <w:b/>
        </w:rPr>
        <w:drawing>
          <wp:inline distT="0" distB="0" distL="0" distR="0" wp14:anchorId="43D70754" wp14:editId="20CF7ED8">
            <wp:extent cx="2419643" cy="2402840"/>
            <wp:effectExtent l="0" t="0" r="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21765" cy="2404948"/>
                    </a:xfrm>
                    <a:prstGeom prst="rect">
                      <a:avLst/>
                    </a:prstGeom>
                  </pic:spPr>
                </pic:pic>
              </a:graphicData>
            </a:graphic>
          </wp:inline>
        </w:drawing>
      </w:r>
    </w:p>
    <w:p w14:paraId="5341F325" w14:textId="77777777" w:rsidR="00476FB8" w:rsidRDefault="00476FB8" w:rsidP="001755F1">
      <w:pPr>
        <w:rPr>
          <w:rFonts w:eastAsia="Times New Roman" w:cs="Times New Roman"/>
          <w:b/>
        </w:rPr>
      </w:pPr>
    </w:p>
    <w:p w14:paraId="24495C37" w14:textId="509040A8" w:rsidR="00476FB8" w:rsidRDefault="00894B2D" w:rsidP="001755F1">
      <w:pPr>
        <w:rPr>
          <w:rFonts w:eastAsia="Times New Roman" w:cs="Times New Roman"/>
          <w:b/>
        </w:rPr>
      </w:pPr>
      <w:r w:rsidRPr="00894B2D">
        <w:rPr>
          <w:rFonts w:eastAsia="Times New Roman" w:cs="Times New Roman"/>
          <w:b/>
        </w:rPr>
        <w:drawing>
          <wp:inline distT="0" distB="0" distL="0" distR="0" wp14:anchorId="490D50FC" wp14:editId="1EE8B93A">
            <wp:extent cx="6553200" cy="127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53200" cy="1270000"/>
                    </a:xfrm>
                    <a:prstGeom prst="rect">
                      <a:avLst/>
                    </a:prstGeom>
                  </pic:spPr>
                </pic:pic>
              </a:graphicData>
            </a:graphic>
          </wp:inline>
        </w:drawing>
      </w:r>
    </w:p>
    <w:p w14:paraId="6116AC34" w14:textId="77777777" w:rsidR="00894B2D" w:rsidRDefault="00894B2D" w:rsidP="001755F1">
      <w:pPr>
        <w:rPr>
          <w:rFonts w:eastAsia="Times New Roman" w:cs="Times New Roman"/>
          <w:b/>
        </w:rPr>
      </w:pPr>
    </w:p>
    <w:p w14:paraId="3DD92154" w14:textId="37319DD3" w:rsidR="00894B2D" w:rsidRDefault="00894B2D" w:rsidP="001755F1">
      <w:pPr>
        <w:rPr>
          <w:rFonts w:eastAsia="Times New Roman" w:cs="Times New Roman"/>
          <w:b/>
        </w:rPr>
      </w:pPr>
      <w:r>
        <w:rPr>
          <w:rFonts w:eastAsia="Times New Roman" w:cs="Times New Roman"/>
          <w:b/>
        </w:rPr>
        <w:t>Examples</w:t>
      </w:r>
    </w:p>
    <w:p w14:paraId="4DE07692" w14:textId="2A660096" w:rsidR="00894B2D" w:rsidRDefault="00894B2D" w:rsidP="001755F1">
      <w:pPr>
        <w:rPr>
          <w:rFonts w:eastAsia="Times New Roman" w:cs="Times New Roman"/>
          <w:b/>
        </w:rPr>
      </w:pPr>
      <w:r w:rsidRPr="00894B2D">
        <w:rPr>
          <w:rFonts w:eastAsia="Times New Roman" w:cs="Times New Roman"/>
          <w:b/>
        </w:rPr>
        <w:drawing>
          <wp:inline distT="0" distB="0" distL="0" distR="0" wp14:anchorId="263149EC" wp14:editId="4BED9B88">
            <wp:extent cx="6350000" cy="774700"/>
            <wp:effectExtent l="0" t="0" r="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50000" cy="774700"/>
                    </a:xfrm>
                    <a:prstGeom prst="rect">
                      <a:avLst/>
                    </a:prstGeom>
                  </pic:spPr>
                </pic:pic>
              </a:graphicData>
            </a:graphic>
          </wp:inline>
        </w:drawing>
      </w:r>
    </w:p>
    <w:p w14:paraId="75747E1B" w14:textId="4AEAA66A" w:rsidR="00894B2D" w:rsidRDefault="00894B2D" w:rsidP="001755F1">
      <w:pPr>
        <w:rPr>
          <w:rFonts w:eastAsia="Times New Roman" w:cs="Times New Roman"/>
          <w:b/>
        </w:rPr>
      </w:pPr>
      <w:r w:rsidRPr="00894B2D">
        <w:rPr>
          <w:rFonts w:eastAsia="Times New Roman" w:cs="Times New Roman"/>
          <w:b/>
        </w:rPr>
        <w:drawing>
          <wp:inline distT="0" distB="0" distL="0" distR="0" wp14:anchorId="26FF1C55" wp14:editId="27AEDE98">
            <wp:extent cx="1444804" cy="955040"/>
            <wp:effectExtent l="0" t="0" r="3175"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48909" cy="957753"/>
                    </a:xfrm>
                    <a:prstGeom prst="rect">
                      <a:avLst/>
                    </a:prstGeom>
                  </pic:spPr>
                </pic:pic>
              </a:graphicData>
            </a:graphic>
          </wp:inline>
        </w:drawing>
      </w:r>
    </w:p>
    <w:p w14:paraId="7A9E2689" w14:textId="77777777" w:rsidR="00894B2D" w:rsidRDefault="00894B2D" w:rsidP="001755F1">
      <w:pPr>
        <w:rPr>
          <w:rFonts w:eastAsia="Times New Roman" w:cs="Times New Roman"/>
          <w:b/>
        </w:rPr>
      </w:pPr>
    </w:p>
    <w:p w14:paraId="7ED63CCC" w14:textId="77777777" w:rsidR="00894B2D" w:rsidRDefault="00894B2D" w:rsidP="001755F1">
      <w:pPr>
        <w:rPr>
          <w:rFonts w:eastAsia="Times New Roman" w:cs="Times New Roman"/>
          <w:b/>
        </w:rPr>
      </w:pPr>
    </w:p>
    <w:p w14:paraId="7BE7547E" w14:textId="77777777" w:rsidR="00894B2D" w:rsidRDefault="00894B2D" w:rsidP="001755F1">
      <w:pPr>
        <w:rPr>
          <w:rFonts w:eastAsia="Times New Roman" w:cs="Times New Roman"/>
          <w:b/>
        </w:rPr>
      </w:pPr>
    </w:p>
    <w:p w14:paraId="74A165AC" w14:textId="77777777" w:rsidR="00894B2D" w:rsidRDefault="00894B2D" w:rsidP="001755F1">
      <w:pPr>
        <w:rPr>
          <w:rFonts w:eastAsia="Times New Roman" w:cs="Times New Roman"/>
          <w:b/>
        </w:rPr>
      </w:pPr>
    </w:p>
    <w:p w14:paraId="6EC67A15" w14:textId="77777777" w:rsidR="00894B2D" w:rsidRDefault="00894B2D" w:rsidP="001755F1">
      <w:pPr>
        <w:rPr>
          <w:rFonts w:eastAsia="Times New Roman" w:cs="Times New Roman"/>
          <w:b/>
        </w:rPr>
      </w:pPr>
    </w:p>
    <w:p w14:paraId="4F46688C" w14:textId="77777777" w:rsidR="00894B2D" w:rsidRDefault="00894B2D" w:rsidP="001755F1">
      <w:pPr>
        <w:rPr>
          <w:rFonts w:eastAsia="Times New Roman" w:cs="Times New Roman"/>
          <w:b/>
        </w:rPr>
      </w:pPr>
    </w:p>
    <w:p w14:paraId="5B259282" w14:textId="138D678D" w:rsidR="00894B2D" w:rsidRDefault="00894B2D" w:rsidP="001755F1">
      <w:pPr>
        <w:rPr>
          <w:rFonts w:eastAsia="Times New Roman" w:cs="Times New Roman"/>
          <w:b/>
        </w:rPr>
      </w:pPr>
      <w:r w:rsidRPr="00894B2D">
        <w:rPr>
          <w:rFonts w:eastAsia="Times New Roman" w:cs="Times New Roman"/>
          <w:b/>
        </w:rPr>
        <w:drawing>
          <wp:inline distT="0" distB="0" distL="0" distR="0" wp14:anchorId="32CA447F" wp14:editId="14B27F6D">
            <wp:extent cx="5130800" cy="533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30800" cy="533400"/>
                    </a:xfrm>
                    <a:prstGeom prst="rect">
                      <a:avLst/>
                    </a:prstGeom>
                  </pic:spPr>
                </pic:pic>
              </a:graphicData>
            </a:graphic>
          </wp:inline>
        </w:drawing>
      </w:r>
      <w:bookmarkStart w:id="0" w:name="_GoBack"/>
      <w:bookmarkEnd w:id="0"/>
    </w:p>
    <w:p w14:paraId="7EDDAAC4" w14:textId="77777777" w:rsidR="002C447A" w:rsidRPr="0038443A" w:rsidRDefault="002C447A" w:rsidP="001755F1">
      <w:pPr>
        <w:rPr>
          <w:rFonts w:eastAsia="Times New Roman" w:cs="Times New Roman"/>
          <w:b/>
        </w:rPr>
      </w:pPr>
    </w:p>
    <w:sectPr w:rsidR="002C447A" w:rsidRPr="0038443A" w:rsidSect="00EC27E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TIXGeneral">
    <w:panose1 w:val="00000000000000000000"/>
    <w:charset w:val="00"/>
    <w:family w:val="auto"/>
    <w:pitch w:val="variable"/>
    <w:sig w:usb0="A00002FF" w:usb1="4203FDFF" w:usb2="02000020" w:usb3="00000000" w:csb0="8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862DD3"/>
    <w:multiLevelType w:val="multilevel"/>
    <w:tmpl w:val="806C3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FE5629A"/>
    <w:multiLevelType w:val="hybridMultilevel"/>
    <w:tmpl w:val="117062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7E9"/>
    <w:rsid w:val="00037C3F"/>
    <w:rsid w:val="001755F1"/>
    <w:rsid w:val="0018154B"/>
    <w:rsid w:val="001D4890"/>
    <w:rsid w:val="002976BA"/>
    <w:rsid w:val="002A11D0"/>
    <w:rsid w:val="002C447A"/>
    <w:rsid w:val="00323362"/>
    <w:rsid w:val="00365660"/>
    <w:rsid w:val="00375B03"/>
    <w:rsid w:val="0038443A"/>
    <w:rsid w:val="00387BDF"/>
    <w:rsid w:val="003C7D39"/>
    <w:rsid w:val="003E1E3E"/>
    <w:rsid w:val="0042292F"/>
    <w:rsid w:val="00476FB8"/>
    <w:rsid w:val="004978B0"/>
    <w:rsid w:val="005D7738"/>
    <w:rsid w:val="006B1C87"/>
    <w:rsid w:val="0071170D"/>
    <w:rsid w:val="007C25AB"/>
    <w:rsid w:val="00894B2D"/>
    <w:rsid w:val="008B5F7B"/>
    <w:rsid w:val="00AE7C07"/>
    <w:rsid w:val="00B04C22"/>
    <w:rsid w:val="00B601AF"/>
    <w:rsid w:val="00B64CC6"/>
    <w:rsid w:val="00BE2E61"/>
    <w:rsid w:val="00C87072"/>
    <w:rsid w:val="00CC0922"/>
    <w:rsid w:val="00CC495F"/>
    <w:rsid w:val="00CD4873"/>
    <w:rsid w:val="00D23824"/>
    <w:rsid w:val="00DA2E42"/>
    <w:rsid w:val="00EC27E9"/>
    <w:rsid w:val="00F67DC5"/>
    <w:rsid w:val="00FC5911"/>
    <w:rsid w:val="00FD1377"/>
    <w:rsid w:val="00FF1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364D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emphasis">
    <w:name w:val="no-emphasis"/>
    <w:basedOn w:val="DefaultParagraphFont"/>
    <w:rsid w:val="008B5F7B"/>
  </w:style>
  <w:style w:type="character" w:styleId="Hyperlink">
    <w:name w:val="Hyperlink"/>
    <w:basedOn w:val="DefaultParagraphFont"/>
    <w:uiPriority w:val="99"/>
    <w:semiHidden/>
    <w:unhideWhenUsed/>
    <w:rsid w:val="008B5F7B"/>
    <w:rPr>
      <w:color w:val="0000FF"/>
      <w:u w:val="single"/>
    </w:rPr>
  </w:style>
  <w:style w:type="character" w:styleId="Strong">
    <w:name w:val="Strong"/>
    <w:basedOn w:val="DefaultParagraphFont"/>
    <w:uiPriority w:val="22"/>
    <w:qFormat/>
    <w:rsid w:val="006B1C87"/>
    <w:rPr>
      <w:b/>
      <w:bCs/>
    </w:rPr>
  </w:style>
  <w:style w:type="character" w:customStyle="1" w:styleId="mi">
    <w:name w:val="mi"/>
    <w:basedOn w:val="DefaultParagraphFont"/>
    <w:rsid w:val="006B1C87"/>
  </w:style>
  <w:style w:type="character" w:customStyle="1" w:styleId="mn">
    <w:name w:val="mn"/>
    <w:basedOn w:val="DefaultParagraphFont"/>
    <w:rsid w:val="006B1C87"/>
  </w:style>
  <w:style w:type="character" w:customStyle="1" w:styleId="mo">
    <w:name w:val="mo"/>
    <w:basedOn w:val="DefaultParagraphFont"/>
    <w:rsid w:val="006B1C87"/>
  </w:style>
  <w:style w:type="character" w:customStyle="1" w:styleId="mtext">
    <w:name w:val="mtext"/>
    <w:basedOn w:val="DefaultParagraphFont"/>
    <w:rsid w:val="006B1C87"/>
  </w:style>
  <w:style w:type="paragraph" w:styleId="NormalWeb">
    <w:name w:val="Normal (Web)"/>
    <w:basedOn w:val="Normal"/>
    <w:uiPriority w:val="99"/>
    <w:semiHidden/>
    <w:unhideWhenUsed/>
    <w:rsid w:val="006B1C87"/>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037C3F"/>
    <w:pPr>
      <w:ind w:left="720"/>
      <w:contextualSpacing/>
    </w:pPr>
  </w:style>
  <w:style w:type="character" w:styleId="Emphasis">
    <w:name w:val="Emphasis"/>
    <w:basedOn w:val="DefaultParagraphFont"/>
    <w:uiPriority w:val="20"/>
    <w:qFormat/>
    <w:rsid w:val="00FF14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477747">
      <w:bodyDiv w:val="1"/>
      <w:marLeft w:val="0"/>
      <w:marRight w:val="0"/>
      <w:marTop w:val="0"/>
      <w:marBottom w:val="0"/>
      <w:divBdr>
        <w:top w:val="none" w:sz="0" w:space="0" w:color="auto"/>
        <w:left w:val="none" w:sz="0" w:space="0" w:color="auto"/>
        <w:bottom w:val="none" w:sz="0" w:space="0" w:color="auto"/>
        <w:right w:val="none" w:sz="0" w:space="0" w:color="auto"/>
      </w:divBdr>
    </w:div>
    <w:div w:id="1260717040">
      <w:bodyDiv w:val="1"/>
      <w:marLeft w:val="0"/>
      <w:marRight w:val="0"/>
      <w:marTop w:val="0"/>
      <w:marBottom w:val="0"/>
      <w:divBdr>
        <w:top w:val="none" w:sz="0" w:space="0" w:color="auto"/>
        <w:left w:val="none" w:sz="0" w:space="0" w:color="auto"/>
        <w:bottom w:val="none" w:sz="0" w:space="0" w:color="auto"/>
        <w:right w:val="none" w:sz="0" w:space="0" w:color="auto"/>
      </w:divBdr>
      <w:divsChild>
        <w:div w:id="1302687006">
          <w:marLeft w:val="0"/>
          <w:marRight w:val="0"/>
          <w:marTop w:val="0"/>
          <w:marBottom w:val="0"/>
          <w:divBdr>
            <w:top w:val="none" w:sz="0" w:space="0" w:color="auto"/>
            <w:left w:val="none" w:sz="0" w:space="0" w:color="auto"/>
            <w:bottom w:val="none" w:sz="0" w:space="0" w:color="auto"/>
            <w:right w:val="none" w:sz="0" w:space="0" w:color="auto"/>
          </w:divBdr>
        </w:div>
      </w:divsChild>
    </w:div>
    <w:div w:id="1445149482">
      <w:bodyDiv w:val="1"/>
      <w:marLeft w:val="0"/>
      <w:marRight w:val="0"/>
      <w:marTop w:val="0"/>
      <w:marBottom w:val="0"/>
      <w:divBdr>
        <w:top w:val="none" w:sz="0" w:space="0" w:color="auto"/>
        <w:left w:val="none" w:sz="0" w:space="0" w:color="auto"/>
        <w:bottom w:val="none" w:sz="0" w:space="0" w:color="auto"/>
        <w:right w:val="none" w:sz="0" w:space="0" w:color="auto"/>
      </w:divBdr>
    </w:div>
    <w:div w:id="1548448231">
      <w:bodyDiv w:val="1"/>
      <w:marLeft w:val="0"/>
      <w:marRight w:val="0"/>
      <w:marTop w:val="0"/>
      <w:marBottom w:val="0"/>
      <w:divBdr>
        <w:top w:val="none" w:sz="0" w:space="0" w:color="auto"/>
        <w:left w:val="none" w:sz="0" w:space="0" w:color="auto"/>
        <w:bottom w:val="none" w:sz="0" w:space="0" w:color="auto"/>
        <w:right w:val="none" w:sz="0" w:space="0" w:color="auto"/>
      </w:divBdr>
    </w:div>
    <w:div w:id="1669166729">
      <w:bodyDiv w:val="1"/>
      <w:marLeft w:val="0"/>
      <w:marRight w:val="0"/>
      <w:marTop w:val="0"/>
      <w:marBottom w:val="0"/>
      <w:divBdr>
        <w:top w:val="none" w:sz="0" w:space="0" w:color="auto"/>
        <w:left w:val="none" w:sz="0" w:space="0" w:color="auto"/>
        <w:bottom w:val="none" w:sz="0" w:space="0" w:color="auto"/>
        <w:right w:val="none" w:sz="0" w:space="0" w:color="auto"/>
      </w:divBdr>
    </w:div>
    <w:div w:id="2033727255">
      <w:bodyDiv w:val="1"/>
      <w:marLeft w:val="0"/>
      <w:marRight w:val="0"/>
      <w:marTop w:val="0"/>
      <w:marBottom w:val="0"/>
      <w:divBdr>
        <w:top w:val="none" w:sz="0" w:space="0" w:color="auto"/>
        <w:left w:val="none" w:sz="0" w:space="0" w:color="auto"/>
        <w:bottom w:val="none" w:sz="0" w:space="0" w:color="auto"/>
        <w:right w:val="none" w:sz="0" w:space="0" w:color="auto"/>
      </w:divBdr>
    </w:div>
    <w:div w:id="2083015822">
      <w:bodyDiv w:val="1"/>
      <w:marLeft w:val="0"/>
      <w:marRight w:val="0"/>
      <w:marTop w:val="0"/>
      <w:marBottom w:val="0"/>
      <w:divBdr>
        <w:top w:val="none" w:sz="0" w:space="0" w:color="auto"/>
        <w:left w:val="none" w:sz="0" w:space="0" w:color="auto"/>
        <w:bottom w:val="none" w:sz="0" w:space="0" w:color="auto"/>
        <w:right w:val="none" w:sz="0" w:space="0" w:color="auto"/>
      </w:divBdr>
    </w:div>
    <w:div w:id="2113933421">
      <w:bodyDiv w:val="1"/>
      <w:marLeft w:val="0"/>
      <w:marRight w:val="0"/>
      <w:marTop w:val="0"/>
      <w:marBottom w:val="0"/>
      <w:divBdr>
        <w:top w:val="none" w:sz="0" w:space="0" w:color="auto"/>
        <w:left w:val="none" w:sz="0" w:space="0" w:color="auto"/>
        <w:bottom w:val="none" w:sz="0" w:space="0" w:color="auto"/>
        <w:right w:val="none" w:sz="0" w:space="0" w:color="auto"/>
      </w:divBdr>
    </w:div>
    <w:div w:id="21197879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image" Target="media/image37.png"/><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hyperlink" Target="http://cnx.org/contents/E6wQevFf@5.241:ZE9qk3Qp@7/Graphs-of-Polynomial-Functions" TargetMode="External"/><Relationship Id="rId25" Type="http://schemas.openxmlformats.org/officeDocument/2006/relationships/hyperlink" Target="http://cnx.org/contents/E6wQevFf@5.241:ZE9qk3Qp@7/Graphs-of-Polynomial-Functions" TargetMode="External"/><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cnx.org/contents/E6wQevFf@5.241:ZE9qk3Qp@7/Graphs-of-Polynomial-Functions" TargetMode="Externa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hyperlink" Target="http://cnx.org/contents/E6wQevFf@5.241:ZE9qk3Qp@7/Graphs-of-Polynomial-Functions" TargetMode="External"/><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hyperlink" Target="http://cnx.org/contents/E6wQevFf@5.241:ZE9qk3Qp@7/Graphs-of-Polynomial-Functions" TargetMode="External"/><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8</Pages>
  <Words>503</Words>
  <Characters>2868</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Gore</dc:creator>
  <cp:keywords/>
  <dc:description/>
  <cp:lastModifiedBy>Libby Gore</cp:lastModifiedBy>
  <cp:revision>33</cp:revision>
  <dcterms:created xsi:type="dcterms:W3CDTF">2016-06-27T08:11:00Z</dcterms:created>
  <dcterms:modified xsi:type="dcterms:W3CDTF">2016-06-27T08:57:00Z</dcterms:modified>
</cp:coreProperties>
</file>