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C9839C1" w14:textId="77777777" w:rsidR="0062348D" w:rsidRPr="0002429A" w:rsidRDefault="003A1CD5">
      <w:pPr>
        <w:pBdr>
          <w:bottom w:val="single" w:sz="12" w:space="1" w:color="auto"/>
        </w:pBdr>
        <w:rPr>
          <w:b/>
        </w:rPr>
      </w:pPr>
      <w:r w:rsidRPr="0002429A">
        <w:rPr>
          <w:b/>
        </w:rPr>
        <w:t>3.4 – Composition of Functions</w:t>
      </w:r>
    </w:p>
    <w:p w14:paraId="56EC890A" w14:textId="77777777" w:rsidR="003A1CD5" w:rsidRPr="0002429A" w:rsidRDefault="003A1CD5">
      <w:pPr>
        <w:rPr>
          <w:b/>
        </w:rPr>
      </w:pPr>
    </w:p>
    <w:p w14:paraId="4B523300" w14:textId="77777777" w:rsidR="003A1CD5" w:rsidRPr="0002429A" w:rsidRDefault="003A1CD5" w:rsidP="003A1CD5">
      <w:pPr>
        <w:rPr>
          <w:rFonts w:eastAsia="Times New Roman" w:cs="Times New Roman"/>
        </w:rPr>
      </w:pPr>
      <w:r w:rsidRPr="0002429A">
        <w:rPr>
          <w:rFonts w:eastAsia="Times New Roman" w:cs="Times New Roman"/>
        </w:rPr>
        <w:t xml:space="preserve">Function </w:t>
      </w:r>
      <w:r w:rsidRPr="0002429A">
        <w:rPr>
          <w:rFonts w:eastAsia="Times New Roman" w:cs="Times New Roman"/>
        </w:rPr>
        <w:softHyphen/>
      </w:r>
      <w:r w:rsidRPr="0002429A">
        <w:rPr>
          <w:rFonts w:eastAsia="Times New Roman" w:cs="Times New Roman"/>
        </w:rPr>
        <w:softHyphen/>
      </w:r>
      <w:r w:rsidRPr="0002429A">
        <w:rPr>
          <w:rFonts w:eastAsia="Times New Roman" w:cs="Times New Roman"/>
        </w:rPr>
        <w:softHyphen/>
      </w:r>
      <w:r w:rsidRPr="0002429A">
        <w:rPr>
          <w:rFonts w:eastAsia="Times New Roman" w:cs="Times New Roman"/>
        </w:rPr>
        <w:softHyphen/>
      </w:r>
      <w:r w:rsidRPr="0002429A">
        <w:rPr>
          <w:rFonts w:eastAsia="Times New Roman" w:cs="Times New Roman"/>
        </w:rPr>
        <w:softHyphen/>
      </w:r>
      <w:r w:rsidRPr="0002429A">
        <w:rPr>
          <w:rFonts w:eastAsia="Times New Roman" w:cs="Times New Roman"/>
        </w:rPr>
        <w:softHyphen/>
      </w:r>
      <w:r w:rsidRPr="0002429A">
        <w:rPr>
          <w:rFonts w:eastAsia="Times New Roman" w:cs="Times New Roman"/>
        </w:rPr>
        <w:softHyphen/>
      </w:r>
      <w:r w:rsidRPr="0002429A">
        <w:rPr>
          <w:rFonts w:eastAsia="Times New Roman" w:cs="Times New Roman"/>
        </w:rPr>
        <w:softHyphen/>
      </w:r>
      <w:r w:rsidRPr="0002429A">
        <w:rPr>
          <w:rFonts w:eastAsia="Times New Roman" w:cs="Times New Roman"/>
        </w:rPr>
        <w:softHyphen/>
      </w:r>
      <w:r w:rsidRPr="0002429A">
        <w:rPr>
          <w:rFonts w:eastAsia="Times New Roman" w:cs="Times New Roman"/>
        </w:rPr>
        <w:softHyphen/>
        <w:t>__________________________________</w:t>
      </w:r>
      <w:r w:rsidRPr="003A1CD5">
        <w:rPr>
          <w:rFonts w:eastAsia="Times New Roman" w:cs="Times New Roman"/>
        </w:rPr>
        <w:t xml:space="preserve"> is only one way to combine existing functions. Another way is to carry out the usual algebraic operations on functions, such as addition, subtraction, multiplication and division. We do this by performing the operations with the function outputs, defining the result as the output of our new function.</w:t>
      </w:r>
    </w:p>
    <w:p w14:paraId="2B7B7632" w14:textId="77777777" w:rsidR="003A1CD5" w:rsidRPr="0002429A" w:rsidRDefault="003A1CD5" w:rsidP="003A1CD5">
      <w:pPr>
        <w:rPr>
          <w:rFonts w:eastAsia="Times New Roman" w:cs="Times New Roman"/>
        </w:rPr>
      </w:pPr>
      <w:r w:rsidRPr="0002429A">
        <w:rPr>
          <w:rFonts w:eastAsia="Times New Roman" w:cs="Times New Roman"/>
          <w:noProof/>
        </w:rPr>
        <mc:AlternateContent>
          <mc:Choice Requires="wps">
            <w:drawing>
              <wp:anchor distT="0" distB="0" distL="114300" distR="114300" simplePos="0" relativeHeight="251659264" behindDoc="0" locked="0" layoutInCell="1" allowOverlap="1" wp14:anchorId="0C14269D" wp14:editId="7C1A0F8D">
                <wp:simplePos x="0" y="0"/>
                <wp:positionH relativeFrom="column">
                  <wp:posOffset>3708400</wp:posOffset>
                </wp:positionH>
                <wp:positionV relativeFrom="paragraph">
                  <wp:posOffset>109220</wp:posOffset>
                </wp:positionV>
                <wp:extent cx="3199765" cy="2517140"/>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3199765" cy="25171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ED38F1C" w14:textId="77777777" w:rsidR="003A1CD5" w:rsidRDefault="003A1CD5">
                            <w:r w:rsidRPr="003A1CD5">
                              <w:drawing>
                                <wp:inline distT="0" distB="0" distL="0" distR="0" wp14:anchorId="73F10B54" wp14:editId="014C9B91">
                                  <wp:extent cx="3016885" cy="2052320"/>
                                  <wp:effectExtent l="0" t="0" r="5715"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3016885" cy="205232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14269D" id="_x0000_t202" coordsize="21600,21600" o:spt="202" path="m0,0l0,21600,21600,21600,21600,0xe">
                <v:stroke joinstyle="miter"/>
                <v:path gradientshapeok="t" o:connecttype="rect"/>
              </v:shapetype>
              <v:shape id="Text_x0020_Box_x0020_2" o:spid="_x0000_s1026" type="#_x0000_t202" style="position:absolute;margin-left:292pt;margin-top:8.6pt;width:251.95pt;height:198.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" filled="f" stroked="f">
                <v:textbox>
                  <w:txbxContent>
                    <w:p w14:paraId="0ED38F1C" w14:textId="77777777" w:rsidR="003A1CD5" w:rsidRDefault="003A1CD5">
                      <w:r w:rsidRPr="003A1CD5">
                        <w:drawing>
                          <wp:inline distT="0" distB="0" distL="0" distR="0" wp14:anchorId="73F10B54" wp14:editId="014C9B91">
                            <wp:extent cx="3016885" cy="2052320"/>
                            <wp:effectExtent l="0" t="0" r="5715"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3016885" cy="2052320"/>
                                    </a:xfrm>
                                    <a:prstGeom prst="rect">
                                      <a:avLst/>
                                    </a:prstGeom>
                                  </pic:spPr>
                                </pic:pic>
                              </a:graphicData>
                            </a:graphic>
                          </wp:inline>
                        </w:drawing>
                      </w:r>
                    </w:p>
                  </w:txbxContent>
                </v:textbox>
                <w10:wrap type="square"/>
              </v:shape>
            </w:pict>
          </mc:Fallback>
        </mc:AlternateContent>
      </w:r>
      <w:r w:rsidRPr="0002429A">
        <w:rPr>
          <w:rFonts w:eastAsia="Times New Roman" w:cs="Times New Roman"/>
        </w:rPr>
        <w:drawing>
          <wp:inline distT="0" distB="0" distL="0" distR="0" wp14:anchorId="357D16F8" wp14:editId="1AE70409">
            <wp:extent cx="3455696" cy="3088640"/>
            <wp:effectExtent l="0" t="0" r="0" b="1016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3458929" cy="3091530"/>
                    </a:xfrm>
                    <a:prstGeom prst="rect">
                      <a:avLst/>
                    </a:prstGeom>
                  </pic:spPr>
                </pic:pic>
              </a:graphicData>
            </a:graphic>
          </wp:inline>
        </w:drawing>
      </w:r>
    </w:p>
    <w:p w14:paraId="3A7224EC" w14:textId="77777777" w:rsidR="003A1CD5" w:rsidRPr="0002429A" w:rsidRDefault="003A1CD5">
      <w:pPr>
        <w:rPr>
          <w:rFonts w:eastAsia="Times New Roman" w:cs="Times New Roman"/>
          <w:b/>
        </w:rPr>
      </w:pPr>
      <w:r w:rsidRPr="0002429A">
        <w:rPr>
          <w:rFonts w:eastAsia="Times New Roman" w:cs="Times New Roman"/>
          <w:b/>
        </w:rPr>
        <w:t>Example</w:t>
      </w:r>
    </w:p>
    <w:p w14:paraId="47FF3385" w14:textId="77777777" w:rsidR="003A1CD5" w:rsidRPr="0002429A" w:rsidRDefault="003A1CD5">
      <w:pPr>
        <w:rPr>
          <w:b/>
        </w:rPr>
      </w:pPr>
      <w:r w:rsidRPr="0002429A">
        <w:rPr>
          <w:b/>
        </w:rPr>
        <w:t>a.</w:t>
      </w:r>
      <w:r w:rsidRPr="0002429A">
        <w:rPr>
          <w:rFonts w:eastAsia="Times New Roman" w:cs="Times New Roman"/>
          <w:b/>
        </w:rPr>
        <w:drawing>
          <wp:inline distT="0" distB="0" distL="0" distR="0" wp14:anchorId="2B927BE0" wp14:editId="2DA71977">
            <wp:extent cx="6858000" cy="79565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858000" cy="795655"/>
                    </a:xfrm>
                    <a:prstGeom prst="rect">
                      <a:avLst/>
                    </a:prstGeom>
                  </pic:spPr>
                </pic:pic>
              </a:graphicData>
            </a:graphic>
          </wp:inline>
        </w:drawing>
      </w:r>
    </w:p>
    <w:p w14:paraId="24686197" w14:textId="77777777" w:rsidR="003A1CD5" w:rsidRPr="0002429A" w:rsidRDefault="003A1CD5">
      <w:pPr>
        <w:rPr>
          <w:b/>
        </w:rPr>
      </w:pPr>
    </w:p>
    <w:p w14:paraId="5374A363" w14:textId="77777777" w:rsidR="003A1CD5" w:rsidRPr="0002429A" w:rsidRDefault="003A1CD5">
      <w:pPr>
        <w:rPr>
          <w:b/>
        </w:rPr>
      </w:pPr>
    </w:p>
    <w:p w14:paraId="3CACFC62" w14:textId="77777777" w:rsidR="003A1CD5" w:rsidRPr="0002429A" w:rsidRDefault="003A1CD5">
      <w:pPr>
        <w:rPr>
          <w:b/>
        </w:rPr>
      </w:pPr>
    </w:p>
    <w:p w14:paraId="535B1943" w14:textId="77777777" w:rsidR="003A1CD5" w:rsidRPr="0002429A" w:rsidRDefault="003A1CD5">
      <w:pPr>
        <w:rPr>
          <w:b/>
        </w:rPr>
      </w:pPr>
    </w:p>
    <w:p w14:paraId="68E4FB20" w14:textId="77777777" w:rsidR="003A1CD5" w:rsidRPr="0002429A" w:rsidRDefault="003A1CD5">
      <w:pPr>
        <w:rPr>
          <w:b/>
        </w:rPr>
      </w:pPr>
    </w:p>
    <w:p w14:paraId="3382E805" w14:textId="77777777" w:rsidR="003A1CD5" w:rsidRPr="0002429A" w:rsidRDefault="003A1CD5">
      <w:pPr>
        <w:rPr>
          <w:b/>
        </w:rPr>
      </w:pPr>
    </w:p>
    <w:p w14:paraId="400BE926" w14:textId="77777777" w:rsidR="003A1CD5" w:rsidRPr="0002429A" w:rsidRDefault="003A1CD5">
      <w:pPr>
        <w:rPr>
          <w:b/>
        </w:rPr>
      </w:pPr>
    </w:p>
    <w:p w14:paraId="23FC2EC6" w14:textId="77777777" w:rsidR="003A1CD5" w:rsidRPr="0002429A" w:rsidRDefault="003A1CD5">
      <w:pPr>
        <w:rPr>
          <w:b/>
        </w:rPr>
      </w:pPr>
    </w:p>
    <w:p w14:paraId="1C9B1ED9" w14:textId="77777777" w:rsidR="003A1CD5" w:rsidRPr="0002429A" w:rsidRDefault="003A1CD5">
      <w:pPr>
        <w:rPr>
          <w:b/>
        </w:rPr>
      </w:pPr>
    </w:p>
    <w:p w14:paraId="05FB3829" w14:textId="77777777" w:rsidR="003A1CD5" w:rsidRPr="0002429A" w:rsidRDefault="003A1CD5">
      <w:pPr>
        <w:rPr>
          <w:b/>
        </w:rPr>
      </w:pPr>
    </w:p>
    <w:p w14:paraId="11A641C2" w14:textId="77777777" w:rsidR="003A1CD5" w:rsidRPr="0002429A" w:rsidRDefault="003A1CD5">
      <w:pPr>
        <w:rPr>
          <w:b/>
        </w:rPr>
      </w:pPr>
    </w:p>
    <w:p w14:paraId="3235602E" w14:textId="77777777" w:rsidR="003A1CD5" w:rsidRPr="0002429A" w:rsidRDefault="003A1CD5">
      <w:pPr>
        <w:rPr>
          <w:b/>
        </w:rPr>
      </w:pPr>
    </w:p>
    <w:p w14:paraId="44B7A119" w14:textId="77777777" w:rsidR="003A1CD5" w:rsidRPr="0002429A" w:rsidRDefault="003A1CD5">
      <w:pPr>
        <w:rPr>
          <w:b/>
        </w:rPr>
      </w:pPr>
      <w:r w:rsidRPr="0002429A">
        <w:rPr>
          <w:b/>
        </w:rPr>
        <w:t>b.</w:t>
      </w:r>
      <w:r w:rsidRPr="0002429A">
        <w:rPr>
          <w:b/>
        </w:rPr>
        <w:drawing>
          <wp:inline distT="0" distB="0" distL="0" distR="0" wp14:anchorId="7E88C2F1" wp14:editId="5FAB9A26">
            <wp:extent cx="6858000" cy="4648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858000" cy="464820"/>
                    </a:xfrm>
                    <a:prstGeom prst="rect">
                      <a:avLst/>
                    </a:prstGeom>
                  </pic:spPr>
                </pic:pic>
              </a:graphicData>
            </a:graphic>
          </wp:inline>
        </w:drawing>
      </w:r>
    </w:p>
    <w:p w14:paraId="53AC147F" w14:textId="77777777" w:rsidR="003A1CD5" w:rsidRPr="0002429A" w:rsidRDefault="003A1CD5">
      <w:pPr>
        <w:rPr>
          <w:b/>
        </w:rPr>
      </w:pPr>
    </w:p>
    <w:p w14:paraId="0B9B32DE" w14:textId="77777777" w:rsidR="003A1CD5" w:rsidRPr="0002429A" w:rsidRDefault="003A1CD5">
      <w:pPr>
        <w:rPr>
          <w:b/>
        </w:rPr>
      </w:pPr>
    </w:p>
    <w:p w14:paraId="5BFB233F" w14:textId="77777777" w:rsidR="003A1CD5" w:rsidRPr="0002429A" w:rsidRDefault="003A1CD5">
      <w:pPr>
        <w:rPr>
          <w:b/>
        </w:rPr>
      </w:pPr>
    </w:p>
    <w:p w14:paraId="4C84155B" w14:textId="77777777" w:rsidR="003A1CD5" w:rsidRPr="0002429A" w:rsidRDefault="003A1CD5">
      <w:pPr>
        <w:rPr>
          <w:b/>
        </w:rPr>
      </w:pPr>
    </w:p>
    <w:p w14:paraId="02342C5D" w14:textId="77777777" w:rsidR="003A1CD5" w:rsidRPr="0002429A" w:rsidRDefault="003A1CD5">
      <w:pPr>
        <w:rPr>
          <w:b/>
        </w:rPr>
      </w:pPr>
      <w:r w:rsidRPr="0002429A">
        <w:rPr>
          <w:b/>
        </w:rPr>
        <w:lastRenderedPageBreak/>
        <w:t>c.</w:t>
      </w:r>
    </w:p>
    <w:p w14:paraId="26969945" w14:textId="77777777" w:rsidR="003A1CD5" w:rsidRPr="0002429A" w:rsidRDefault="003A1CD5">
      <w:pPr>
        <w:rPr>
          <w:b/>
        </w:rPr>
      </w:pPr>
      <w:r w:rsidRPr="0002429A">
        <w:rPr>
          <w:b/>
        </w:rPr>
        <w:drawing>
          <wp:inline distT="0" distB="0" distL="0" distR="0" wp14:anchorId="554594B8" wp14:editId="69674CC7">
            <wp:extent cx="6858000" cy="400685"/>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858000" cy="400685"/>
                    </a:xfrm>
                    <a:prstGeom prst="rect">
                      <a:avLst/>
                    </a:prstGeom>
                  </pic:spPr>
                </pic:pic>
              </a:graphicData>
            </a:graphic>
          </wp:inline>
        </w:drawing>
      </w:r>
    </w:p>
    <w:p w14:paraId="7A82A95B" w14:textId="77777777" w:rsidR="003A1CD5" w:rsidRPr="0002429A" w:rsidRDefault="003A1CD5">
      <w:pPr>
        <w:rPr>
          <w:b/>
        </w:rPr>
      </w:pPr>
    </w:p>
    <w:p w14:paraId="01A80F3C" w14:textId="77777777" w:rsidR="003A1CD5" w:rsidRPr="0002429A" w:rsidRDefault="003A1CD5">
      <w:pPr>
        <w:rPr>
          <w:b/>
        </w:rPr>
      </w:pPr>
    </w:p>
    <w:p w14:paraId="275D17FC" w14:textId="77777777" w:rsidR="003A1CD5" w:rsidRPr="0002429A" w:rsidRDefault="003A1CD5">
      <w:pPr>
        <w:rPr>
          <w:b/>
        </w:rPr>
      </w:pPr>
    </w:p>
    <w:p w14:paraId="396DF850" w14:textId="77777777" w:rsidR="003A1CD5" w:rsidRPr="0002429A" w:rsidRDefault="003A1CD5">
      <w:pPr>
        <w:rPr>
          <w:b/>
        </w:rPr>
      </w:pPr>
    </w:p>
    <w:p w14:paraId="4ADBEB44" w14:textId="77777777" w:rsidR="003A1CD5" w:rsidRPr="0002429A" w:rsidRDefault="003A1CD5">
      <w:pPr>
        <w:rPr>
          <w:b/>
        </w:rPr>
      </w:pPr>
    </w:p>
    <w:p w14:paraId="71DD7BE6" w14:textId="77777777" w:rsidR="003A1CD5" w:rsidRPr="0002429A" w:rsidRDefault="003A1CD5">
      <w:pPr>
        <w:rPr>
          <w:b/>
        </w:rPr>
      </w:pPr>
    </w:p>
    <w:p w14:paraId="58E70B7B" w14:textId="77777777" w:rsidR="003A1CD5" w:rsidRPr="0002429A" w:rsidRDefault="003A1CD5">
      <w:pPr>
        <w:rPr>
          <w:b/>
        </w:rPr>
      </w:pPr>
      <w:r w:rsidRPr="0002429A">
        <w:rPr>
          <w:b/>
        </w:rPr>
        <w:drawing>
          <wp:inline distT="0" distB="0" distL="0" distR="0" wp14:anchorId="3AF96AC0" wp14:editId="0D811647">
            <wp:extent cx="6858000" cy="1315085"/>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858000" cy="1315085"/>
                    </a:xfrm>
                    <a:prstGeom prst="rect">
                      <a:avLst/>
                    </a:prstGeom>
                  </pic:spPr>
                </pic:pic>
              </a:graphicData>
            </a:graphic>
          </wp:inline>
        </w:drawing>
      </w:r>
    </w:p>
    <w:p w14:paraId="32B0614D" w14:textId="77777777" w:rsidR="003A1CD5" w:rsidRPr="0002429A" w:rsidRDefault="003A1CD5">
      <w:pPr>
        <w:rPr>
          <w:b/>
        </w:rPr>
      </w:pPr>
    </w:p>
    <w:p w14:paraId="00347AC4" w14:textId="246CE3E1" w:rsidR="00384089" w:rsidRPr="0002429A" w:rsidRDefault="00384089">
      <w:pPr>
        <w:rPr>
          <w:b/>
        </w:rPr>
      </w:pPr>
      <w:r w:rsidRPr="0002429A">
        <w:rPr>
          <w:b/>
        </w:rPr>
        <w:t>Evaluating Composite Functions</w:t>
      </w:r>
    </w:p>
    <w:p w14:paraId="403965DF" w14:textId="7CE939FE" w:rsidR="00384089" w:rsidRPr="0002429A" w:rsidRDefault="00384089" w:rsidP="00384089">
      <w:pPr>
        <w:rPr>
          <w:rFonts w:eastAsia="Times New Roman" w:cs="Times New Roman"/>
        </w:rPr>
      </w:pPr>
      <w:r w:rsidRPr="00384089">
        <w:rPr>
          <w:rFonts w:eastAsia="Times New Roman" w:cs="Times New Roman"/>
        </w:rPr>
        <w:t>Once we compose a new function from two existing functions</w:t>
      </w:r>
      <w:r w:rsidR="00D6204E" w:rsidRPr="0002429A">
        <w:rPr>
          <w:rFonts w:eastAsia="Times New Roman" w:cs="Times New Roman"/>
        </w:rPr>
        <w:t>, we need to be able to evaluate it for any input in its __________________________</w:t>
      </w:r>
      <w:r w:rsidRPr="00384089">
        <w:rPr>
          <w:rFonts w:eastAsia="Times New Roman" w:cs="Times New Roman"/>
        </w:rPr>
        <w:t xml:space="preserve">. We will do this with specific numerical inputs for functions expressed as tables, graphs, and formulas and with variables as inputs to functions expressed as formulas. In </w:t>
      </w:r>
      <w:r w:rsidR="00D6204E" w:rsidRPr="0002429A">
        <w:rPr>
          <w:rFonts w:eastAsia="Times New Roman" w:cs="Times New Roman"/>
        </w:rPr>
        <w:t>each case, we evaluate the _______________________</w:t>
      </w:r>
      <w:r w:rsidRPr="00384089">
        <w:rPr>
          <w:rFonts w:eastAsia="Times New Roman" w:cs="Times New Roman"/>
        </w:rPr>
        <w:t xml:space="preserve"> function using the starting input and then use the inner function’</w:t>
      </w:r>
      <w:r w:rsidR="00D6204E" w:rsidRPr="0002429A">
        <w:rPr>
          <w:rFonts w:eastAsia="Times New Roman" w:cs="Times New Roman"/>
        </w:rPr>
        <w:t>s _________________ as the _________________</w:t>
      </w:r>
      <w:r w:rsidRPr="00384089">
        <w:rPr>
          <w:rFonts w:eastAsia="Times New Roman" w:cs="Times New Roman"/>
        </w:rPr>
        <w:t xml:space="preserve"> for the outer function.</w:t>
      </w:r>
    </w:p>
    <w:p w14:paraId="3FF40591" w14:textId="77777777" w:rsidR="009B26AF" w:rsidRPr="0002429A" w:rsidRDefault="009B26AF" w:rsidP="00384089">
      <w:pPr>
        <w:rPr>
          <w:rFonts w:eastAsia="Times New Roman" w:cs="Times New Roman"/>
        </w:rPr>
      </w:pPr>
    </w:p>
    <w:p w14:paraId="0F866D76" w14:textId="5C818CAC" w:rsidR="009B26AF" w:rsidRPr="0002429A" w:rsidRDefault="009B26AF" w:rsidP="00384089">
      <w:pPr>
        <w:rPr>
          <w:rFonts w:eastAsia="Times New Roman" w:cs="Times New Roman"/>
          <w:b/>
        </w:rPr>
      </w:pPr>
      <w:r w:rsidRPr="0002429A">
        <w:rPr>
          <w:rFonts w:eastAsia="Times New Roman" w:cs="Times New Roman"/>
          <w:b/>
        </w:rPr>
        <w:t>Evaluating Composite Functions Using Tables</w:t>
      </w:r>
    </w:p>
    <w:p w14:paraId="39F95A6A" w14:textId="2BFA2550" w:rsidR="009B26AF" w:rsidRPr="009B26AF" w:rsidRDefault="009B26AF" w:rsidP="009B26AF">
      <w:pPr>
        <w:rPr>
          <w:rFonts w:eastAsia="Times New Roman" w:cs="Times New Roman"/>
        </w:rPr>
      </w:pPr>
      <w:r w:rsidRPr="009B26AF">
        <w:rPr>
          <w:rFonts w:eastAsia="Times New Roman" w:cs="Times New Roman"/>
        </w:rPr>
        <w:t>Once we compose a new function from two existing functions, we need to be able to evaluate it for any input in its domain. We will do this with specific numerical inputs for functions expressed as tables, graphs, and formulas and with variables as inputs to functions expressed as formulas. In each case, we evaluate the inner fu</w:t>
      </w:r>
      <w:r w:rsidR="007D1E54" w:rsidRPr="0002429A">
        <w:rPr>
          <w:rFonts w:eastAsia="Times New Roman" w:cs="Times New Roman"/>
        </w:rPr>
        <w:t xml:space="preserve">nction using the starting </w:t>
      </w:r>
      <w:r w:rsidR="007D1E54" w:rsidRPr="0002429A">
        <w:rPr>
          <w:rFonts w:eastAsia="Times New Roman" w:cs="Times New Roman"/>
        </w:rPr>
        <w:softHyphen/>
      </w:r>
      <w:r w:rsidR="007D1E54" w:rsidRPr="0002429A">
        <w:rPr>
          <w:rFonts w:eastAsia="Times New Roman" w:cs="Times New Roman"/>
        </w:rPr>
        <w:softHyphen/>
      </w:r>
      <w:r w:rsidR="007D1E54" w:rsidRPr="0002429A">
        <w:rPr>
          <w:rFonts w:eastAsia="Times New Roman" w:cs="Times New Roman"/>
        </w:rPr>
        <w:softHyphen/>
      </w:r>
      <w:r w:rsidR="007D1E54" w:rsidRPr="0002429A">
        <w:rPr>
          <w:rFonts w:eastAsia="Times New Roman" w:cs="Times New Roman"/>
        </w:rPr>
        <w:softHyphen/>
        <w:t>________________</w:t>
      </w:r>
      <w:r w:rsidRPr="009B26AF">
        <w:rPr>
          <w:rFonts w:eastAsia="Times New Roman" w:cs="Times New Roman"/>
        </w:rPr>
        <w:t>and then</w:t>
      </w:r>
      <w:r w:rsidR="007D1E54" w:rsidRPr="0002429A">
        <w:rPr>
          <w:rFonts w:eastAsia="Times New Roman" w:cs="Times New Roman"/>
        </w:rPr>
        <w:t xml:space="preserve"> use the inner function’s ______________ as the ___________________</w:t>
      </w:r>
      <w:r w:rsidRPr="009B26AF">
        <w:rPr>
          <w:rFonts w:eastAsia="Times New Roman" w:cs="Times New Roman"/>
        </w:rPr>
        <w:t>for the outer function.</w:t>
      </w:r>
    </w:p>
    <w:p w14:paraId="39F08DED" w14:textId="77777777" w:rsidR="009B26AF" w:rsidRPr="0002429A" w:rsidRDefault="009B26AF" w:rsidP="00384089">
      <w:pPr>
        <w:rPr>
          <w:rFonts w:eastAsia="Times New Roman" w:cs="Times New Roman"/>
          <w:b/>
        </w:rPr>
      </w:pPr>
    </w:p>
    <w:p w14:paraId="5D5B96C8" w14:textId="1DB45119" w:rsidR="00921D6D" w:rsidRPr="0002429A" w:rsidRDefault="00921D6D" w:rsidP="00384089">
      <w:pPr>
        <w:rPr>
          <w:rFonts w:eastAsia="Times New Roman" w:cs="Times New Roman"/>
        </w:rPr>
      </w:pPr>
      <w:r w:rsidRPr="0002429A">
        <w:rPr>
          <w:rFonts w:eastAsia="Times New Roman" w:cs="Times New Roman"/>
        </w:rPr>
        <w:t>Example</w:t>
      </w:r>
    </w:p>
    <w:p w14:paraId="241138D7" w14:textId="5B112767" w:rsidR="00921D6D" w:rsidRPr="0002429A" w:rsidRDefault="00921D6D" w:rsidP="00384089">
      <w:pPr>
        <w:rPr>
          <w:rFonts w:eastAsia="Times New Roman" w:cs="Times New Roman"/>
          <w:b/>
        </w:rPr>
      </w:pPr>
      <w:r w:rsidRPr="0002429A">
        <w:rPr>
          <w:rFonts w:eastAsia="Times New Roman" w:cs="Times New Roman"/>
          <w:b/>
        </w:rPr>
        <w:drawing>
          <wp:inline distT="0" distB="0" distL="0" distR="0" wp14:anchorId="3C218604" wp14:editId="6D1F1AFF">
            <wp:extent cx="3581400" cy="4826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581400" cy="482600"/>
                    </a:xfrm>
                    <a:prstGeom prst="rect">
                      <a:avLst/>
                    </a:prstGeom>
                  </pic:spPr>
                </pic:pic>
              </a:graphicData>
            </a:graphic>
          </wp:inline>
        </w:drawing>
      </w:r>
    </w:p>
    <w:p w14:paraId="715FC787" w14:textId="1B4C2898" w:rsidR="009B26AF" w:rsidRPr="0002429A" w:rsidRDefault="005300EB" w:rsidP="00384089">
      <w:pPr>
        <w:rPr>
          <w:rFonts w:eastAsia="Times New Roman" w:cs="Times New Roman"/>
          <w:b/>
        </w:rPr>
      </w:pPr>
      <w:r w:rsidRPr="0002429A">
        <w:rPr>
          <w:rFonts w:eastAsia="Times New Roman" w:cs="Times New Roman"/>
          <w:b/>
        </w:rPr>
        <w:drawing>
          <wp:inline distT="0" distB="0" distL="0" distR="0" wp14:anchorId="535D45B4" wp14:editId="3C47FBE8">
            <wp:extent cx="520700" cy="2222500"/>
            <wp:effectExtent l="0" t="0" r="12700" b="1270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0700" cy="2222500"/>
                    </a:xfrm>
                    <a:prstGeom prst="rect">
                      <a:avLst/>
                    </a:prstGeom>
                  </pic:spPr>
                </pic:pic>
              </a:graphicData>
            </a:graphic>
          </wp:inline>
        </w:drawing>
      </w:r>
      <w:r w:rsidRPr="0002429A">
        <w:rPr>
          <w:rFonts w:eastAsia="Times New Roman" w:cs="Times New Roman"/>
          <w:b/>
        </w:rPr>
        <w:drawing>
          <wp:inline distT="0" distB="0" distL="0" distR="0" wp14:anchorId="10049D98" wp14:editId="56629430">
            <wp:extent cx="660878" cy="219837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70336" cy="2229831"/>
                    </a:xfrm>
                    <a:prstGeom prst="rect">
                      <a:avLst/>
                    </a:prstGeom>
                  </pic:spPr>
                </pic:pic>
              </a:graphicData>
            </a:graphic>
          </wp:inline>
        </w:drawing>
      </w:r>
      <w:r w:rsidRPr="0002429A">
        <w:rPr>
          <w:rFonts w:eastAsia="Times New Roman" w:cs="Times New Roman"/>
          <w:b/>
        </w:rPr>
        <w:drawing>
          <wp:inline distT="0" distB="0" distL="0" distR="0" wp14:anchorId="53BE1DAB" wp14:editId="540B31F4">
            <wp:extent cx="711200" cy="2258060"/>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711200" cy="2258060"/>
                    </a:xfrm>
                    <a:prstGeom prst="rect">
                      <a:avLst/>
                    </a:prstGeom>
                  </pic:spPr>
                </pic:pic>
              </a:graphicData>
            </a:graphic>
          </wp:inline>
        </w:drawing>
      </w:r>
    </w:p>
    <w:p w14:paraId="4C8840D8" w14:textId="77777777" w:rsidR="005300EB" w:rsidRPr="0002429A" w:rsidRDefault="005300EB" w:rsidP="00384089">
      <w:pPr>
        <w:rPr>
          <w:rFonts w:eastAsia="Times New Roman" w:cs="Times New Roman"/>
          <w:b/>
        </w:rPr>
      </w:pPr>
    </w:p>
    <w:p w14:paraId="222C8B31" w14:textId="77777777" w:rsidR="005300EB" w:rsidRPr="0002429A" w:rsidRDefault="005300EB" w:rsidP="00384089">
      <w:pPr>
        <w:rPr>
          <w:rFonts w:eastAsia="Times New Roman" w:cs="Times New Roman"/>
          <w:b/>
        </w:rPr>
      </w:pPr>
    </w:p>
    <w:p w14:paraId="21E49FC8" w14:textId="516E4B29" w:rsidR="005300EB" w:rsidRPr="0002429A" w:rsidRDefault="003C4162" w:rsidP="00384089">
      <w:pPr>
        <w:rPr>
          <w:rFonts w:eastAsia="Times New Roman" w:cs="Times New Roman"/>
          <w:b/>
        </w:rPr>
      </w:pPr>
      <w:r w:rsidRPr="0002429A">
        <w:rPr>
          <w:rFonts w:eastAsia="Times New Roman" w:cs="Times New Roman"/>
          <w:b/>
        </w:rPr>
        <w:t>Evaluating Composite Functions Using Graphs</w:t>
      </w:r>
    </w:p>
    <w:p w14:paraId="436D01BE" w14:textId="77777777" w:rsidR="003C4162" w:rsidRPr="0002429A" w:rsidRDefault="003C4162" w:rsidP="003C4162">
      <w:pPr>
        <w:rPr>
          <w:rFonts w:eastAsia="Times New Roman" w:cs="Times New Roman"/>
        </w:rPr>
      </w:pPr>
      <w:r w:rsidRPr="003C4162">
        <w:rPr>
          <w:rFonts w:eastAsia="Times New Roman" w:cs="Times New Roman"/>
        </w:rPr>
        <w:t>When we are given individual functions as graphs, the procedure for evaluating composite functions is similar to the process we use for evaluating tables. We read the input and output values, but this time, from the</w:t>
      </w:r>
      <w:r w:rsidRPr="0002429A">
        <w:rPr>
          <w:rFonts w:eastAsia="Times New Roman" w:cs="STIXGeneral"/>
          <w:i/>
          <w:iCs/>
          <w:sz w:val="29"/>
          <w:szCs w:val="29"/>
        </w:rPr>
        <w:t>x</w:t>
      </w:r>
      <w:r w:rsidRPr="0002429A">
        <w:rPr>
          <w:rFonts w:eastAsia="Times New Roman" w:cs="STIXGeneral"/>
          <w:sz w:val="29"/>
          <w:szCs w:val="29"/>
        </w:rPr>
        <w:t>-</w:t>
      </w:r>
      <w:r w:rsidRPr="003C4162">
        <w:rPr>
          <w:rFonts w:eastAsia="Times New Roman" w:cs="Times New Roman"/>
        </w:rPr>
        <w:t xml:space="preserve"> and </w:t>
      </w:r>
      <w:r w:rsidRPr="0002429A">
        <w:rPr>
          <w:rFonts w:eastAsia="Times New Roman" w:cs="STIXGeneral"/>
          <w:i/>
          <w:iCs/>
          <w:sz w:val="29"/>
          <w:szCs w:val="29"/>
        </w:rPr>
        <w:t>y</w:t>
      </w:r>
      <w:r w:rsidRPr="0002429A">
        <w:rPr>
          <w:rFonts w:eastAsia="Times New Roman" w:cs="STIXGeneral"/>
          <w:sz w:val="29"/>
          <w:szCs w:val="29"/>
        </w:rPr>
        <w:t>-</w:t>
      </w:r>
      <w:r w:rsidRPr="003C4162">
        <w:rPr>
          <w:rFonts w:eastAsia="Times New Roman" w:cs="Times New Roman"/>
        </w:rPr>
        <w:t>axes of the graphs.</w:t>
      </w:r>
    </w:p>
    <w:p w14:paraId="12BD5614" w14:textId="77777777" w:rsidR="003C4162" w:rsidRPr="0002429A" w:rsidRDefault="003C4162" w:rsidP="003C4162">
      <w:pPr>
        <w:rPr>
          <w:rFonts w:eastAsia="Times New Roman" w:cs="Times New Roman"/>
        </w:rPr>
      </w:pPr>
    </w:p>
    <w:p w14:paraId="049BEE6C" w14:textId="38D82E13" w:rsidR="003C4162" w:rsidRPr="0002429A" w:rsidRDefault="003C4162" w:rsidP="003C4162">
      <w:pPr>
        <w:rPr>
          <w:rFonts w:eastAsia="Times New Roman" w:cs="Times New Roman"/>
        </w:rPr>
      </w:pPr>
      <w:r w:rsidRPr="0002429A">
        <w:rPr>
          <w:rFonts w:eastAsia="Times New Roman" w:cs="Times New Roman"/>
        </w:rPr>
        <w:drawing>
          <wp:inline distT="0" distB="0" distL="0" distR="0" wp14:anchorId="586C4EE4" wp14:editId="46F80583">
            <wp:extent cx="6858000" cy="1946910"/>
            <wp:effectExtent l="0" t="0" r="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858000" cy="1946910"/>
                    </a:xfrm>
                    <a:prstGeom prst="rect">
                      <a:avLst/>
                    </a:prstGeom>
                  </pic:spPr>
                </pic:pic>
              </a:graphicData>
            </a:graphic>
          </wp:inline>
        </w:drawing>
      </w:r>
    </w:p>
    <w:p w14:paraId="33F84A2F" w14:textId="77777777" w:rsidR="003C4162" w:rsidRPr="0002429A" w:rsidRDefault="003C4162" w:rsidP="003C4162">
      <w:pPr>
        <w:rPr>
          <w:rFonts w:eastAsia="Times New Roman" w:cs="Times New Roman"/>
        </w:rPr>
      </w:pPr>
    </w:p>
    <w:p w14:paraId="42B1B96F" w14:textId="0860C224" w:rsidR="003C4162" w:rsidRPr="0002429A" w:rsidRDefault="000A6139" w:rsidP="003C4162">
      <w:pPr>
        <w:rPr>
          <w:rFonts w:eastAsia="Times New Roman" w:cs="Times New Roman"/>
          <w:b/>
        </w:rPr>
      </w:pPr>
      <w:r w:rsidRPr="0002429A">
        <w:rPr>
          <w:rFonts w:eastAsia="Times New Roman" w:cs="Times New Roman"/>
          <w:b/>
        </w:rPr>
        <w:t>Example</w:t>
      </w:r>
    </w:p>
    <w:p w14:paraId="37309B8F" w14:textId="2EA8BA96" w:rsidR="000A6139" w:rsidRPr="0002429A" w:rsidRDefault="000A6139" w:rsidP="003C4162">
      <w:pPr>
        <w:rPr>
          <w:rFonts w:eastAsia="Times New Roman" w:cs="Times New Roman"/>
          <w:b/>
        </w:rPr>
      </w:pPr>
      <w:r w:rsidRPr="0002429A">
        <w:rPr>
          <w:rFonts w:eastAsia="Times New Roman" w:cs="Times New Roman"/>
          <w:b/>
        </w:rPr>
        <w:drawing>
          <wp:inline distT="0" distB="0" distL="0" distR="0" wp14:anchorId="1A0ACA29" wp14:editId="2AFA4D2E">
            <wp:extent cx="2578100" cy="342900"/>
            <wp:effectExtent l="0" t="0" r="12700" b="1270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578100" cy="342900"/>
                    </a:xfrm>
                    <a:prstGeom prst="rect">
                      <a:avLst/>
                    </a:prstGeom>
                  </pic:spPr>
                </pic:pic>
              </a:graphicData>
            </a:graphic>
          </wp:inline>
        </w:drawing>
      </w:r>
    </w:p>
    <w:p w14:paraId="25DF738D" w14:textId="49745C70" w:rsidR="000A6139" w:rsidRPr="0002429A" w:rsidRDefault="000A6139" w:rsidP="003C4162">
      <w:pPr>
        <w:rPr>
          <w:rFonts w:eastAsia="Times New Roman" w:cs="Times New Roman"/>
          <w:b/>
        </w:rPr>
      </w:pPr>
      <w:r w:rsidRPr="0002429A">
        <w:rPr>
          <w:rFonts w:eastAsia="Times New Roman" w:cs="Times New Roman"/>
          <w:b/>
        </w:rPr>
        <w:drawing>
          <wp:inline distT="0" distB="0" distL="0" distR="0" wp14:anchorId="100B0923" wp14:editId="3B9AA820">
            <wp:extent cx="4049018" cy="272034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055502" cy="2724697"/>
                    </a:xfrm>
                    <a:prstGeom prst="rect">
                      <a:avLst/>
                    </a:prstGeom>
                  </pic:spPr>
                </pic:pic>
              </a:graphicData>
            </a:graphic>
          </wp:inline>
        </w:drawing>
      </w:r>
    </w:p>
    <w:p w14:paraId="5F6F9FB9" w14:textId="77777777" w:rsidR="000A6139" w:rsidRPr="0002429A" w:rsidRDefault="000A6139" w:rsidP="003C4162">
      <w:pPr>
        <w:rPr>
          <w:rFonts w:eastAsia="Times New Roman" w:cs="Times New Roman"/>
          <w:b/>
        </w:rPr>
      </w:pPr>
    </w:p>
    <w:p w14:paraId="31B75C9F" w14:textId="22B5D8B0" w:rsidR="000A6139" w:rsidRPr="0002429A" w:rsidRDefault="000C143A" w:rsidP="003C4162">
      <w:pPr>
        <w:rPr>
          <w:rFonts w:eastAsia="Times New Roman" w:cs="Times New Roman"/>
          <w:b/>
        </w:rPr>
      </w:pPr>
      <w:r w:rsidRPr="0002429A">
        <w:rPr>
          <w:rFonts w:eastAsia="Times New Roman" w:cs="Times New Roman"/>
          <w:b/>
        </w:rPr>
        <w:t>Evaluating Composite Functions Using Formulas</w:t>
      </w:r>
    </w:p>
    <w:p w14:paraId="0A3EB1BB" w14:textId="77777777" w:rsidR="000C143A" w:rsidRPr="0002429A" w:rsidRDefault="000C143A" w:rsidP="000C143A">
      <w:pPr>
        <w:rPr>
          <w:rFonts w:eastAsia="Times New Roman" w:cs="Times New Roman"/>
        </w:rPr>
      </w:pPr>
      <w:r w:rsidRPr="000C143A">
        <w:rPr>
          <w:rFonts w:eastAsia="Times New Roman" w:cs="Times New Roman"/>
        </w:rPr>
        <w:t>When evaluating a composite function where we have either created or been given formulas, the rule of working from the inside out remains the same. The input value to the outer function will be the output of the inner function, which may be a numerical value, a variable name, or a more complicated expression</w:t>
      </w:r>
    </w:p>
    <w:p w14:paraId="02575DF8" w14:textId="77777777" w:rsidR="000C143A" w:rsidRPr="000C143A" w:rsidRDefault="000C143A" w:rsidP="000C143A">
      <w:pPr>
        <w:rPr>
          <w:rFonts w:eastAsia="Times New Roman" w:cs="Times New Roman"/>
        </w:rPr>
      </w:pPr>
    </w:p>
    <w:p w14:paraId="354693CE" w14:textId="53F1A7DE" w:rsidR="000C143A" w:rsidRPr="003C4162" w:rsidRDefault="000C143A" w:rsidP="003C4162">
      <w:pPr>
        <w:rPr>
          <w:rFonts w:eastAsia="Times New Roman" w:cs="Times New Roman"/>
          <w:b/>
        </w:rPr>
      </w:pPr>
      <w:r w:rsidRPr="0002429A">
        <w:rPr>
          <w:rFonts w:eastAsia="Times New Roman" w:cs="Times New Roman"/>
          <w:b/>
        </w:rPr>
        <w:drawing>
          <wp:inline distT="0" distB="0" distL="0" distR="0" wp14:anchorId="78C1E030" wp14:editId="40C28AE6">
            <wp:extent cx="6400800" cy="1308100"/>
            <wp:effectExtent l="0" t="0" r="0" b="1270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400800" cy="1308100"/>
                    </a:xfrm>
                    <a:prstGeom prst="rect">
                      <a:avLst/>
                    </a:prstGeom>
                  </pic:spPr>
                </pic:pic>
              </a:graphicData>
            </a:graphic>
          </wp:inline>
        </w:drawing>
      </w:r>
    </w:p>
    <w:p w14:paraId="78565E4F" w14:textId="77777777" w:rsidR="00384089" w:rsidRPr="0002429A" w:rsidRDefault="00384089">
      <w:pPr>
        <w:rPr>
          <w:rFonts w:eastAsia="Times New Roman" w:cs="Times New Roman"/>
          <w:b/>
        </w:rPr>
      </w:pPr>
    </w:p>
    <w:p w14:paraId="6CBCA059" w14:textId="12A47AF0" w:rsidR="000C143A" w:rsidRPr="0002429A" w:rsidRDefault="00E756ED">
      <w:pPr>
        <w:rPr>
          <w:rFonts w:eastAsia="Times New Roman" w:cs="Times New Roman"/>
          <w:b/>
        </w:rPr>
      </w:pPr>
      <w:r w:rsidRPr="0002429A">
        <w:rPr>
          <w:rFonts w:eastAsia="Times New Roman" w:cs="Times New Roman"/>
          <w:b/>
        </w:rPr>
        <w:t>Example</w:t>
      </w:r>
    </w:p>
    <w:p w14:paraId="7E9AC5D5" w14:textId="7E7BC380" w:rsidR="00E756ED" w:rsidRPr="0002429A" w:rsidRDefault="00E756ED">
      <w:pPr>
        <w:rPr>
          <w:b/>
        </w:rPr>
      </w:pPr>
      <w:r w:rsidRPr="0002429A">
        <w:rPr>
          <w:rFonts w:eastAsia="Times New Roman" w:cs="Times New Roman"/>
          <w:b/>
        </w:rPr>
        <w:drawing>
          <wp:inline distT="0" distB="0" distL="0" distR="0" wp14:anchorId="6D07F4C4" wp14:editId="6545F95D">
            <wp:extent cx="4114800" cy="927100"/>
            <wp:effectExtent l="0" t="0" r="0" b="1270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114800" cy="927100"/>
                    </a:xfrm>
                    <a:prstGeom prst="rect">
                      <a:avLst/>
                    </a:prstGeom>
                  </pic:spPr>
                </pic:pic>
              </a:graphicData>
            </a:graphic>
          </wp:inline>
        </w:drawing>
      </w:r>
    </w:p>
    <w:p w14:paraId="487C4FDC" w14:textId="77777777" w:rsidR="00E756ED" w:rsidRPr="0002429A" w:rsidRDefault="00E756ED">
      <w:pPr>
        <w:rPr>
          <w:b/>
        </w:rPr>
      </w:pPr>
    </w:p>
    <w:p w14:paraId="63774E31" w14:textId="77777777" w:rsidR="00E756ED" w:rsidRPr="0002429A" w:rsidRDefault="00E756ED">
      <w:pPr>
        <w:rPr>
          <w:b/>
        </w:rPr>
      </w:pPr>
    </w:p>
    <w:p w14:paraId="72FF8B9C" w14:textId="77777777" w:rsidR="00E756ED" w:rsidRPr="0002429A" w:rsidRDefault="00E756ED">
      <w:pPr>
        <w:rPr>
          <w:b/>
        </w:rPr>
      </w:pPr>
    </w:p>
    <w:p w14:paraId="509BC965" w14:textId="77777777" w:rsidR="00E756ED" w:rsidRPr="0002429A" w:rsidRDefault="00E756ED">
      <w:pPr>
        <w:rPr>
          <w:b/>
        </w:rPr>
      </w:pPr>
    </w:p>
    <w:p w14:paraId="038A0CEC" w14:textId="77777777" w:rsidR="00E756ED" w:rsidRPr="0002429A" w:rsidRDefault="00E756ED">
      <w:pPr>
        <w:rPr>
          <w:b/>
        </w:rPr>
      </w:pPr>
    </w:p>
    <w:p w14:paraId="621E7C6B" w14:textId="77777777" w:rsidR="00E756ED" w:rsidRPr="0002429A" w:rsidRDefault="00E756ED">
      <w:pPr>
        <w:rPr>
          <w:b/>
        </w:rPr>
      </w:pPr>
    </w:p>
    <w:p w14:paraId="46980809" w14:textId="77777777" w:rsidR="00E756ED" w:rsidRPr="0002429A" w:rsidRDefault="00E756ED">
      <w:pPr>
        <w:rPr>
          <w:b/>
        </w:rPr>
      </w:pPr>
    </w:p>
    <w:p w14:paraId="51792213" w14:textId="77777777" w:rsidR="00E756ED" w:rsidRPr="0002429A" w:rsidRDefault="00E756ED">
      <w:pPr>
        <w:rPr>
          <w:b/>
        </w:rPr>
      </w:pPr>
    </w:p>
    <w:p w14:paraId="2F1D26D1" w14:textId="77777777" w:rsidR="00E756ED" w:rsidRPr="0002429A" w:rsidRDefault="00E756ED">
      <w:pPr>
        <w:rPr>
          <w:b/>
        </w:rPr>
      </w:pPr>
    </w:p>
    <w:p w14:paraId="22C33C59" w14:textId="0185638B" w:rsidR="00E756ED" w:rsidRPr="0002429A" w:rsidRDefault="00526F41">
      <w:pPr>
        <w:rPr>
          <w:b/>
        </w:rPr>
      </w:pPr>
      <w:r w:rsidRPr="0002429A">
        <w:rPr>
          <w:b/>
        </w:rPr>
        <w:t>Finding the Domain of a Composite Function</w:t>
      </w:r>
    </w:p>
    <w:p w14:paraId="64B4A75C" w14:textId="5250D5D6" w:rsidR="00526F41" w:rsidRPr="0002429A" w:rsidRDefault="00FB2BBB">
      <w:pPr>
        <w:rPr>
          <w:b/>
        </w:rPr>
      </w:pPr>
      <w:r w:rsidRPr="0002429A">
        <w:rPr>
          <w:b/>
        </w:rPr>
        <w:drawing>
          <wp:inline distT="0" distB="0" distL="0" distR="0" wp14:anchorId="02284D1C" wp14:editId="21032339">
            <wp:extent cx="6858000" cy="91503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858000" cy="915035"/>
                    </a:xfrm>
                    <a:prstGeom prst="rect">
                      <a:avLst/>
                    </a:prstGeom>
                  </pic:spPr>
                </pic:pic>
              </a:graphicData>
            </a:graphic>
          </wp:inline>
        </w:drawing>
      </w:r>
    </w:p>
    <w:p w14:paraId="106B17BA" w14:textId="77777777" w:rsidR="00FB2BBB" w:rsidRPr="0002429A" w:rsidRDefault="00FB2BBB">
      <w:pPr>
        <w:rPr>
          <w:b/>
        </w:rPr>
      </w:pPr>
    </w:p>
    <w:p w14:paraId="777A0220" w14:textId="11214003" w:rsidR="00FB2BBB" w:rsidRPr="0002429A" w:rsidRDefault="00FB2BBB">
      <w:pPr>
        <w:rPr>
          <w:b/>
        </w:rPr>
      </w:pPr>
      <w:r w:rsidRPr="0002429A">
        <w:rPr>
          <w:b/>
        </w:rPr>
        <w:drawing>
          <wp:inline distT="0" distB="0" distL="0" distR="0" wp14:anchorId="43A17A0C" wp14:editId="35581E04">
            <wp:extent cx="6858000" cy="1822450"/>
            <wp:effectExtent l="0" t="0" r="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858000" cy="1822450"/>
                    </a:xfrm>
                    <a:prstGeom prst="rect">
                      <a:avLst/>
                    </a:prstGeom>
                  </pic:spPr>
                </pic:pic>
              </a:graphicData>
            </a:graphic>
          </wp:inline>
        </w:drawing>
      </w:r>
    </w:p>
    <w:p w14:paraId="108458FF" w14:textId="77777777" w:rsidR="00FB2BBB" w:rsidRPr="0002429A" w:rsidRDefault="00FB2BBB">
      <w:pPr>
        <w:rPr>
          <w:b/>
        </w:rPr>
      </w:pPr>
    </w:p>
    <w:p w14:paraId="18AB0474" w14:textId="7AF82E4A" w:rsidR="00FB2BBB" w:rsidRPr="0002429A" w:rsidRDefault="00403412">
      <w:pPr>
        <w:rPr>
          <w:b/>
        </w:rPr>
      </w:pPr>
      <w:r w:rsidRPr="0002429A">
        <w:rPr>
          <w:b/>
        </w:rPr>
        <w:t>Examples</w:t>
      </w:r>
    </w:p>
    <w:p w14:paraId="4BB507C7" w14:textId="1B552179" w:rsidR="00403412" w:rsidRPr="0002429A" w:rsidRDefault="00403412">
      <w:pPr>
        <w:rPr>
          <w:b/>
        </w:rPr>
      </w:pPr>
      <w:r w:rsidRPr="0002429A">
        <w:rPr>
          <w:b/>
        </w:rPr>
        <w:t>a.</w:t>
      </w:r>
    </w:p>
    <w:p w14:paraId="1E14B449" w14:textId="614F06ED" w:rsidR="00403412" w:rsidRPr="0002429A" w:rsidRDefault="00403412">
      <w:pPr>
        <w:rPr>
          <w:b/>
        </w:rPr>
      </w:pPr>
      <w:r w:rsidRPr="0002429A">
        <w:rPr>
          <w:b/>
        </w:rPr>
        <w:drawing>
          <wp:inline distT="0" distB="0" distL="0" distR="0" wp14:anchorId="2FC99FB8" wp14:editId="070B370E">
            <wp:extent cx="6858000" cy="99250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858000" cy="992505"/>
                    </a:xfrm>
                    <a:prstGeom prst="rect">
                      <a:avLst/>
                    </a:prstGeom>
                  </pic:spPr>
                </pic:pic>
              </a:graphicData>
            </a:graphic>
          </wp:inline>
        </w:drawing>
      </w:r>
    </w:p>
    <w:p w14:paraId="544BC17E" w14:textId="77777777" w:rsidR="00403412" w:rsidRPr="0002429A" w:rsidRDefault="00403412">
      <w:pPr>
        <w:rPr>
          <w:b/>
        </w:rPr>
      </w:pPr>
    </w:p>
    <w:p w14:paraId="10990660" w14:textId="77777777" w:rsidR="00403412" w:rsidRPr="0002429A" w:rsidRDefault="00403412">
      <w:pPr>
        <w:rPr>
          <w:b/>
        </w:rPr>
      </w:pPr>
    </w:p>
    <w:p w14:paraId="599649E5" w14:textId="77777777" w:rsidR="00403412" w:rsidRPr="0002429A" w:rsidRDefault="00403412">
      <w:pPr>
        <w:rPr>
          <w:b/>
        </w:rPr>
      </w:pPr>
    </w:p>
    <w:p w14:paraId="759DB8CB" w14:textId="77777777" w:rsidR="00403412" w:rsidRPr="0002429A" w:rsidRDefault="00403412">
      <w:pPr>
        <w:rPr>
          <w:b/>
        </w:rPr>
      </w:pPr>
    </w:p>
    <w:p w14:paraId="3EC74573" w14:textId="77777777" w:rsidR="00403412" w:rsidRPr="0002429A" w:rsidRDefault="00403412">
      <w:pPr>
        <w:rPr>
          <w:b/>
        </w:rPr>
      </w:pPr>
    </w:p>
    <w:p w14:paraId="7DC0106F" w14:textId="77777777" w:rsidR="00403412" w:rsidRPr="0002429A" w:rsidRDefault="00403412">
      <w:pPr>
        <w:rPr>
          <w:b/>
        </w:rPr>
      </w:pPr>
    </w:p>
    <w:p w14:paraId="4C43735A" w14:textId="77777777" w:rsidR="00403412" w:rsidRPr="0002429A" w:rsidRDefault="00403412">
      <w:pPr>
        <w:rPr>
          <w:b/>
        </w:rPr>
      </w:pPr>
    </w:p>
    <w:p w14:paraId="52AD1571" w14:textId="77777777" w:rsidR="00403412" w:rsidRPr="0002429A" w:rsidRDefault="00403412">
      <w:pPr>
        <w:rPr>
          <w:b/>
        </w:rPr>
      </w:pPr>
    </w:p>
    <w:p w14:paraId="551C7068" w14:textId="77777777" w:rsidR="00403412" w:rsidRPr="0002429A" w:rsidRDefault="00403412">
      <w:pPr>
        <w:rPr>
          <w:b/>
        </w:rPr>
      </w:pPr>
    </w:p>
    <w:p w14:paraId="3F113640" w14:textId="4850AEB2" w:rsidR="00403412" w:rsidRPr="0002429A" w:rsidRDefault="00403412">
      <w:pPr>
        <w:rPr>
          <w:b/>
        </w:rPr>
      </w:pPr>
      <w:r w:rsidRPr="0002429A">
        <w:rPr>
          <w:b/>
        </w:rPr>
        <w:t>b.</w:t>
      </w:r>
    </w:p>
    <w:p w14:paraId="125B0161" w14:textId="29A82FE8" w:rsidR="00403412" w:rsidRPr="0002429A" w:rsidRDefault="00403412">
      <w:pPr>
        <w:rPr>
          <w:b/>
        </w:rPr>
      </w:pPr>
      <w:r w:rsidRPr="0002429A">
        <w:rPr>
          <w:b/>
        </w:rPr>
        <w:drawing>
          <wp:inline distT="0" distB="0" distL="0" distR="0" wp14:anchorId="3442B039" wp14:editId="6BE32972">
            <wp:extent cx="6858000" cy="74104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858000" cy="741045"/>
                    </a:xfrm>
                    <a:prstGeom prst="rect">
                      <a:avLst/>
                    </a:prstGeom>
                  </pic:spPr>
                </pic:pic>
              </a:graphicData>
            </a:graphic>
          </wp:inline>
        </w:drawing>
      </w:r>
    </w:p>
    <w:p w14:paraId="04B9F9B9" w14:textId="77777777" w:rsidR="00403412" w:rsidRPr="0002429A" w:rsidRDefault="00403412">
      <w:pPr>
        <w:rPr>
          <w:b/>
        </w:rPr>
      </w:pPr>
    </w:p>
    <w:p w14:paraId="76877334" w14:textId="77777777" w:rsidR="00403412" w:rsidRPr="0002429A" w:rsidRDefault="00403412">
      <w:pPr>
        <w:rPr>
          <w:b/>
        </w:rPr>
      </w:pPr>
    </w:p>
    <w:p w14:paraId="455B89B3" w14:textId="77777777" w:rsidR="00403412" w:rsidRPr="0002429A" w:rsidRDefault="00403412">
      <w:pPr>
        <w:rPr>
          <w:b/>
        </w:rPr>
      </w:pPr>
    </w:p>
    <w:p w14:paraId="63BE82F3" w14:textId="77777777" w:rsidR="00403412" w:rsidRPr="0002429A" w:rsidRDefault="00403412">
      <w:pPr>
        <w:rPr>
          <w:b/>
        </w:rPr>
      </w:pPr>
    </w:p>
    <w:p w14:paraId="1EB285D6" w14:textId="77777777" w:rsidR="00403412" w:rsidRPr="0002429A" w:rsidRDefault="00403412">
      <w:pPr>
        <w:rPr>
          <w:b/>
        </w:rPr>
      </w:pPr>
    </w:p>
    <w:p w14:paraId="41C52940" w14:textId="77777777" w:rsidR="00403412" w:rsidRPr="0002429A" w:rsidRDefault="00403412">
      <w:pPr>
        <w:rPr>
          <w:b/>
        </w:rPr>
      </w:pPr>
    </w:p>
    <w:p w14:paraId="43CC532B" w14:textId="77777777" w:rsidR="00403412" w:rsidRPr="0002429A" w:rsidRDefault="00403412">
      <w:pPr>
        <w:rPr>
          <w:b/>
        </w:rPr>
      </w:pPr>
    </w:p>
    <w:p w14:paraId="109F6713" w14:textId="77777777" w:rsidR="00403412" w:rsidRPr="0002429A" w:rsidRDefault="00403412">
      <w:pPr>
        <w:rPr>
          <w:b/>
        </w:rPr>
      </w:pPr>
    </w:p>
    <w:p w14:paraId="4E41FE32" w14:textId="77777777" w:rsidR="00403412" w:rsidRPr="0002429A" w:rsidRDefault="00403412">
      <w:pPr>
        <w:rPr>
          <w:b/>
        </w:rPr>
      </w:pPr>
    </w:p>
    <w:p w14:paraId="54C1AA24" w14:textId="77777777" w:rsidR="00403412" w:rsidRPr="0002429A" w:rsidRDefault="00403412">
      <w:pPr>
        <w:rPr>
          <w:b/>
        </w:rPr>
      </w:pPr>
    </w:p>
    <w:p w14:paraId="24A90916" w14:textId="1E83DA78" w:rsidR="00403412" w:rsidRPr="0002429A" w:rsidRDefault="00403412">
      <w:pPr>
        <w:rPr>
          <w:b/>
        </w:rPr>
      </w:pPr>
      <w:r w:rsidRPr="0002429A">
        <w:rPr>
          <w:b/>
        </w:rPr>
        <w:t>c.</w:t>
      </w:r>
    </w:p>
    <w:p w14:paraId="03CE5AF3" w14:textId="11D97944" w:rsidR="00403412" w:rsidRPr="0002429A" w:rsidRDefault="00403412">
      <w:pPr>
        <w:rPr>
          <w:b/>
        </w:rPr>
      </w:pPr>
      <w:r w:rsidRPr="0002429A">
        <w:rPr>
          <w:b/>
        </w:rPr>
        <w:drawing>
          <wp:inline distT="0" distB="0" distL="0" distR="0" wp14:anchorId="5F0DD8CD" wp14:editId="31432C08">
            <wp:extent cx="5956300" cy="1054100"/>
            <wp:effectExtent l="0" t="0" r="12700" b="1270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56300" cy="1054100"/>
                    </a:xfrm>
                    <a:prstGeom prst="rect">
                      <a:avLst/>
                    </a:prstGeom>
                  </pic:spPr>
                </pic:pic>
              </a:graphicData>
            </a:graphic>
          </wp:inline>
        </w:drawing>
      </w:r>
    </w:p>
    <w:p w14:paraId="78FCF689" w14:textId="77777777" w:rsidR="00403412" w:rsidRPr="0002429A" w:rsidRDefault="00403412">
      <w:pPr>
        <w:rPr>
          <w:b/>
        </w:rPr>
      </w:pPr>
    </w:p>
    <w:p w14:paraId="386746DB" w14:textId="77777777" w:rsidR="00403412" w:rsidRPr="0002429A" w:rsidRDefault="00403412">
      <w:pPr>
        <w:rPr>
          <w:b/>
        </w:rPr>
      </w:pPr>
    </w:p>
    <w:p w14:paraId="6D161FC4" w14:textId="77777777" w:rsidR="00403412" w:rsidRPr="0002429A" w:rsidRDefault="00403412">
      <w:pPr>
        <w:rPr>
          <w:b/>
        </w:rPr>
      </w:pPr>
    </w:p>
    <w:p w14:paraId="04CD84BD" w14:textId="77777777" w:rsidR="00403412" w:rsidRPr="0002429A" w:rsidRDefault="00403412">
      <w:pPr>
        <w:rPr>
          <w:b/>
        </w:rPr>
      </w:pPr>
    </w:p>
    <w:p w14:paraId="5B69F4BD" w14:textId="77777777" w:rsidR="00403412" w:rsidRPr="0002429A" w:rsidRDefault="00403412">
      <w:pPr>
        <w:rPr>
          <w:b/>
        </w:rPr>
      </w:pPr>
    </w:p>
    <w:p w14:paraId="0ADEEBB4" w14:textId="77777777" w:rsidR="00403412" w:rsidRPr="0002429A" w:rsidRDefault="00403412">
      <w:pPr>
        <w:rPr>
          <w:b/>
        </w:rPr>
      </w:pPr>
    </w:p>
    <w:p w14:paraId="2505013B" w14:textId="77777777" w:rsidR="00403412" w:rsidRPr="0002429A" w:rsidRDefault="00403412">
      <w:pPr>
        <w:rPr>
          <w:b/>
        </w:rPr>
      </w:pPr>
    </w:p>
    <w:p w14:paraId="4C0CE7AF" w14:textId="77777777" w:rsidR="00403412" w:rsidRPr="0002429A" w:rsidRDefault="00403412">
      <w:pPr>
        <w:rPr>
          <w:b/>
        </w:rPr>
      </w:pPr>
    </w:p>
    <w:p w14:paraId="262107B5" w14:textId="77777777" w:rsidR="00403412" w:rsidRPr="0002429A" w:rsidRDefault="00403412">
      <w:pPr>
        <w:rPr>
          <w:b/>
        </w:rPr>
      </w:pPr>
    </w:p>
    <w:p w14:paraId="5C316A24" w14:textId="77777777" w:rsidR="00403412" w:rsidRPr="0002429A" w:rsidRDefault="00403412">
      <w:pPr>
        <w:rPr>
          <w:b/>
        </w:rPr>
      </w:pPr>
    </w:p>
    <w:p w14:paraId="33BF8491" w14:textId="77777777" w:rsidR="005176E0" w:rsidRPr="0002429A" w:rsidRDefault="005176E0">
      <w:pPr>
        <w:rPr>
          <w:b/>
        </w:rPr>
      </w:pPr>
    </w:p>
    <w:p w14:paraId="554D8405" w14:textId="77777777" w:rsidR="005176E0" w:rsidRPr="0002429A" w:rsidRDefault="005176E0">
      <w:pPr>
        <w:rPr>
          <w:b/>
        </w:rPr>
      </w:pPr>
    </w:p>
    <w:p w14:paraId="19CE8963" w14:textId="77777777" w:rsidR="005176E0" w:rsidRPr="0002429A" w:rsidRDefault="005176E0">
      <w:pPr>
        <w:rPr>
          <w:b/>
        </w:rPr>
      </w:pPr>
    </w:p>
    <w:p w14:paraId="23795F14" w14:textId="1B5B6454" w:rsidR="005176E0" w:rsidRPr="0002429A" w:rsidRDefault="005176E0">
      <w:pPr>
        <w:rPr>
          <w:b/>
        </w:rPr>
      </w:pPr>
      <w:r w:rsidRPr="0002429A">
        <w:rPr>
          <w:b/>
        </w:rPr>
        <w:t>Decomposing a Composite Function</w:t>
      </w:r>
    </w:p>
    <w:p w14:paraId="5FB8C8FD" w14:textId="54D28D1E" w:rsidR="0002429A" w:rsidRDefault="0002429A" w:rsidP="0002429A">
      <w:pPr>
        <w:rPr>
          <w:rFonts w:eastAsia="Times New Roman" w:cs="Times New Roman"/>
        </w:rPr>
      </w:pPr>
      <w:r w:rsidRPr="0002429A">
        <w:rPr>
          <w:rFonts w:eastAsia="Times New Roman" w:cs="Times New Roman"/>
        </w:rPr>
        <w:t>In some cas</w:t>
      </w:r>
      <w:r w:rsidR="00F24B8E">
        <w:rPr>
          <w:rFonts w:eastAsia="Times New Roman" w:cs="Times New Roman"/>
        </w:rPr>
        <w:t>es, it is necessary to _______________________________</w:t>
      </w:r>
      <w:r w:rsidRPr="0002429A">
        <w:rPr>
          <w:rFonts w:eastAsia="Times New Roman" w:cs="Times New Roman"/>
        </w:rPr>
        <w:t xml:space="preserve"> a complicated function. In other words, we can w</w:t>
      </w:r>
      <w:r w:rsidR="00F24B8E">
        <w:rPr>
          <w:rFonts w:eastAsia="Times New Roman" w:cs="Times New Roman"/>
        </w:rPr>
        <w:t xml:space="preserve">rite it as a composition of __________ </w:t>
      </w:r>
      <w:r w:rsidRPr="0002429A">
        <w:rPr>
          <w:rFonts w:eastAsia="Times New Roman" w:cs="Times New Roman"/>
        </w:rPr>
        <w:t>simp</w:t>
      </w:r>
      <w:r w:rsidR="009714C5">
        <w:rPr>
          <w:rFonts w:eastAsia="Times New Roman" w:cs="Times New Roman"/>
        </w:rPr>
        <w:t xml:space="preserve">ler functions. There may be ____________ than __________ </w:t>
      </w:r>
      <w:r w:rsidRPr="0002429A">
        <w:rPr>
          <w:rFonts w:eastAsia="Times New Roman" w:cs="Times New Roman"/>
        </w:rPr>
        <w:t>way to decompose a composite function, so we may choose the decomposition that appears to be most expedient.</w:t>
      </w:r>
    </w:p>
    <w:p w14:paraId="2CBC66FE" w14:textId="52C7DD96" w:rsidR="00520700" w:rsidRDefault="00520700" w:rsidP="0002429A">
      <w:pPr>
        <w:rPr>
          <w:rFonts w:eastAsia="Times New Roman" w:cs="Times New Roman"/>
          <w:b/>
        </w:rPr>
      </w:pPr>
      <w:r>
        <w:rPr>
          <w:rFonts w:eastAsia="Times New Roman" w:cs="Times New Roman"/>
          <w:b/>
        </w:rPr>
        <w:t>Example</w:t>
      </w:r>
    </w:p>
    <w:p w14:paraId="588CAFFD" w14:textId="183861F3" w:rsidR="00520700" w:rsidRPr="0002429A" w:rsidRDefault="00D12099" w:rsidP="0002429A">
      <w:pPr>
        <w:rPr>
          <w:rFonts w:eastAsia="Times New Roman" w:cs="Times New Roman"/>
          <w:b/>
        </w:rPr>
      </w:pPr>
      <w:r>
        <w:rPr>
          <w:rFonts w:eastAsia="Times New Roman" w:cs="Times New Roman"/>
          <w:b/>
        </w:rPr>
        <w:t>a.</w:t>
      </w:r>
      <w:r w:rsidR="00520700" w:rsidRPr="00520700">
        <w:rPr>
          <w:rFonts w:eastAsia="Times New Roman" w:cs="Times New Roman"/>
          <w:b/>
        </w:rPr>
        <w:drawing>
          <wp:inline distT="0" distB="0" distL="0" distR="0" wp14:anchorId="0A05E15E" wp14:editId="6DF83708">
            <wp:extent cx="3251835" cy="268103"/>
            <wp:effectExtent l="0" t="0" r="0" b="1143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433206" cy="283056"/>
                    </a:xfrm>
                    <a:prstGeom prst="rect">
                      <a:avLst/>
                    </a:prstGeom>
                  </pic:spPr>
                </pic:pic>
              </a:graphicData>
            </a:graphic>
          </wp:inline>
        </w:drawing>
      </w:r>
      <w:r w:rsidR="00520700">
        <w:rPr>
          <w:rFonts w:eastAsia="Times New Roman" w:cs="Times New Roman"/>
          <w:b/>
        </w:rPr>
        <w:tab/>
      </w:r>
      <w:r>
        <w:rPr>
          <w:rFonts w:eastAsia="Times New Roman" w:cs="Times New Roman"/>
          <w:b/>
        </w:rPr>
        <w:t>b.</w:t>
      </w:r>
      <w:bookmarkStart w:id="0" w:name="_GoBack"/>
      <w:bookmarkEnd w:id="0"/>
      <w:r w:rsidR="00520700" w:rsidRPr="00520700">
        <w:rPr>
          <w:rFonts w:eastAsia="Times New Roman" w:cs="Times New Roman"/>
          <w:b/>
        </w:rPr>
        <w:drawing>
          <wp:inline distT="0" distB="0" distL="0" distR="0" wp14:anchorId="79C2C9E8" wp14:editId="098D000D">
            <wp:extent cx="3023235" cy="358959"/>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205341" cy="380581"/>
                    </a:xfrm>
                    <a:prstGeom prst="rect">
                      <a:avLst/>
                    </a:prstGeom>
                  </pic:spPr>
                </pic:pic>
              </a:graphicData>
            </a:graphic>
          </wp:inline>
        </w:drawing>
      </w:r>
    </w:p>
    <w:p w14:paraId="02413A04" w14:textId="77777777" w:rsidR="005176E0" w:rsidRPr="0002429A" w:rsidRDefault="005176E0">
      <w:pPr>
        <w:rPr>
          <w:b/>
        </w:rPr>
      </w:pPr>
    </w:p>
    <w:sectPr w:rsidR="005176E0" w:rsidRPr="0002429A" w:rsidSect="003A1CD5">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FF" w:usb1="C0007841" w:usb2="00000009" w:usb3="00000000" w:csb0="000001FF" w:csb1="00000000"/>
  </w:font>
  <w:font w:name="STIXGeneral">
    <w:panose1 w:val="00000000000000000000"/>
    <w:charset w:val="00"/>
    <w:family w:val="auto"/>
    <w:pitch w:val="variable"/>
    <w:sig w:usb0="A00002FF" w:usb1="4203FDFF" w:usb2="02000020" w:usb3="00000000" w:csb0="800001F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1CD5"/>
    <w:rsid w:val="0002429A"/>
    <w:rsid w:val="000A6139"/>
    <w:rsid w:val="000C143A"/>
    <w:rsid w:val="00384089"/>
    <w:rsid w:val="003A1CD5"/>
    <w:rsid w:val="003C4162"/>
    <w:rsid w:val="00403412"/>
    <w:rsid w:val="005176E0"/>
    <w:rsid w:val="00520700"/>
    <w:rsid w:val="00526F41"/>
    <w:rsid w:val="005300EB"/>
    <w:rsid w:val="007D1E54"/>
    <w:rsid w:val="00921D6D"/>
    <w:rsid w:val="009714C5"/>
    <w:rsid w:val="009B26AF"/>
    <w:rsid w:val="00CC0922"/>
    <w:rsid w:val="00D12099"/>
    <w:rsid w:val="00D6204E"/>
    <w:rsid w:val="00DA2E42"/>
    <w:rsid w:val="00E756ED"/>
    <w:rsid w:val="00F24B8E"/>
    <w:rsid w:val="00FB2B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093C7B"/>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text">
    <w:name w:val="mtext"/>
    <w:basedOn w:val="DefaultParagraphFont"/>
    <w:rsid w:val="003C4162"/>
  </w:style>
  <w:style w:type="character" w:customStyle="1" w:styleId="mi">
    <w:name w:val="mi"/>
    <w:basedOn w:val="DefaultParagraphFont"/>
    <w:rsid w:val="003C4162"/>
  </w:style>
  <w:style w:type="character" w:customStyle="1" w:styleId="no-emphasis">
    <w:name w:val="no-emphasis"/>
    <w:basedOn w:val="DefaultParagraphFont"/>
    <w:rsid w:val="0002429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06150">
      <w:bodyDiv w:val="1"/>
      <w:marLeft w:val="0"/>
      <w:marRight w:val="0"/>
      <w:marTop w:val="0"/>
      <w:marBottom w:val="0"/>
      <w:divBdr>
        <w:top w:val="none" w:sz="0" w:space="0" w:color="auto"/>
        <w:left w:val="none" w:sz="0" w:space="0" w:color="auto"/>
        <w:bottom w:val="none" w:sz="0" w:space="0" w:color="auto"/>
        <w:right w:val="none" w:sz="0" w:space="0" w:color="auto"/>
      </w:divBdr>
    </w:div>
    <w:div w:id="524177096">
      <w:bodyDiv w:val="1"/>
      <w:marLeft w:val="0"/>
      <w:marRight w:val="0"/>
      <w:marTop w:val="0"/>
      <w:marBottom w:val="0"/>
      <w:divBdr>
        <w:top w:val="none" w:sz="0" w:space="0" w:color="auto"/>
        <w:left w:val="none" w:sz="0" w:space="0" w:color="auto"/>
        <w:bottom w:val="none" w:sz="0" w:space="0" w:color="auto"/>
        <w:right w:val="none" w:sz="0" w:space="0" w:color="auto"/>
      </w:divBdr>
    </w:div>
    <w:div w:id="1184437192">
      <w:bodyDiv w:val="1"/>
      <w:marLeft w:val="0"/>
      <w:marRight w:val="0"/>
      <w:marTop w:val="0"/>
      <w:marBottom w:val="0"/>
      <w:divBdr>
        <w:top w:val="none" w:sz="0" w:space="0" w:color="auto"/>
        <w:left w:val="none" w:sz="0" w:space="0" w:color="auto"/>
        <w:bottom w:val="none" w:sz="0" w:space="0" w:color="auto"/>
        <w:right w:val="none" w:sz="0" w:space="0" w:color="auto"/>
      </w:divBdr>
    </w:div>
    <w:div w:id="1305232927">
      <w:bodyDiv w:val="1"/>
      <w:marLeft w:val="0"/>
      <w:marRight w:val="0"/>
      <w:marTop w:val="0"/>
      <w:marBottom w:val="0"/>
      <w:divBdr>
        <w:top w:val="none" w:sz="0" w:space="0" w:color="auto"/>
        <w:left w:val="none" w:sz="0" w:space="0" w:color="auto"/>
        <w:bottom w:val="none" w:sz="0" w:space="0" w:color="auto"/>
        <w:right w:val="none" w:sz="0" w:space="0" w:color="auto"/>
      </w:divBdr>
    </w:div>
    <w:div w:id="1329166756">
      <w:bodyDiv w:val="1"/>
      <w:marLeft w:val="0"/>
      <w:marRight w:val="0"/>
      <w:marTop w:val="0"/>
      <w:marBottom w:val="0"/>
      <w:divBdr>
        <w:top w:val="none" w:sz="0" w:space="0" w:color="auto"/>
        <w:left w:val="none" w:sz="0" w:space="0" w:color="auto"/>
        <w:bottom w:val="none" w:sz="0" w:space="0" w:color="auto"/>
        <w:right w:val="none" w:sz="0" w:space="0" w:color="auto"/>
      </w:divBdr>
    </w:div>
    <w:div w:id="188154860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image" Target="media/image6.png"/><Relationship Id="rId20" Type="http://schemas.openxmlformats.org/officeDocument/2006/relationships/image" Target="media/image17.png"/><Relationship Id="rId21" Type="http://schemas.openxmlformats.org/officeDocument/2006/relationships/image" Target="media/image18.png"/><Relationship Id="rId22" Type="http://schemas.openxmlformats.org/officeDocument/2006/relationships/image" Target="media/image19.png"/><Relationship Id="rId23" Type="http://schemas.openxmlformats.org/officeDocument/2006/relationships/image" Target="media/image20.png"/><Relationship Id="rId24" Type="http://schemas.openxmlformats.org/officeDocument/2006/relationships/image" Target="media/image21.png"/><Relationship Id="rId25" Type="http://schemas.openxmlformats.org/officeDocument/2006/relationships/image" Target="media/image22.png"/><Relationship Id="rId26" Type="http://schemas.openxmlformats.org/officeDocument/2006/relationships/fontTable" Target="fontTable.xml"/><Relationship Id="rId27" Type="http://schemas.openxmlformats.org/officeDocument/2006/relationships/theme" Target="theme/theme1.xml"/><Relationship Id="rId10" Type="http://schemas.openxmlformats.org/officeDocument/2006/relationships/image" Target="media/image7.png"/><Relationship Id="rId11" Type="http://schemas.openxmlformats.org/officeDocument/2006/relationships/image" Target="media/image8.png"/><Relationship Id="rId12" Type="http://schemas.openxmlformats.org/officeDocument/2006/relationships/image" Target="media/image9.png"/><Relationship Id="rId13" Type="http://schemas.openxmlformats.org/officeDocument/2006/relationships/image" Target="media/image10.png"/><Relationship Id="rId14" Type="http://schemas.openxmlformats.org/officeDocument/2006/relationships/image" Target="media/image11.png"/><Relationship Id="rId15" Type="http://schemas.openxmlformats.org/officeDocument/2006/relationships/image" Target="media/image12.png"/><Relationship Id="rId16" Type="http://schemas.openxmlformats.org/officeDocument/2006/relationships/image" Target="media/image13.png"/><Relationship Id="rId17" Type="http://schemas.openxmlformats.org/officeDocument/2006/relationships/image" Target="media/image14.png"/><Relationship Id="rId18" Type="http://schemas.openxmlformats.org/officeDocument/2006/relationships/image" Target="media/image15.png"/><Relationship Id="rId19" Type="http://schemas.openxmlformats.org/officeDocument/2006/relationships/image" Target="media/image16.png"/><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image" Target="media/image1.png"/><Relationship Id="rId5" Type="http://schemas.openxmlformats.org/officeDocument/2006/relationships/image" Target="media/image2.png"/><Relationship Id="rId6" Type="http://schemas.openxmlformats.org/officeDocument/2006/relationships/image" Target="media/image3.png"/><Relationship Id="rId7" Type="http://schemas.openxmlformats.org/officeDocument/2006/relationships/image" Target="media/image4.png"/><Relationship Id="rId8"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TotalTime>
  <Pages>5</Pages>
  <Words>397</Words>
  <Characters>2269</Characters>
  <Application>Microsoft Macintosh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2661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Libby Gore</dc:creator>
  <cp:keywords/>
  <dc:description/>
  <cp:lastModifiedBy>Libby Gore</cp:lastModifiedBy>
  <cp:revision>18</cp:revision>
  <dcterms:created xsi:type="dcterms:W3CDTF">2016-06-13T07:47:00Z</dcterms:created>
  <dcterms:modified xsi:type="dcterms:W3CDTF">2016-06-13T08:22:00Z</dcterms:modified>
</cp:coreProperties>
</file>