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CC" w:rsidRDefault="000139CC" w:rsidP="003A3D84">
      <w:pPr>
        <w:jc w:val="center"/>
        <w:rPr>
          <w:rFonts w:ascii="Garamond" w:hAnsi="Garamond"/>
          <w:b/>
          <w:sz w:val="24"/>
          <w:szCs w:val="24"/>
        </w:rPr>
      </w:pPr>
      <w:r>
        <w:rPr>
          <w:noProof/>
        </w:rPr>
        <w:drawing>
          <wp:inline distT="0" distB="0" distL="0" distR="0">
            <wp:extent cx="2095500" cy="952500"/>
            <wp:effectExtent l="19050" t="0" r="0" b="0"/>
            <wp:docPr id="1" name="Picture 1" descr="RIF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LI"/>
                    <pic:cNvPicPr>
                      <a:picLocks noChangeAspect="1" noChangeArrowheads="1"/>
                    </pic:cNvPicPr>
                  </pic:nvPicPr>
                  <pic:blipFill>
                    <a:blip r:embed="rId8" cstate="print"/>
                    <a:srcRect/>
                    <a:stretch>
                      <a:fillRect/>
                    </a:stretch>
                  </pic:blipFill>
                  <pic:spPr bwMode="auto">
                    <a:xfrm>
                      <a:off x="0" y="0"/>
                      <a:ext cx="2095500" cy="952500"/>
                    </a:xfrm>
                    <a:prstGeom prst="rect">
                      <a:avLst/>
                    </a:prstGeom>
                    <a:noFill/>
                    <a:ln w="9525">
                      <a:noFill/>
                      <a:miter lim="800000"/>
                      <a:headEnd/>
                      <a:tailEnd/>
                    </a:ln>
                  </pic:spPr>
                </pic:pic>
              </a:graphicData>
            </a:graphic>
          </wp:inline>
        </w:drawing>
      </w:r>
    </w:p>
    <w:p w:rsidR="000139CC" w:rsidRDefault="000139CC" w:rsidP="003A3D84">
      <w:pPr>
        <w:jc w:val="center"/>
        <w:rPr>
          <w:rFonts w:ascii="Garamond" w:hAnsi="Garamond"/>
          <w:b/>
          <w:sz w:val="24"/>
          <w:szCs w:val="24"/>
        </w:rPr>
      </w:pPr>
    </w:p>
    <w:p w:rsidR="003A40B9" w:rsidRPr="003A40B9" w:rsidRDefault="003A40B9" w:rsidP="003A3D84">
      <w:pPr>
        <w:jc w:val="center"/>
        <w:rPr>
          <w:rFonts w:ascii="Garamond" w:hAnsi="Garamond"/>
          <w:b/>
          <w:sz w:val="24"/>
          <w:szCs w:val="24"/>
        </w:rPr>
      </w:pPr>
      <w:r w:rsidRPr="003A40B9">
        <w:rPr>
          <w:rFonts w:ascii="Garamond" w:hAnsi="Garamond"/>
          <w:b/>
          <w:sz w:val="24"/>
          <w:szCs w:val="24"/>
        </w:rPr>
        <w:t xml:space="preserve">RIFLI Computer Skills Curriculum Aligned to </w:t>
      </w:r>
    </w:p>
    <w:p w:rsidR="003A3D84" w:rsidRPr="003A40B9" w:rsidRDefault="003A40B9" w:rsidP="003A3D84">
      <w:pPr>
        <w:jc w:val="center"/>
        <w:rPr>
          <w:rFonts w:ascii="Garamond" w:hAnsi="Garamond"/>
          <w:b/>
          <w:sz w:val="24"/>
          <w:szCs w:val="24"/>
        </w:rPr>
      </w:pPr>
      <w:proofErr w:type="spellStart"/>
      <w:r w:rsidRPr="003A40B9">
        <w:rPr>
          <w:rFonts w:ascii="Garamond" w:hAnsi="Garamond"/>
          <w:b/>
          <w:sz w:val="24"/>
          <w:szCs w:val="24"/>
        </w:rPr>
        <w:t>Northstar</w:t>
      </w:r>
      <w:proofErr w:type="spellEnd"/>
      <w:r w:rsidRPr="003A40B9">
        <w:rPr>
          <w:rFonts w:ascii="Garamond" w:hAnsi="Garamond"/>
          <w:b/>
          <w:sz w:val="24"/>
          <w:szCs w:val="24"/>
        </w:rPr>
        <w:t xml:space="preserve"> Digital Literacy Assessment</w:t>
      </w:r>
    </w:p>
    <w:p w:rsidR="003A40B9" w:rsidRPr="003A40B9" w:rsidRDefault="003A40B9" w:rsidP="003A3D84">
      <w:pPr>
        <w:jc w:val="center"/>
        <w:rPr>
          <w:rFonts w:ascii="Garamond" w:hAnsi="Garamond"/>
          <w:b/>
          <w:sz w:val="24"/>
          <w:szCs w:val="24"/>
        </w:rPr>
      </w:pPr>
    </w:p>
    <w:p w:rsidR="003A3D84" w:rsidRPr="003A40B9" w:rsidRDefault="003A3D84" w:rsidP="003A3D84">
      <w:pPr>
        <w:jc w:val="center"/>
        <w:rPr>
          <w:rFonts w:ascii="Garamond" w:hAnsi="Garamond"/>
          <w:b/>
          <w:sz w:val="24"/>
          <w:szCs w:val="24"/>
        </w:rPr>
      </w:pPr>
      <w:r w:rsidRPr="003A40B9">
        <w:rPr>
          <w:rFonts w:ascii="Garamond" w:hAnsi="Garamond"/>
          <w:b/>
          <w:sz w:val="24"/>
          <w:szCs w:val="24"/>
        </w:rPr>
        <w:t>Introduction</w:t>
      </w:r>
    </w:p>
    <w:p w:rsidR="003A3D84" w:rsidRPr="003A40B9" w:rsidRDefault="003A3D84" w:rsidP="004155B4">
      <w:pPr>
        <w:rPr>
          <w:rFonts w:ascii="Garamond" w:hAnsi="Garamond"/>
          <w:sz w:val="24"/>
          <w:szCs w:val="24"/>
        </w:rPr>
      </w:pPr>
    </w:p>
    <w:p w:rsidR="00825F5D" w:rsidRPr="003A40B9" w:rsidRDefault="003A40B9" w:rsidP="004155B4">
      <w:pPr>
        <w:rPr>
          <w:rFonts w:ascii="Garamond" w:hAnsi="Garamond"/>
          <w:sz w:val="24"/>
          <w:szCs w:val="24"/>
        </w:rPr>
      </w:pPr>
      <w:r w:rsidRPr="003A40B9">
        <w:rPr>
          <w:rFonts w:ascii="Garamond" w:hAnsi="Garamond"/>
          <w:sz w:val="24"/>
          <w:szCs w:val="24"/>
        </w:rPr>
        <w:t xml:space="preserve">This RIFLI computer skills curriculum has been designed to meet the needs of </w:t>
      </w:r>
      <w:r w:rsidR="000139CC">
        <w:rPr>
          <w:rFonts w:ascii="Garamond" w:hAnsi="Garamond"/>
          <w:sz w:val="24"/>
          <w:szCs w:val="24"/>
        </w:rPr>
        <w:t xml:space="preserve">adult </w:t>
      </w:r>
      <w:r w:rsidRPr="003A40B9">
        <w:rPr>
          <w:rFonts w:ascii="Garamond" w:hAnsi="Garamond"/>
          <w:sz w:val="24"/>
          <w:szCs w:val="24"/>
        </w:rPr>
        <w:t>English language learners</w:t>
      </w:r>
      <w:r w:rsidR="000139CC">
        <w:rPr>
          <w:rFonts w:ascii="Garamond" w:hAnsi="Garamond"/>
          <w:sz w:val="24"/>
          <w:szCs w:val="24"/>
        </w:rPr>
        <w:t xml:space="preserve"> (ELLs)</w:t>
      </w:r>
      <w:r w:rsidRPr="003A40B9">
        <w:rPr>
          <w:rFonts w:ascii="Garamond" w:hAnsi="Garamond"/>
          <w:sz w:val="24"/>
          <w:szCs w:val="24"/>
        </w:rPr>
        <w:t xml:space="preserve">.  </w:t>
      </w:r>
      <w:r w:rsidR="00676F6A" w:rsidRPr="003A40B9">
        <w:rPr>
          <w:rFonts w:ascii="Garamond" w:hAnsi="Garamond"/>
          <w:sz w:val="24"/>
          <w:szCs w:val="24"/>
        </w:rPr>
        <w:t xml:space="preserve">The idea of designing a computer curriculum for ELLs was in response to ESL learners who expressed the need for computer skills classes that moved at a slower pace, included more support and </w:t>
      </w:r>
      <w:r w:rsidR="00E80D8D" w:rsidRPr="003A40B9">
        <w:rPr>
          <w:rFonts w:ascii="Garamond" w:hAnsi="Garamond"/>
          <w:sz w:val="24"/>
          <w:szCs w:val="24"/>
        </w:rPr>
        <w:t xml:space="preserve">afforded </w:t>
      </w:r>
      <w:r w:rsidR="00676F6A" w:rsidRPr="003A40B9">
        <w:rPr>
          <w:rFonts w:ascii="Garamond" w:hAnsi="Garamond"/>
          <w:sz w:val="24"/>
          <w:szCs w:val="24"/>
        </w:rPr>
        <w:t xml:space="preserve">opportunities for further practice of their skills. </w:t>
      </w:r>
      <w:r w:rsidR="00825F5D" w:rsidRPr="003A40B9">
        <w:rPr>
          <w:rFonts w:ascii="Garamond" w:hAnsi="Garamond"/>
          <w:sz w:val="24"/>
          <w:szCs w:val="24"/>
        </w:rPr>
        <w:t xml:space="preserve"> The elements that we found helpful for learners</w:t>
      </w:r>
      <w:r w:rsidR="00E80D8D" w:rsidRPr="003A40B9">
        <w:rPr>
          <w:rFonts w:ascii="Garamond" w:hAnsi="Garamond"/>
          <w:sz w:val="24"/>
          <w:szCs w:val="24"/>
        </w:rPr>
        <w:t xml:space="preserve"> and have included in this curriculum are</w:t>
      </w:r>
      <w:r w:rsidR="00825F5D" w:rsidRPr="003A40B9">
        <w:rPr>
          <w:rFonts w:ascii="Garamond" w:hAnsi="Garamond"/>
          <w:sz w:val="24"/>
          <w:szCs w:val="24"/>
        </w:rPr>
        <w:t xml:space="preserve">:  </w:t>
      </w:r>
    </w:p>
    <w:p w:rsidR="00825F5D" w:rsidRPr="003A40B9" w:rsidRDefault="00825F5D" w:rsidP="004155B4">
      <w:pPr>
        <w:rPr>
          <w:rFonts w:ascii="Garamond" w:hAnsi="Garamond"/>
          <w:sz w:val="24"/>
          <w:szCs w:val="24"/>
        </w:rPr>
      </w:pPr>
    </w:p>
    <w:p w:rsidR="004155B4" w:rsidRPr="003A40B9" w:rsidRDefault="00825F5D" w:rsidP="003A40B9">
      <w:pPr>
        <w:pStyle w:val="ListParagraph"/>
        <w:numPr>
          <w:ilvl w:val="0"/>
          <w:numId w:val="3"/>
        </w:numPr>
        <w:rPr>
          <w:rFonts w:ascii="Garamond" w:hAnsi="Garamond"/>
          <w:sz w:val="24"/>
          <w:szCs w:val="24"/>
        </w:rPr>
      </w:pPr>
      <w:r w:rsidRPr="003A40B9">
        <w:rPr>
          <w:rFonts w:ascii="Garamond" w:hAnsi="Garamond"/>
          <w:sz w:val="24"/>
          <w:szCs w:val="24"/>
        </w:rPr>
        <w:t>modules that implement the features of  the</w:t>
      </w:r>
      <w:r w:rsidR="00676F6A" w:rsidRPr="003A40B9">
        <w:rPr>
          <w:rFonts w:ascii="Garamond" w:hAnsi="Garamond"/>
          <w:sz w:val="24"/>
          <w:szCs w:val="24"/>
        </w:rPr>
        <w:t xml:space="preserve"> teaching and learning cycle</w:t>
      </w:r>
      <w:r w:rsidRPr="003A40B9">
        <w:rPr>
          <w:rFonts w:ascii="Garamond" w:hAnsi="Garamond"/>
          <w:sz w:val="24"/>
          <w:szCs w:val="24"/>
        </w:rPr>
        <w:t>:  assessment, evaluation, planning, and teaching</w:t>
      </w:r>
    </w:p>
    <w:p w:rsidR="00825F5D" w:rsidRPr="003A40B9" w:rsidRDefault="00825F5D" w:rsidP="003A40B9">
      <w:pPr>
        <w:pStyle w:val="ListParagraph"/>
        <w:numPr>
          <w:ilvl w:val="0"/>
          <w:numId w:val="3"/>
        </w:numPr>
        <w:rPr>
          <w:rFonts w:ascii="Garamond" w:hAnsi="Garamond"/>
          <w:sz w:val="24"/>
          <w:szCs w:val="24"/>
        </w:rPr>
      </w:pPr>
      <w:r w:rsidRPr="003A40B9">
        <w:rPr>
          <w:rFonts w:ascii="Garamond" w:hAnsi="Garamond"/>
          <w:sz w:val="24"/>
          <w:szCs w:val="24"/>
        </w:rPr>
        <w:t>a vocabulary list to pre-teach t</w:t>
      </w:r>
      <w:r w:rsidR="003A3D84" w:rsidRPr="003A40B9">
        <w:rPr>
          <w:rFonts w:ascii="Garamond" w:hAnsi="Garamond"/>
          <w:sz w:val="24"/>
          <w:szCs w:val="24"/>
        </w:rPr>
        <w:t>erms needed for comprehension of content</w:t>
      </w:r>
    </w:p>
    <w:p w:rsidR="00825F5D" w:rsidRPr="003A40B9" w:rsidRDefault="00825F5D" w:rsidP="003A40B9">
      <w:pPr>
        <w:pStyle w:val="ListParagraph"/>
        <w:numPr>
          <w:ilvl w:val="0"/>
          <w:numId w:val="3"/>
        </w:numPr>
        <w:rPr>
          <w:rFonts w:ascii="Garamond" w:hAnsi="Garamond"/>
          <w:sz w:val="24"/>
          <w:szCs w:val="24"/>
        </w:rPr>
      </w:pPr>
      <w:r w:rsidRPr="003A40B9">
        <w:rPr>
          <w:rFonts w:ascii="Garamond" w:hAnsi="Garamond"/>
          <w:sz w:val="24"/>
          <w:szCs w:val="24"/>
        </w:rPr>
        <w:t>instructional videos allowing stude</w:t>
      </w:r>
      <w:r w:rsidR="003A3D84" w:rsidRPr="003A40B9">
        <w:rPr>
          <w:rFonts w:ascii="Garamond" w:hAnsi="Garamond"/>
          <w:sz w:val="24"/>
          <w:szCs w:val="24"/>
        </w:rPr>
        <w:t>nts to review big ideas outside of class and as a means of offering another mode of learning</w:t>
      </w:r>
    </w:p>
    <w:p w:rsidR="00825F5D" w:rsidRPr="003A40B9" w:rsidRDefault="00825F5D" w:rsidP="003A40B9">
      <w:pPr>
        <w:pStyle w:val="ListParagraph"/>
        <w:numPr>
          <w:ilvl w:val="0"/>
          <w:numId w:val="3"/>
        </w:numPr>
        <w:rPr>
          <w:rFonts w:ascii="Garamond" w:hAnsi="Garamond"/>
          <w:sz w:val="24"/>
          <w:szCs w:val="24"/>
        </w:rPr>
      </w:pPr>
      <w:r w:rsidRPr="003A40B9">
        <w:rPr>
          <w:rFonts w:ascii="Garamond" w:hAnsi="Garamond"/>
          <w:sz w:val="24"/>
          <w:szCs w:val="24"/>
        </w:rPr>
        <w:t xml:space="preserve">further practice </w:t>
      </w:r>
      <w:r w:rsidR="003A3D84" w:rsidRPr="003A40B9">
        <w:rPr>
          <w:rFonts w:ascii="Garamond" w:hAnsi="Garamond"/>
          <w:sz w:val="24"/>
          <w:szCs w:val="24"/>
        </w:rPr>
        <w:t xml:space="preserve">and application of skills </w:t>
      </w:r>
      <w:r w:rsidR="00E80D8D" w:rsidRPr="003A40B9">
        <w:rPr>
          <w:rFonts w:ascii="Garamond" w:hAnsi="Garamond"/>
          <w:sz w:val="24"/>
          <w:szCs w:val="24"/>
        </w:rPr>
        <w:t xml:space="preserve"> </w:t>
      </w:r>
    </w:p>
    <w:p w:rsidR="00B50A48" w:rsidRPr="003A40B9" w:rsidRDefault="00B50A48" w:rsidP="003A40B9">
      <w:pPr>
        <w:pStyle w:val="ListParagraph"/>
        <w:numPr>
          <w:ilvl w:val="0"/>
          <w:numId w:val="3"/>
        </w:numPr>
        <w:rPr>
          <w:rFonts w:ascii="Garamond" w:hAnsi="Garamond"/>
          <w:sz w:val="24"/>
          <w:szCs w:val="24"/>
        </w:rPr>
      </w:pPr>
      <w:r w:rsidRPr="003A40B9">
        <w:rPr>
          <w:rFonts w:ascii="Garamond" w:hAnsi="Garamond"/>
          <w:sz w:val="24"/>
          <w:szCs w:val="24"/>
        </w:rPr>
        <w:t>formative assessments</w:t>
      </w:r>
    </w:p>
    <w:p w:rsidR="00E80D8D" w:rsidRPr="003A40B9" w:rsidRDefault="00E80D8D" w:rsidP="00E80D8D">
      <w:pPr>
        <w:rPr>
          <w:rFonts w:ascii="Garamond" w:hAnsi="Garamond"/>
          <w:sz w:val="24"/>
          <w:szCs w:val="24"/>
        </w:rPr>
      </w:pPr>
    </w:p>
    <w:p w:rsidR="00B50A48" w:rsidRPr="003A40B9" w:rsidRDefault="00E80D8D" w:rsidP="00E80D8D">
      <w:pPr>
        <w:rPr>
          <w:rFonts w:ascii="Garamond" w:hAnsi="Garamond"/>
          <w:sz w:val="24"/>
          <w:szCs w:val="24"/>
        </w:rPr>
      </w:pPr>
      <w:r w:rsidRPr="003A40B9">
        <w:rPr>
          <w:rFonts w:ascii="Garamond" w:hAnsi="Garamond"/>
          <w:sz w:val="24"/>
          <w:szCs w:val="24"/>
        </w:rPr>
        <w:t xml:space="preserve">As part of the teaching and learning cycle, we have aligned this curriculum with </w:t>
      </w:r>
      <w:r w:rsidR="003A3D84" w:rsidRPr="003A40B9">
        <w:rPr>
          <w:rFonts w:ascii="Garamond" w:hAnsi="Garamond"/>
          <w:sz w:val="24"/>
          <w:szCs w:val="24"/>
        </w:rPr>
        <w:t>four</w:t>
      </w:r>
      <w:r w:rsidR="003A3D84" w:rsidRPr="003A40B9">
        <w:rPr>
          <w:rFonts w:ascii="Garamond" w:hAnsi="Garamond"/>
          <w:b/>
          <w:sz w:val="24"/>
          <w:szCs w:val="24"/>
        </w:rPr>
        <w:t xml:space="preserve"> </w:t>
      </w:r>
      <w:r w:rsidR="003A3D84" w:rsidRPr="003A40B9">
        <w:rPr>
          <w:rFonts w:ascii="Garamond" w:hAnsi="Garamond"/>
          <w:sz w:val="24"/>
          <w:szCs w:val="24"/>
        </w:rPr>
        <w:t xml:space="preserve">of </w:t>
      </w:r>
      <w:r w:rsidRPr="003A40B9">
        <w:rPr>
          <w:rFonts w:ascii="Garamond" w:hAnsi="Garamond"/>
          <w:sz w:val="24"/>
          <w:szCs w:val="24"/>
        </w:rPr>
        <w:t xml:space="preserve">the Northstar Digital </w:t>
      </w:r>
      <w:r w:rsidR="003A3D84" w:rsidRPr="003A40B9">
        <w:rPr>
          <w:rFonts w:ascii="Garamond" w:hAnsi="Garamond"/>
          <w:sz w:val="24"/>
          <w:szCs w:val="24"/>
        </w:rPr>
        <w:t xml:space="preserve">Literacy Assessments, here after referred to as NS. </w:t>
      </w:r>
      <w:r w:rsidRPr="003A40B9">
        <w:rPr>
          <w:rFonts w:ascii="Garamond" w:hAnsi="Garamond"/>
          <w:sz w:val="24"/>
          <w:szCs w:val="24"/>
        </w:rPr>
        <w:t xml:space="preserve">  </w:t>
      </w:r>
      <w:r w:rsidR="003A3D84" w:rsidRPr="003A40B9">
        <w:rPr>
          <w:rFonts w:ascii="Garamond" w:hAnsi="Garamond"/>
          <w:sz w:val="24"/>
          <w:szCs w:val="24"/>
        </w:rPr>
        <w:t xml:space="preserve">Learners who master the skills in any </w:t>
      </w:r>
      <w:r w:rsidRPr="003A40B9">
        <w:rPr>
          <w:rFonts w:ascii="Garamond" w:hAnsi="Garamond"/>
          <w:sz w:val="24"/>
          <w:szCs w:val="24"/>
        </w:rPr>
        <w:t xml:space="preserve">module will receive a </w:t>
      </w:r>
      <w:r w:rsidR="003A3D84" w:rsidRPr="003A40B9">
        <w:rPr>
          <w:rFonts w:ascii="Garamond" w:hAnsi="Garamond"/>
          <w:sz w:val="24"/>
          <w:szCs w:val="24"/>
        </w:rPr>
        <w:t xml:space="preserve">NS </w:t>
      </w:r>
      <w:r w:rsidRPr="003A40B9">
        <w:rPr>
          <w:rFonts w:ascii="Garamond" w:hAnsi="Garamond"/>
          <w:sz w:val="24"/>
          <w:szCs w:val="24"/>
        </w:rPr>
        <w:t xml:space="preserve">certificate and a </w:t>
      </w:r>
      <w:r w:rsidR="009E6AFF" w:rsidRPr="003A40B9">
        <w:rPr>
          <w:rFonts w:ascii="Garamond" w:hAnsi="Garamond"/>
          <w:sz w:val="24"/>
          <w:szCs w:val="24"/>
        </w:rPr>
        <w:t xml:space="preserve">digital </w:t>
      </w:r>
      <w:r w:rsidR="003A3D84" w:rsidRPr="003A40B9">
        <w:rPr>
          <w:rFonts w:ascii="Garamond" w:hAnsi="Garamond"/>
          <w:sz w:val="24"/>
          <w:szCs w:val="24"/>
        </w:rPr>
        <w:t xml:space="preserve">badge upon achieving </w:t>
      </w:r>
      <w:r w:rsidRPr="003A40B9">
        <w:rPr>
          <w:rFonts w:ascii="Garamond" w:hAnsi="Garamond"/>
          <w:sz w:val="24"/>
          <w:szCs w:val="24"/>
        </w:rPr>
        <w:t xml:space="preserve">85% mastery on the corresponding assessments. </w:t>
      </w:r>
      <w:r w:rsidR="00B50A48" w:rsidRPr="003A40B9">
        <w:rPr>
          <w:rFonts w:ascii="Garamond" w:hAnsi="Garamond"/>
          <w:sz w:val="24"/>
          <w:szCs w:val="24"/>
        </w:rPr>
        <w:t>The assessments used are:  Basic Co</w:t>
      </w:r>
      <w:r w:rsidR="003A3D84" w:rsidRPr="003A40B9">
        <w:rPr>
          <w:rFonts w:ascii="Garamond" w:hAnsi="Garamond"/>
          <w:sz w:val="24"/>
          <w:szCs w:val="24"/>
        </w:rPr>
        <w:t xml:space="preserve">mputer Skills, </w:t>
      </w:r>
      <w:r w:rsidR="009E6AFF" w:rsidRPr="003A40B9">
        <w:rPr>
          <w:rFonts w:ascii="Garamond" w:hAnsi="Garamond"/>
          <w:sz w:val="24"/>
          <w:szCs w:val="24"/>
        </w:rPr>
        <w:t xml:space="preserve">World Wide Web, </w:t>
      </w:r>
      <w:r w:rsidR="00B50A48" w:rsidRPr="003A40B9">
        <w:rPr>
          <w:rFonts w:ascii="Garamond" w:hAnsi="Garamond"/>
          <w:sz w:val="24"/>
          <w:szCs w:val="24"/>
        </w:rPr>
        <w:t xml:space="preserve">Email, and Microsoft Word. </w:t>
      </w:r>
      <w:r w:rsidRPr="003A40B9">
        <w:rPr>
          <w:rFonts w:ascii="Garamond" w:hAnsi="Garamond"/>
          <w:sz w:val="24"/>
          <w:szCs w:val="24"/>
        </w:rPr>
        <w:t xml:space="preserve"> RIFLI is a sponsoring site for Northstar and our trained proctors can issue the certificates for learners from any agency. </w:t>
      </w:r>
      <w:r w:rsidR="003A3D84" w:rsidRPr="003A40B9">
        <w:rPr>
          <w:rFonts w:ascii="Garamond" w:hAnsi="Garamond"/>
          <w:sz w:val="24"/>
          <w:szCs w:val="24"/>
        </w:rPr>
        <w:t xml:space="preserve"> </w:t>
      </w:r>
    </w:p>
    <w:p w:rsidR="00B50A48" w:rsidRPr="003A40B9" w:rsidRDefault="00B50A48" w:rsidP="00E80D8D">
      <w:pPr>
        <w:rPr>
          <w:rFonts w:ascii="Garamond" w:hAnsi="Garamond"/>
          <w:sz w:val="24"/>
          <w:szCs w:val="24"/>
        </w:rPr>
      </w:pPr>
    </w:p>
    <w:p w:rsidR="003A40B9" w:rsidRDefault="003A40B9" w:rsidP="003A40B9">
      <w:pPr>
        <w:jc w:val="center"/>
        <w:rPr>
          <w:rFonts w:ascii="Garamond" w:hAnsi="Garamond"/>
          <w:b/>
          <w:sz w:val="24"/>
          <w:szCs w:val="24"/>
        </w:rPr>
      </w:pPr>
      <w:r w:rsidRPr="003A40B9">
        <w:rPr>
          <w:rFonts w:ascii="Garamond" w:hAnsi="Garamond"/>
          <w:b/>
          <w:sz w:val="24"/>
          <w:szCs w:val="24"/>
        </w:rPr>
        <w:t>L</w:t>
      </w:r>
      <w:r w:rsidR="00B50A48" w:rsidRPr="003A40B9">
        <w:rPr>
          <w:rFonts w:ascii="Garamond" w:hAnsi="Garamond"/>
          <w:b/>
          <w:sz w:val="24"/>
          <w:szCs w:val="24"/>
        </w:rPr>
        <w:t>esson</w:t>
      </w:r>
      <w:r w:rsidR="009302C8" w:rsidRPr="003A40B9">
        <w:rPr>
          <w:rFonts w:ascii="Garamond" w:hAnsi="Garamond"/>
          <w:b/>
          <w:sz w:val="24"/>
          <w:szCs w:val="24"/>
        </w:rPr>
        <w:t>s</w:t>
      </w:r>
      <w:r w:rsidR="00B50A48" w:rsidRPr="003A40B9">
        <w:rPr>
          <w:rFonts w:ascii="Garamond" w:hAnsi="Garamond"/>
          <w:b/>
          <w:sz w:val="24"/>
          <w:szCs w:val="24"/>
        </w:rPr>
        <w:t xml:space="preserve"> Learned</w:t>
      </w:r>
    </w:p>
    <w:p w:rsidR="000139CC" w:rsidRPr="003A40B9" w:rsidRDefault="000139CC" w:rsidP="003A40B9">
      <w:pPr>
        <w:jc w:val="center"/>
        <w:rPr>
          <w:rFonts w:ascii="Garamond" w:hAnsi="Garamond"/>
          <w:sz w:val="24"/>
          <w:szCs w:val="24"/>
        </w:rPr>
      </w:pPr>
    </w:p>
    <w:p w:rsidR="001B6C3D" w:rsidRPr="003A40B9" w:rsidRDefault="00B50A48" w:rsidP="003A40B9">
      <w:pPr>
        <w:rPr>
          <w:rFonts w:ascii="Garamond" w:eastAsia="Times New Roman" w:hAnsi="Garamond"/>
          <w:sz w:val="24"/>
          <w:szCs w:val="24"/>
        </w:rPr>
      </w:pPr>
      <w:r w:rsidRPr="003A40B9">
        <w:rPr>
          <w:rFonts w:ascii="Garamond" w:hAnsi="Garamond"/>
          <w:sz w:val="24"/>
          <w:szCs w:val="24"/>
        </w:rPr>
        <w:t>We piloted this curriculum</w:t>
      </w:r>
      <w:r w:rsidR="000139CC">
        <w:rPr>
          <w:rFonts w:ascii="Garamond" w:hAnsi="Garamond"/>
          <w:sz w:val="24"/>
          <w:szCs w:val="24"/>
        </w:rPr>
        <w:t xml:space="preserve"> with 17 ESL adult students</w:t>
      </w:r>
      <w:r w:rsidRPr="003A40B9">
        <w:rPr>
          <w:rFonts w:ascii="Garamond" w:hAnsi="Garamond"/>
          <w:sz w:val="24"/>
          <w:szCs w:val="24"/>
        </w:rPr>
        <w:t xml:space="preserve"> in a 12 week course that met twice a week for 2 hours each</w:t>
      </w:r>
      <w:r w:rsidR="000139CC">
        <w:rPr>
          <w:rFonts w:ascii="Garamond" w:hAnsi="Garamond"/>
          <w:sz w:val="24"/>
          <w:szCs w:val="24"/>
        </w:rPr>
        <w:t xml:space="preserve"> in the </w:t>
      </w:r>
      <w:proofErr w:type="gramStart"/>
      <w:r w:rsidR="000139CC">
        <w:rPr>
          <w:rFonts w:ascii="Garamond" w:hAnsi="Garamond"/>
          <w:sz w:val="24"/>
          <w:szCs w:val="24"/>
        </w:rPr>
        <w:t>Summer</w:t>
      </w:r>
      <w:proofErr w:type="gramEnd"/>
      <w:r w:rsidR="000139CC">
        <w:rPr>
          <w:rFonts w:ascii="Garamond" w:hAnsi="Garamond"/>
          <w:sz w:val="24"/>
          <w:szCs w:val="24"/>
        </w:rPr>
        <w:t xml:space="preserve"> of 2014</w:t>
      </w:r>
      <w:r w:rsidRPr="003A40B9">
        <w:rPr>
          <w:rFonts w:ascii="Garamond" w:hAnsi="Garamond"/>
          <w:sz w:val="24"/>
          <w:szCs w:val="24"/>
        </w:rPr>
        <w:t xml:space="preserve">.  We gave the Northstar assessment at the start of each corresponding module and found that learners often needed more than 45 minutes </w:t>
      </w:r>
      <w:r w:rsidR="003A3D84" w:rsidRPr="003A40B9">
        <w:rPr>
          <w:rFonts w:ascii="Garamond" w:hAnsi="Garamond"/>
          <w:sz w:val="24"/>
          <w:szCs w:val="24"/>
        </w:rPr>
        <w:t>to complete</w:t>
      </w:r>
      <w:r w:rsidRPr="003A40B9">
        <w:rPr>
          <w:rFonts w:ascii="Garamond" w:hAnsi="Garamond"/>
          <w:sz w:val="24"/>
          <w:szCs w:val="24"/>
        </w:rPr>
        <w:t xml:space="preserve"> the assessments. </w:t>
      </w:r>
      <w:r w:rsidR="001B6C3D" w:rsidRPr="003A40B9">
        <w:rPr>
          <w:rFonts w:ascii="Garamond" w:hAnsi="Garamond"/>
          <w:sz w:val="24"/>
          <w:szCs w:val="24"/>
        </w:rPr>
        <w:t xml:space="preserve"> To eliminate frustration for individuals with no computer skills and/or low literacy skills, Northstar has an alternative screening process, which is available to sponsoring sites.  Following is a description from the Northstar Admin site:  </w:t>
      </w:r>
      <w:proofErr w:type="gramStart"/>
      <w:r w:rsidR="001B6C3D" w:rsidRPr="003A40B9">
        <w:rPr>
          <w:rFonts w:ascii="Garamond" w:hAnsi="Garamond"/>
          <w:sz w:val="24"/>
          <w:szCs w:val="24"/>
        </w:rPr>
        <w:t xml:space="preserve">“ </w:t>
      </w:r>
      <w:proofErr w:type="gramEnd"/>
      <w:r w:rsidR="009A06C2" w:rsidRPr="003A40B9">
        <w:rPr>
          <w:rFonts w:ascii="Garamond" w:hAnsi="Garamond"/>
          <w:sz w:val="24"/>
          <w:szCs w:val="24"/>
        </w:rPr>
        <w:fldChar w:fldCharType="begin"/>
      </w:r>
      <w:r w:rsidR="00216AE9" w:rsidRPr="003A40B9">
        <w:rPr>
          <w:rFonts w:ascii="Garamond" w:hAnsi="Garamond"/>
          <w:sz w:val="24"/>
          <w:szCs w:val="24"/>
        </w:rPr>
        <w:instrText>HYPERLINK "https://sites.google.com/site/mnlearnerweb/projects/northstar" \t "_blank"</w:instrText>
      </w:r>
      <w:r w:rsidR="009A06C2" w:rsidRPr="003A40B9">
        <w:rPr>
          <w:rFonts w:ascii="Garamond" w:hAnsi="Garamond"/>
          <w:sz w:val="24"/>
          <w:szCs w:val="24"/>
        </w:rPr>
        <w:fldChar w:fldCharType="separate"/>
      </w:r>
      <w:proofErr w:type="spellStart"/>
      <w:r w:rsidR="001B6C3D" w:rsidRPr="003A40B9">
        <w:rPr>
          <w:rFonts w:ascii="Garamond" w:eastAsia="Times New Roman" w:hAnsi="Garamond"/>
          <w:sz w:val="24"/>
          <w:szCs w:val="24"/>
        </w:rPr>
        <w:t>Northstar</w:t>
      </w:r>
      <w:proofErr w:type="spellEnd"/>
      <w:r w:rsidR="001B6C3D" w:rsidRPr="003A40B9">
        <w:rPr>
          <w:rFonts w:ascii="Garamond" w:eastAsia="Times New Roman" w:hAnsi="Garamond"/>
          <w:sz w:val="24"/>
          <w:szCs w:val="24"/>
        </w:rPr>
        <w:t xml:space="preserve"> Pre-Assessment Screeners</w:t>
      </w:r>
      <w:r w:rsidR="009A06C2" w:rsidRPr="003A40B9">
        <w:rPr>
          <w:rFonts w:ascii="Garamond" w:hAnsi="Garamond"/>
          <w:sz w:val="24"/>
          <w:szCs w:val="24"/>
        </w:rPr>
        <w:fldChar w:fldCharType="end"/>
      </w:r>
      <w:r w:rsidR="001B6C3D" w:rsidRPr="003A40B9">
        <w:rPr>
          <w:rFonts w:ascii="Garamond" w:eastAsia="Times New Roman" w:hAnsi="Garamond"/>
          <w:sz w:val="24"/>
          <w:szCs w:val="24"/>
        </w:rPr>
        <w:t xml:space="preserve"> - These screeners are provided as a quick and easy way to determine whether low-literacy individuals </w:t>
      </w:r>
      <w:r w:rsidR="001B6C3D" w:rsidRPr="003A40B9">
        <w:rPr>
          <w:rFonts w:ascii="Garamond" w:eastAsia="Times New Roman" w:hAnsi="Garamond"/>
          <w:sz w:val="24"/>
          <w:szCs w:val="24"/>
        </w:rPr>
        <w:lastRenderedPageBreak/>
        <w:t xml:space="preserve">have a level of computer skills needed to take the Northstar assessments in a meaningful manner. If individuals have very low skills, it is best to provide some instruction prior to having them take the assessments so they do not become overly frustrated by attempting to complete assessments far above their skill level. There are two versions of the screener for each module, one for large group screening and one for one-to-one screening. The use of these screeners is not required, but recommended for use with low skills.” </w:t>
      </w:r>
    </w:p>
    <w:p w:rsidR="003A40B9" w:rsidRPr="003A40B9" w:rsidRDefault="003A40B9" w:rsidP="00E80D8D">
      <w:pPr>
        <w:rPr>
          <w:rFonts w:ascii="Garamond" w:hAnsi="Garamond"/>
          <w:sz w:val="24"/>
          <w:szCs w:val="24"/>
        </w:rPr>
      </w:pPr>
    </w:p>
    <w:p w:rsidR="009E6AFF" w:rsidRPr="003A40B9" w:rsidRDefault="00D20BA9" w:rsidP="00E80D8D">
      <w:pPr>
        <w:rPr>
          <w:rFonts w:ascii="Garamond" w:hAnsi="Garamond"/>
          <w:sz w:val="24"/>
          <w:szCs w:val="24"/>
        </w:rPr>
      </w:pPr>
      <w:r w:rsidRPr="003A40B9">
        <w:rPr>
          <w:rFonts w:ascii="Garamond" w:hAnsi="Garamond"/>
          <w:sz w:val="24"/>
          <w:szCs w:val="24"/>
        </w:rPr>
        <w:t>For learners who do the on-line pre-assessment</w:t>
      </w:r>
      <w:r w:rsidR="000139CC">
        <w:rPr>
          <w:rFonts w:ascii="Garamond" w:hAnsi="Garamond"/>
          <w:sz w:val="24"/>
          <w:szCs w:val="24"/>
        </w:rPr>
        <w:t xml:space="preserve">, NS is </w:t>
      </w:r>
      <w:r w:rsidRPr="003A40B9">
        <w:rPr>
          <w:rFonts w:ascii="Garamond" w:hAnsi="Garamond"/>
          <w:sz w:val="24"/>
          <w:szCs w:val="24"/>
        </w:rPr>
        <w:t xml:space="preserve">a formative assessment tool and </w:t>
      </w:r>
      <w:r w:rsidR="003A3D84" w:rsidRPr="003A40B9">
        <w:rPr>
          <w:rFonts w:ascii="Garamond" w:hAnsi="Garamond"/>
          <w:sz w:val="24"/>
          <w:szCs w:val="24"/>
        </w:rPr>
        <w:t>learners should not spend a lot of time trying to</w:t>
      </w:r>
      <w:r w:rsidR="00B50A48" w:rsidRPr="003A40B9">
        <w:rPr>
          <w:rFonts w:ascii="Garamond" w:hAnsi="Garamond"/>
          <w:sz w:val="24"/>
          <w:szCs w:val="24"/>
        </w:rPr>
        <w:t xml:space="preserve"> figure out the correct answer</w:t>
      </w:r>
      <w:r w:rsidR="000139CC">
        <w:rPr>
          <w:rFonts w:ascii="Garamond" w:hAnsi="Garamond"/>
          <w:sz w:val="24"/>
          <w:szCs w:val="24"/>
        </w:rPr>
        <w:t>.  I</w:t>
      </w:r>
      <w:r w:rsidR="003A3D84" w:rsidRPr="003A40B9">
        <w:rPr>
          <w:rFonts w:ascii="Garamond" w:hAnsi="Garamond"/>
          <w:sz w:val="24"/>
          <w:szCs w:val="24"/>
        </w:rPr>
        <w:t xml:space="preserve">nstead, </w:t>
      </w:r>
      <w:r w:rsidR="000139CC">
        <w:rPr>
          <w:rFonts w:ascii="Garamond" w:hAnsi="Garamond"/>
          <w:sz w:val="24"/>
          <w:szCs w:val="24"/>
        </w:rPr>
        <w:t xml:space="preserve">learners </w:t>
      </w:r>
      <w:r w:rsidR="003A3D84" w:rsidRPr="003A40B9">
        <w:rPr>
          <w:rFonts w:ascii="Garamond" w:hAnsi="Garamond"/>
          <w:sz w:val="24"/>
          <w:szCs w:val="24"/>
        </w:rPr>
        <w:t>should click on</w:t>
      </w:r>
      <w:r w:rsidR="00590F48" w:rsidRPr="003A40B9">
        <w:rPr>
          <w:rFonts w:ascii="Garamond" w:hAnsi="Garamond"/>
          <w:sz w:val="24"/>
          <w:szCs w:val="24"/>
        </w:rPr>
        <w:t xml:space="preserve"> the </w:t>
      </w:r>
      <w:r w:rsidR="00B50A48" w:rsidRPr="003A40B9">
        <w:rPr>
          <w:rFonts w:ascii="Garamond" w:hAnsi="Garamond"/>
          <w:sz w:val="24"/>
          <w:szCs w:val="24"/>
        </w:rPr>
        <w:t xml:space="preserve">‘I don’t know’ button at the bottom of their screen.  The assessments are performance based and inform instructors of what students can and cannot do.  </w:t>
      </w:r>
      <w:r w:rsidR="003A3D84" w:rsidRPr="003A40B9">
        <w:rPr>
          <w:rFonts w:ascii="Garamond" w:hAnsi="Garamond"/>
          <w:sz w:val="24"/>
          <w:szCs w:val="24"/>
        </w:rPr>
        <w:t>Teachers can print out the assessment results for each student.  W</w:t>
      </w:r>
      <w:r w:rsidR="009E6AFF" w:rsidRPr="003A40B9">
        <w:rPr>
          <w:rFonts w:ascii="Garamond" w:hAnsi="Garamond"/>
          <w:sz w:val="24"/>
          <w:szCs w:val="24"/>
        </w:rPr>
        <w:t xml:space="preserve">e </w:t>
      </w:r>
      <w:r w:rsidR="003A3D84" w:rsidRPr="003A40B9">
        <w:rPr>
          <w:rFonts w:ascii="Garamond" w:hAnsi="Garamond"/>
          <w:sz w:val="24"/>
          <w:szCs w:val="24"/>
        </w:rPr>
        <w:t xml:space="preserve">do, however, </w:t>
      </w:r>
      <w:r w:rsidR="009E6AFF" w:rsidRPr="003A40B9">
        <w:rPr>
          <w:rFonts w:ascii="Garamond" w:hAnsi="Garamond"/>
          <w:sz w:val="24"/>
          <w:szCs w:val="24"/>
        </w:rPr>
        <w:t>acknowledge that ELLs are processing language while taking these a</w:t>
      </w:r>
      <w:r w:rsidR="00590F48" w:rsidRPr="003A40B9">
        <w:rPr>
          <w:rFonts w:ascii="Garamond" w:hAnsi="Garamond"/>
          <w:sz w:val="24"/>
          <w:szCs w:val="24"/>
        </w:rPr>
        <w:t xml:space="preserve">ssessments and consequently, we allow </w:t>
      </w:r>
      <w:r w:rsidR="009E6AFF" w:rsidRPr="003A40B9">
        <w:rPr>
          <w:rFonts w:ascii="Garamond" w:hAnsi="Garamond"/>
          <w:sz w:val="24"/>
          <w:szCs w:val="24"/>
        </w:rPr>
        <w:t>more time.  Some students felt overwhelmed in doing an assessment and learning new content</w:t>
      </w:r>
      <w:r w:rsidR="003A3D84" w:rsidRPr="003A40B9">
        <w:rPr>
          <w:rFonts w:ascii="Garamond" w:hAnsi="Garamond"/>
          <w:sz w:val="24"/>
          <w:szCs w:val="24"/>
        </w:rPr>
        <w:t xml:space="preserve"> during the same class session.  </w:t>
      </w:r>
    </w:p>
    <w:p w:rsidR="003A3D84" w:rsidRPr="003A40B9" w:rsidRDefault="003A3D84" w:rsidP="00E80D8D">
      <w:pPr>
        <w:rPr>
          <w:rFonts w:ascii="Garamond" w:hAnsi="Garamond"/>
          <w:sz w:val="24"/>
          <w:szCs w:val="24"/>
        </w:rPr>
      </w:pPr>
    </w:p>
    <w:p w:rsidR="009302C8" w:rsidRPr="003A40B9" w:rsidRDefault="009302C8" w:rsidP="00E80D8D">
      <w:pPr>
        <w:rPr>
          <w:rFonts w:ascii="Garamond" w:hAnsi="Garamond"/>
          <w:sz w:val="24"/>
          <w:szCs w:val="24"/>
        </w:rPr>
      </w:pPr>
      <w:r w:rsidRPr="003A40B9">
        <w:rPr>
          <w:rFonts w:ascii="Garamond" w:hAnsi="Garamond"/>
          <w:sz w:val="24"/>
          <w:szCs w:val="24"/>
        </w:rPr>
        <w:t>Because th</w:t>
      </w:r>
      <w:r w:rsidR="003A3D84" w:rsidRPr="003A40B9">
        <w:rPr>
          <w:rFonts w:ascii="Garamond" w:hAnsi="Garamond"/>
          <w:sz w:val="24"/>
          <w:szCs w:val="24"/>
        </w:rPr>
        <w:t xml:space="preserve">e online assessments can be very </w:t>
      </w:r>
      <w:r w:rsidRPr="003A40B9">
        <w:rPr>
          <w:rFonts w:ascii="Garamond" w:hAnsi="Garamond"/>
          <w:sz w:val="24"/>
          <w:szCs w:val="24"/>
        </w:rPr>
        <w:t>time consuming, teachers may want to use hard copy or some othe</w:t>
      </w:r>
      <w:r w:rsidR="009F0465" w:rsidRPr="003A40B9">
        <w:rPr>
          <w:rFonts w:ascii="Garamond" w:hAnsi="Garamond"/>
          <w:sz w:val="24"/>
          <w:szCs w:val="24"/>
        </w:rPr>
        <w:t xml:space="preserve">r pre-assessment tool.  </w:t>
      </w:r>
      <w:r w:rsidRPr="003A40B9">
        <w:rPr>
          <w:rFonts w:ascii="Garamond" w:hAnsi="Garamond"/>
          <w:sz w:val="24"/>
          <w:szCs w:val="24"/>
        </w:rPr>
        <w:t>The post assessment, however, must be done online with Northstar and through a pro</w:t>
      </w:r>
      <w:r w:rsidR="003A3D84" w:rsidRPr="003A40B9">
        <w:rPr>
          <w:rFonts w:ascii="Garamond" w:hAnsi="Garamond"/>
          <w:sz w:val="24"/>
          <w:szCs w:val="24"/>
        </w:rPr>
        <w:t xml:space="preserve">ctoring site in order to issue </w:t>
      </w:r>
      <w:r w:rsidRPr="003A40B9">
        <w:rPr>
          <w:rFonts w:ascii="Garamond" w:hAnsi="Garamond"/>
          <w:sz w:val="24"/>
          <w:szCs w:val="24"/>
        </w:rPr>
        <w:t>certificate</w:t>
      </w:r>
      <w:r w:rsidR="003A3D84" w:rsidRPr="003A40B9">
        <w:rPr>
          <w:rFonts w:ascii="Garamond" w:hAnsi="Garamond"/>
          <w:sz w:val="24"/>
          <w:szCs w:val="24"/>
        </w:rPr>
        <w:t xml:space="preserve">s and </w:t>
      </w:r>
      <w:r w:rsidR="009E6AFF" w:rsidRPr="003A40B9">
        <w:rPr>
          <w:rFonts w:ascii="Garamond" w:hAnsi="Garamond"/>
          <w:sz w:val="24"/>
          <w:szCs w:val="24"/>
        </w:rPr>
        <w:t xml:space="preserve">digital </w:t>
      </w:r>
      <w:r w:rsidRPr="003A40B9">
        <w:rPr>
          <w:rFonts w:ascii="Garamond" w:hAnsi="Garamond"/>
          <w:sz w:val="24"/>
          <w:szCs w:val="24"/>
        </w:rPr>
        <w:t>badge</w:t>
      </w:r>
      <w:r w:rsidR="003A3D84" w:rsidRPr="003A40B9">
        <w:rPr>
          <w:rFonts w:ascii="Garamond" w:hAnsi="Garamond"/>
          <w:sz w:val="24"/>
          <w:szCs w:val="24"/>
        </w:rPr>
        <w:t>s</w:t>
      </w:r>
      <w:r w:rsidRPr="003A40B9">
        <w:rPr>
          <w:rFonts w:ascii="Garamond" w:hAnsi="Garamond"/>
          <w:sz w:val="24"/>
          <w:szCs w:val="24"/>
        </w:rPr>
        <w:t xml:space="preserve">. </w:t>
      </w:r>
    </w:p>
    <w:p w:rsidR="009E6AFF" w:rsidRPr="003A40B9" w:rsidRDefault="009E6AFF" w:rsidP="00E80D8D">
      <w:pPr>
        <w:rPr>
          <w:rFonts w:ascii="Garamond" w:hAnsi="Garamond"/>
          <w:sz w:val="24"/>
          <w:szCs w:val="24"/>
        </w:rPr>
      </w:pPr>
    </w:p>
    <w:p w:rsidR="009E6AFF" w:rsidRPr="003A40B9" w:rsidRDefault="009E6AFF" w:rsidP="00E80D8D">
      <w:pPr>
        <w:rPr>
          <w:rFonts w:ascii="Garamond" w:hAnsi="Garamond"/>
          <w:sz w:val="24"/>
          <w:szCs w:val="24"/>
        </w:rPr>
      </w:pPr>
      <w:r w:rsidRPr="003A40B9">
        <w:rPr>
          <w:rFonts w:ascii="Garamond" w:hAnsi="Garamond"/>
          <w:sz w:val="24"/>
          <w:szCs w:val="24"/>
        </w:rPr>
        <w:t xml:space="preserve">As </w:t>
      </w:r>
      <w:r w:rsidR="00C30250" w:rsidRPr="003A40B9">
        <w:rPr>
          <w:rFonts w:ascii="Garamond" w:hAnsi="Garamond"/>
          <w:sz w:val="24"/>
          <w:szCs w:val="24"/>
        </w:rPr>
        <w:t>wi</w:t>
      </w:r>
      <w:r w:rsidR="003A3D84" w:rsidRPr="003A40B9">
        <w:rPr>
          <w:rFonts w:ascii="Garamond" w:hAnsi="Garamond"/>
          <w:sz w:val="24"/>
          <w:szCs w:val="24"/>
        </w:rPr>
        <w:t>th any class, learners process information and progress</w:t>
      </w:r>
      <w:bookmarkStart w:id="0" w:name="_GoBack"/>
      <w:bookmarkEnd w:id="0"/>
      <w:r w:rsidR="00C30250" w:rsidRPr="003A40B9">
        <w:rPr>
          <w:rFonts w:ascii="Garamond" w:hAnsi="Garamond"/>
          <w:sz w:val="24"/>
          <w:szCs w:val="24"/>
        </w:rPr>
        <w:t xml:space="preserve"> at different paces.  We found it invaluable to have volunteers work as assistant teachers.  They were able to give one-on-one help and ensure all students were able to follow the lessons.  They also provided extra information when needed and helped resolve technical </w:t>
      </w:r>
      <w:r w:rsidR="00590F48" w:rsidRPr="003A40B9">
        <w:rPr>
          <w:rFonts w:ascii="Garamond" w:hAnsi="Garamond"/>
          <w:sz w:val="24"/>
          <w:szCs w:val="24"/>
        </w:rPr>
        <w:t>difficulties.  Our</w:t>
      </w:r>
      <w:r w:rsidR="00C30250" w:rsidRPr="003A40B9">
        <w:rPr>
          <w:rFonts w:ascii="Garamond" w:hAnsi="Garamond"/>
          <w:sz w:val="24"/>
          <w:szCs w:val="24"/>
        </w:rPr>
        <w:t xml:space="preserve"> volunteers </w:t>
      </w:r>
      <w:r w:rsidR="00590F48" w:rsidRPr="003A40B9">
        <w:rPr>
          <w:rFonts w:ascii="Garamond" w:hAnsi="Garamond"/>
          <w:sz w:val="24"/>
          <w:szCs w:val="24"/>
        </w:rPr>
        <w:t xml:space="preserve">had </w:t>
      </w:r>
      <w:r w:rsidR="00C30250" w:rsidRPr="003A40B9">
        <w:rPr>
          <w:rFonts w:ascii="Garamond" w:hAnsi="Garamond"/>
          <w:sz w:val="24"/>
          <w:szCs w:val="24"/>
        </w:rPr>
        <w:t>exc</w:t>
      </w:r>
      <w:r w:rsidR="007774EF" w:rsidRPr="003A40B9">
        <w:rPr>
          <w:rFonts w:ascii="Garamond" w:hAnsi="Garamond"/>
          <w:sz w:val="24"/>
          <w:szCs w:val="24"/>
        </w:rPr>
        <w:t xml:space="preserve">ellent computer skills and </w:t>
      </w:r>
      <w:r w:rsidR="00C30250" w:rsidRPr="003A40B9">
        <w:rPr>
          <w:rFonts w:ascii="Garamond" w:hAnsi="Garamond"/>
          <w:sz w:val="24"/>
          <w:szCs w:val="24"/>
        </w:rPr>
        <w:t xml:space="preserve">technical knowledge. </w:t>
      </w:r>
    </w:p>
    <w:p w:rsidR="00590F48" w:rsidRPr="003A40B9" w:rsidRDefault="00590F48" w:rsidP="00E80D8D">
      <w:pPr>
        <w:rPr>
          <w:rFonts w:ascii="Garamond" w:hAnsi="Garamond"/>
          <w:sz w:val="24"/>
          <w:szCs w:val="24"/>
        </w:rPr>
      </w:pPr>
    </w:p>
    <w:p w:rsidR="00590F48" w:rsidRPr="003A40B9" w:rsidRDefault="00590F48" w:rsidP="00E80D8D">
      <w:pPr>
        <w:rPr>
          <w:rFonts w:ascii="Garamond" w:hAnsi="Garamond"/>
          <w:sz w:val="24"/>
          <w:szCs w:val="24"/>
        </w:rPr>
      </w:pPr>
      <w:r w:rsidRPr="003A40B9">
        <w:rPr>
          <w:rFonts w:ascii="Garamond" w:hAnsi="Garamond"/>
          <w:sz w:val="24"/>
          <w:szCs w:val="24"/>
        </w:rPr>
        <w:t xml:space="preserve">Although we were able to cover enough content in each module, it did not ensure that every learner mastered the skills and received a certificate.  Our recommendation is to provide multiple opportunities for learners to practice and apply their skills.  If you have volunteers, allowing learners to work on different skills until they master them, would be most helpful.  We found that learners who were practicing outside of class, made the most progress.  We also allowed learners to work on the skills that were most important to them.  </w:t>
      </w:r>
    </w:p>
    <w:p w:rsidR="00695389" w:rsidRPr="003A40B9" w:rsidRDefault="00695389" w:rsidP="00E80D8D">
      <w:pPr>
        <w:rPr>
          <w:rFonts w:ascii="Garamond" w:hAnsi="Garamond"/>
          <w:sz w:val="24"/>
          <w:szCs w:val="24"/>
        </w:rPr>
      </w:pPr>
    </w:p>
    <w:p w:rsidR="00695389" w:rsidRPr="003A40B9" w:rsidRDefault="00695389" w:rsidP="00E80D8D">
      <w:pPr>
        <w:rPr>
          <w:rFonts w:ascii="Garamond" w:hAnsi="Garamond"/>
          <w:sz w:val="24"/>
          <w:szCs w:val="24"/>
        </w:rPr>
      </w:pPr>
      <w:r w:rsidRPr="003A40B9">
        <w:rPr>
          <w:rFonts w:ascii="Garamond" w:hAnsi="Garamond"/>
          <w:sz w:val="24"/>
          <w:szCs w:val="24"/>
        </w:rPr>
        <w:t xml:space="preserve">Our learners were working on Microsoft Surfaces with a Windows 8 operating system and our curriculum is designed for Windows 8.  Northstar has an assessment for Windows 7 and </w:t>
      </w:r>
      <w:r w:rsidR="009F0465" w:rsidRPr="003A40B9">
        <w:rPr>
          <w:rFonts w:ascii="Garamond" w:hAnsi="Garamond"/>
          <w:sz w:val="24"/>
          <w:szCs w:val="24"/>
        </w:rPr>
        <w:t xml:space="preserve">a </w:t>
      </w:r>
      <w:r w:rsidRPr="003A40B9">
        <w:rPr>
          <w:rFonts w:ascii="Garamond" w:hAnsi="Garamond"/>
          <w:sz w:val="24"/>
          <w:szCs w:val="24"/>
        </w:rPr>
        <w:t>Mac</w:t>
      </w:r>
      <w:r w:rsidR="009F0465" w:rsidRPr="003A40B9">
        <w:rPr>
          <w:rFonts w:ascii="Garamond" w:hAnsi="Garamond"/>
          <w:sz w:val="24"/>
          <w:szCs w:val="24"/>
        </w:rPr>
        <w:t xml:space="preserve"> operating system</w:t>
      </w:r>
      <w:r w:rsidRPr="003A40B9">
        <w:rPr>
          <w:rFonts w:ascii="Garamond" w:hAnsi="Garamond"/>
          <w:sz w:val="24"/>
          <w:szCs w:val="24"/>
        </w:rPr>
        <w:t xml:space="preserve">; therefore, we did not use their assessment.  </w:t>
      </w:r>
    </w:p>
    <w:p w:rsidR="009F0465" w:rsidRPr="003A40B9" w:rsidRDefault="009F0465" w:rsidP="00E80D8D">
      <w:pPr>
        <w:rPr>
          <w:rFonts w:ascii="Garamond" w:hAnsi="Garamond"/>
          <w:sz w:val="24"/>
          <w:szCs w:val="24"/>
        </w:rPr>
      </w:pPr>
    </w:p>
    <w:p w:rsidR="009F0465" w:rsidRPr="003A40B9" w:rsidRDefault="009F0465" w:rsidP="00E80D8D">
      <w:pPr>
        <w:rPr>
          <w:rFonts w:ascii="Garamond" w:hAnsi="Garamond"/>
          <w:b/>
          <w:sz w:val="24"/>
          <w:szCs w:val="24"/>
        </w:rPr>
      </w:pPr>
      <w:r w:rsidRPr="003A40B9">
        <w:rPr>
          <w:rFonts w:ascii="Garamond" w:hAnsi="Garamond"/>
          <w:sz w:val="24"/>
          <w:szCs w:val="24"/>
        </w:rPr>
        <w:t xml:space="preserve">We hope you will find our curriculum useful.  </w:t>
      </w:r>
      <w:r w:rsidRPr="003A40B9">
        <w:rPr>
          <w:rFonts w:ascii="Garamond" w:hAnsi="Garamond"/>
          <w:b/>
          <w:sz w:val="24"/>
          <w:szCs w:val="24"/>
        </w:rPr>
        <w:t>We ask that if you reproduce and/or use a modified version of this curriculum</w:t>
      </w:r>
      <w:r w:rsidR="000139CC">
        <w:rPr>
          <w:rFonts w:ascii="Garamond" w:hAnsi="Garamond"/>
          <w:b/>
          <w:sz w:val="24"/>
          <w:szCs w:val="24"/>
        </w:rPr>
        <w:t xml:space="preserve"> that</w:t>
      </w:r>
      <w:r w:rsidRPr="003A40B9">
        <w:rPr>
          <w:rFonts w:ascii="Garamond" w:hAnsi="Garamond"/>
          <w:b/>
          <w:sz w:val="24"/>
          <w:szCs w:val="24"/>
        </w:rPr>
        <w:t xml:space="preserve"> yo</w:t>
      </w:r>
      <w:r w:rsidR="007774EF" w:rsidRPr="003A40B9">
        <w:rPr>
          <w:rFonts w:ascii="Garamond" w:hAnsi="Garamond"/>
          <w:b/>
          <w:sz w:val="24"/>
          <w:szCs w:val="24"/>
        </w:rPr>
        <w:t>u</w:t>
      </w:r>
      <w:r w:rsidR="008F07F6" w:rsidRPr="003A40B9">
        <w:rPr>
          <w:rFonts w:ascii="Garamond" w:hAnsi="Garamond"/>
          <w:b/>
          <w:sz w:val="24"/>
          <w:szCs w:val="24"/>
        </w:rPr>
        <w:t xml:space="preserve"> give credit to the Rhode Island Family Literacy Initiative (RIFLI).  </w:t>
      </w:r>
    </w:p>
    <w:p w:rsidR="003A40B9" w:rsidRPr="003A40B9" w:rsidRDefault="003A40B9" w:rsidP="00E80D8D">
      <w:pPr>
        <w:rPr>
          <w:rFonts w:ascii="Garamond" w:hAnsi="Garamond"/>
          <w:b/>
          <w:sz w:val="24"/>
          <w:szCs w:val="24"/>
        </w:rPr>
      </w:pPr>
    </w:p>
    <w:p w:rsidR="000139CC" w:rsidRDefault="000139CC">
      <w:pPr>
        <w:spacing w:line="240" w:lineRule="auto"/>
        <w:rPr>
          <w:rFonts w:ascii="Garamond" w:hAnsi="Garamond"/>
          <w:b/>
          <w:sz w:val="24"/>
          <w:szCs w:val="24"/>
        </w:rPr>
      </w:pPr>
      <w:r>
        <w:rPr>
          <w:rFonts w:ascii="Garamond" w:hAnsi="Garamond"/>
          <w:b/>
          <w:sz w:val="24"/>
          <w:szCs w:val="24"/>
        </w:rPr>
        <w:br w:type="page"/>
      </w:r>
    </w:p>
    <w:p w:rsidR="003A40B9" w:rsidRDefault="003A40B9" w:rsidP="003A40B9">
      <w:pPr>
        <w:jc w:val="center"/>
        <w:rPr>
          <w:rFonts w:ascii="Garamond" w:hAnsi="Garamond"/>
          <w:b/>
          <w:sz w:val="24"/>
          <w:szCs w:val="24"/>
        </w:rPr>
      </w:pPr>
      <w:r w:rsidRPr="003A40B9">
        <w:rPr>
          <w:rFonts w:ascii="Garamond" w:hAnsi="Garamond"/>
          <w:b/>
          <w:sz w:val="24"/>
          <w:szCs w:val="24"/>
        </w:rPr>
        <w:lastRenderedPageBreak/>
        <w:t>Acknowledgements</w:t>
      </w:r>
    </w:p>
    <w:p w:rsidR="000139CC" w:rsidRPr="003A40B9" w:rsidRDefault="000139CC" w:rsidP="003A40B9">
      <w:pPr>
        <w:jc w:val="center"/>
        <w:rPr>
          <w:rFonts w:ascii="Garamond" w:hAnsi="Garamond"/>
          <w:b/>
          <w:sz w:val="24"/>
          <w:szCs w:val="24"/>
        </w:rPr>
      </w:pPr>
    </w:p>
    <w:p w:rsidR="003A40B9" w:rsidRPr="003A40B9" w:rsidRDefault="003A40B9" w:rsidP="003A40B9">
      <w:pPr>
        <w:rPr>
          <w:rFonts w:ascii="Garamond" w:hAnsi="Garamond"/>
          <w:sz w:val="24"/>
          <w:szCs w:val="24"/>
        </w:rPr>
      </w:pPr>
      <w:r w:rsidRPr="003A40B9">
        <w:rPr>
          <w:rFonts w:ascii="Garamond" w:hAnsi="Garamond"/>
          <w:sz w:val="24"/>
          <w:szCs w:val="24"/>
        </w:rPr>
        <w:t xml:space="preserve">We would like to acknowledge and thank St. Paul, MN Public Library and Broadband RI Digital Literacy for sharing their curricula with us.  From St. Paul Library we adapted parts of their Basic Computer Skills curriculum and from </w:t>
      </w:r>
      <w:proofErr w:type="gramStart"/>
      <w:r w:rsidRPr="003A40B9">
        <w:rPr>
          <w:rFonts w:ascii="Garamond" w:hAnsi="Garamond"/>
          <w:sz w:val="24"/>
          <w:szCs w:val="24"/>
        </w:rPr>
        <w:t>BBRI,</w:t>
      </w:r>
      <w:proofErr w:type="gramEnd"/>
      <w:r w:rsidRPr="003A40B9">
        <w:rPr>
          <w:rFonts w:ascii="Garamond" w:hAnsi="Garamond"/>
          <w:sz w:val="24"/>
          <w:szCs w:val="24"/>
        </w:rPr>
        <w:t xml:space="preserve"> we adapted the Internet Safety and Privacy Basics of the Broadband RI Digital Literacy Train the Trainers curriculum to meet our needs.  We have aligned the content of this curriculum with the </w:t>
      </w:r>
      <w:proofErr w:type="spellStart"/>
      <w:r w:rsidRPr="003A40B9">
        <w:rPr>
          <w:rFonts w:ascii="Garamond" w:hAnsi="Garamond"/>
          <w:sz w:val="24"/>
          <w:szCs w:val="24"/>
        </w:rPr>
        <w:t>Northstar</w:t>
      </w:r>
      <w:proofErr w:type="spellEnd"/>
      <w:r w:rsidRPr="003A40B9">
        <w:rPr>
          <w:rFonts w:ascii="Garamond" w:hAnsi="Garamond"/>
          <w:sz w:val="24"/>
          <w:szCs w:val="24"/>
        </w:rPr>
        <w:t xml:space="preserve"> Digital </w:t>
      </w:r>
      <w:r w:rsidR="000139CC">
        <w:rPr>
          <w:rFonts w:ascii="Garamond" w:hAnsi="Garamond"/>
          <w:sz w:val="24"/>
          <w:szCs w:val="24"/>
        </w:rPr>
        <w:t>Literacy Assessment standards.  An extra special thank you goes to the Rhode Island Office of Library and Information Services (OLIS).  The development of this project was supported by the Institute of Museum and Library Services through the Library Service and Technology Act which is administered by OLIS.</w:t>
      </w:r>
    </w:p>
    <w:p w:rsidR="003A40B9" w:rsidRPr="003A40B9" w:rsidRDefault="003A40B9" w:rsidP="00E80D8D">
      <w:pPr>
        <w:rPr>
          <w:rFonts w:ascii="Garamond" w:hAnsi="Garamond"/>
          <w:b/>
          <w:sz w:val="24"/>
          <w:szCs w:val="24"/>
        </w:rPr>
      </w:pPr>
    </w:p>
    <w:sectPr w:rsidR="003A40B9" w:rsidRPr="003A40B9" w:rsidSect="006A7AF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C8" w:rsidRDefault="00C14EC8" w:rsidP="003A40B9">
      <w:pPr>
        <w:spacing w:line="240" w:lineRule="auto"/>
      </w:pPr>
      <w:r>
        <w:separator/>
      </w:r>
    </w:p>
  </w:endnote>
  <w:endnote w:type="continuationSeparator" w:id="0">
    <w:p w:rsidR="00C14EC8" w:rsidRDefault="00C14EC8" w:rsidP="003A40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B9" w:rsidRDefault="003A40B9">
    <w:pPr>
      <w:pStyle w:val="Footer"/>
    </w:pPr>
    <w:r>
      <w:t>10/31/14</w:t>
    </w:r>
  </w:p>
  <w:p w:rsidR="003A40B9" w:rsidRDefault="003A4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C8" w:rsidRDefault="00C14EC8" w:rsidP="003A40B9">
      <w:pPr>
        <w:spacing w:line="240" w:lineRule="auto"/>
      </w:pPr>
      <w:r>
        <w:separator/>
      </w:r>
    </w:p>
  </w:footnote>
  <w:footnote w:type="continuationSeparator" w:id="0">
    <w:p w:rsidR="00C14EC8" w:rsidRDefault="00C14EC8" w:rsidP="003A40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6E2"/>
    <w:multiLevelType w:val="hybridMultilevel"/>
    <w:tmpl w:val="16227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E67C3"/>
    <w:multiLevelType w:val="hybridMultilevel"/>
    <w:tmpl w:val="D78E1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3707"/>
    <w:multiLevelType w:val="multilevel"/>
    <w:tmpl w:val="909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55B4"/>
    <w:rsid w:val="000139CC"/>
    <w:rsid w:val="0003754E"/>
    <w:rsid w:val="0018251F"/>
    <w:rsid w:val="001B6C3D"/>
    <w:rsid w:val="001D2D2A"/>
    <w:rsid w:val="00216AE9"/>
    <w:rsid w:val="003A3D84"/>
    <w:rsid w:val="003A40B9"/>
    <w:rsid w:val="003B4D5D"/>
    <w:rsid w:val="004155B4"/>
    <w:rsid w:val="00432082"/>
    <w:rsid w:val="00480C57"/>
    <w:rsid w:val="00481281"/>
    <w:rsid w:val="004836C0"/>
    <w:rsid w:val="00590F48"/>
    <w:rsid w:val="00676F6A"/>
    <w:rsid w:val="00695389"/>
    <w:rsid w:val="006A7AF9"/>
    <w:rsid w:val="007774EF"/>
    <w:rsid w:val="00825F5D"/>
    <w:rsid w:val="008F07F6"/>
    <w:rsid w:val="009302C8"/>
    <w:rsid w:val="009A06C2"/>
    <w:rsid w:val="009E3220"/>
    <w:rsid w:val="009E6AFF"/>
    <w:rsid w:val="009F0465"/>
    <w:rsid w:val="00B50A48"/>
    <w:rsid w:val="00C14EC8"/>
    <w:rsid w:val="00C30250"/>
    <w:rsid w:val="00D20BA9"/>
    <w:rsid w:val="00E80D8D"/>
    <w:rsid w:val="00F27173"/>
    <w:rsid w:val="00F4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F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5D"/>
    <w:pPr>
      <w:ind w:left="720"/>
      <w:contextualSpacing/>
    </w:pPr>
  </w:style>
  <w:style w:type="character" w:styleId="Hyperlink">
    <w:name w:val="Hyperlink"/>
    <w:basedOn w:val="DefaultParagraphFont"/>
    <w:uiPriority w:val="99"/>
    <w:semiHidden/>
    <w:unhideWhenUsed/>
    <w:rsid w:val="001B6C3D"/>
    <w:rPr>
      <w:color w:val="0000FF"/>
      <w:u w:val="single"/>
    </w:rPr>
  </w:style>
  <w:style w:type="character" w:customStyle="1" w:styleId="apple-converted-space">
    <w:name w:val="apple-converted-space"/>
    <w:basedOn w:val="DefaultParagraphFont"/>
    <w:rsid w:val="001B6C3D"/>
  </w:style>
  <w:style w:type="paragraph" w:styleId="Header">
    <w:name w:val="header"/>
    <w:basedOn w:val="Normal"/>
    <w:link w:val="HeaderChar"/>
    <w:uiPriority w:val="99"/>
    <w:semiHidden/>
    <w:unhideWhenUsed/>
    <w:rsid w:val="003A40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40B9"/>
    <w:rPr>
      <w:sz w:val="22"/>
      <w:szCs w:val="22"/>
    </w:rPr>
  </w:style>
  <w:style w:type="paragraph" w:styleId="Footer">
    <w:name w:val="footer"/>
    <w:basedOn w:val="Normal"/>
    <w:link w:val="FooterChar"/>
    <w:uiPriority w:val="99"/>
    <w:semiHidden/>
    <w:unhideWhenUsed/>
    <w:rsid w:val="003A4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A40B9"/>
    <w:rPr>
      <w:sz w:val="22"/>
      <w:szCs w:val="22"/>
    </w:rPr>
  </w:style>
  <w:style w:type="paragraph" w:styleId="BalloonText">
    <w:name w:val="Balloon Text"/>
    <w:basedOn w:val="Normal"/>
    <w:link w:val="BalloonTextChar"/>
    <w:uiPriority w:val="99"/>
    <w:semiHidden/>
    <w:unhideWhenUsed/>
    <w:rsid w:val="00013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8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DAA8-1D3E-4432-B7F8-1915F4AE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2016-01-19T16:09:00Z</dcterms:created>
  <dcterms:modified xsi:type="dcterms:W3CDTF">2016-01-19T16:09:00Z</dcterms:modified>
</cp:coreProperties>
</file>