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49D77" w14:textId="77777777" w:rsidR="005C16C9" w:rsidRDefault="005C16C9" w:rsidP="009A39B9">
      <w:pPr>
        <w:jc w:val="center"/>
        <w:rPr>
          <w:b/>
        </w:rPr>
      </w:pPr>
    </w:p>
    <w:p w14:paraId="2F09DA50" w14:textId="77777777" w:rsidR="005C16C9" w:rsidRDefault="005C16C9" w:rsidP="009A39B9">
      <w:pPr>
        <w:jc w:val="center"/>
        <w:rPr>
          <w:b/>
        </w:rPr>
      </w:pPr>
    </w:p>
    <w:p w14:paraId="2809011C" w14:textId="77777777" w:rsidR="005C16C9" w:rsidRDefault="005C16C9" w:rsidP="009A39B9">
      <w:pPr>
        <w:jc w:val="center"/>
        <w:rPr>
          <w:b/>
        </w:rPr>
      </w:pPr>
    </w:p>
    <w:p w14:paraId="0F4CA15E" w14:textId="09D75850" w:rsidR="00630294" w:rsidRDefault="00630294" w:rsidP="009A39B9">
      <w:pPr>
        <w:jc w:val="center"/>
        <w:rPr>
          <w:b/>
        </w:rPr>
      </w:pPr>
      <w:bookmarkStart w:id="0" w:name="_GoBack"/>
      <w:bookmarkEnd w:id="0"/>
      <w:r>
        <w:rPr>
          <w:b/>
        </w:rPr>
        <w:t>Creating Spanish America</w:t>
      </w:r>
    </w:p>
    <w:p w14:paraId="208EE3F4" w14:textId="1C2851E1" w:rsidR="00F47DFB" w:rsidRDefault="009A39B9" w:rsidP="009A39B9">
      <w:pPr>
        <w:jc w:val="center"/>
        <w:rPr>
          <w:b/>
        </w:rPr>
      </w:pPr>
      <w:r>
        <w:rPr>
          <w:b/>
        </w:rPr>
        <w:t>The Andes</w:t>
      </w:r>
    </w:p>
    <w:p w14:paraId="332B38A1" w14:textId="77777777" w:rsidR="009A39B9" w:rsidRDefault="009A39B9" w:rsidP="009A39B9">
      <w:pPr>
        <w:jc w:val="center"/>
      </w:pPr>
    </w:p>
    <w:p w14:paraId="314AB97C" w14:textId="055D2FF4" w:rsidR="009A39B9" w:rsidRDefault="009A39B9" w:rsidP="009A39B9">
      <w:pPr>
        <w:pStyle w:val="ListParagraph"/>
        <w:numPr>
          <w:ilvl w:val="0"/>
          <w:numId w:val="1"/>
        </w:numPr>
      </w:pPr>
      <w:r>
        <w:t>The importance of geography for agricultural production</w:t>
      </w:r>
    </w:p>
    <w:p w14:paraId="01E33B0E" w14:textId="77777777" w:rsidR="009A39B9" w:rsidRDefault="009A39B9" w:rsidP="009A39B9"/>
    <w:p w14:paraId="3F640ECD" w14:textId="3379C18C" w:rsidR="009A39B9" w:rsidRDefault="009A39B9" w:rsidP="009A39B9">
      <w:pPr>
        <w:pStyle w:val="ListParagraph"/>
        <w:numPr>
          <w:ilvl w:val="0"/>
          <w:numId w:val="2"/>
        </w:numPr>
      </w:pPr>
      <w:r>
        <w:t>Ve</w:t>
      </w:r>
      <w:r w:rsidR="006B0197">
        <w:t>rtical control of ecological tie</w:t>
      </w:r>
      <w:r>
        <w:t xml:space="preserve">rs; John </w:t>
      </w:r>
      <w:proofErr w:type="spellStart"/>
      <w:r>
        <w:t>Murra</w:t>
      </w:r>
      <w:proofErr w:type="spellEnd"/>
      <w:r>
        <w:t xml:space="preserve"> </w:t>
      </w:r>
    </w:p>
    <w:p w14:paraId="6370AB33" w14:textId="7CBC8318" w:rsidR="00397B49" w:rsidRDefault="00397B49" w:rsidP="009A39B9">
      <w:pPr>
        <w:pStyle w:val="ListParagraph"/>
        <w:numPr>
          <w:ilvl w:val="0"/>
          <w:numId w:val="2"/>
        </w:numPr>
      </w:pPr>
      <w:r>
        <w:t xml:space="preserve">Products: quinoa, </w:t>
      </w:r>
      <w:proofErr w:type="spellStart"/>
      <w:r>
        <w:t>chuño</w:t>
      </w:r>
      <w:proofErr w:type="spellEnd"/>
      <w:r>
        <w:t xml:space="preserve"> (freeze-d</w:t>
      </w:r>
      <w:r w:rsidR="004674DD">
        <w:t>ry potatoes), coca</w:t>
      </w:r>
      <w:r>
        <w:t xml:space="preserve">, </w:t>
      </w:r>
      <w:r w:rsidR="00220C0D">
        <w:t xml:space="preserve">yuca, </w:t>
      </w:r>
      <w:r>
        <w:t xml:space="preserve">200 varieties </w:t>
      </w:r>
      <w:r w:rsidR="00D63806">
        <w:t>of potatoes</w:t>
      </w:r>
    </w:p>
    <w:p w14:paraId="412E3440" w14:textId="239DA261" w:rsidR="00D63806" w:rsidRDefault="00D63806" w:rsidP="009A39B9">
      <w:pPr>
        <w:pStyle w:val="ListParagraph"/>
        <w:numPr>
          <w:ilvl w:val="0"/>
          <w:numId w:val="2"/>
        </w:numPr>
      </w:pPr>
      <w:proofErr w:type="spellStart"/>
      <w:r>
        <w:t>Auquenidos</w:t>
      </w:r>
      <w:proofErr w:type="spellEnd"/>
      <w:r>
        <w:t>, alpaca, vicu</w:t>
      </w:r>
      <w:r w:rsidR="006C0EDB">
        <w:t xml:space="preserve">ña, llama, chinchilla. </w:t>
      </w:r>
      <w:r>
        <w:t xml:space="preserve"> </w:t>
      </w:r>
    </w:p>
    <w:p w14:paraId="6710E272" w14:textId="77777777" w:rsidR="009A39B9" w:rsidRDefault="009A39B9" w:rsidP="009A39B9"/>
    <w:p w14:paraId="401DD0E5" w14:textId="377BB650" w:rsidR="009A39B9" w:rsidRDefault="009A39B9" w:rsidP="009A39B9">
      <w:pPr>
        <w:pStyle w:val="ListParagraph"/>
        <w:numPr>
          <w:ilvl w:val="0"/>
          <w:numId w:val="1"/>
        </w:numPr>
      </w:pPr>
      <w:r>
        <w:t xml:space="preserve"> The social political organization of the </w:t>
      </w:r>
      <w:r>
        <w:rPr>
          <w:i/>
        </w:rPr>
        <w:t>ayllu</w:t>
      </w:r>
    </w:p>
    <w:p w14:paraId="200DDA9B" w14:textId="77777777" w:rsidR="009A39B9" w:rsidRDefault="009A39B9" w:rsidP="009A39B9"/>
    <w:p w14:paraId="51AA7558" w14:textId="00EDBCDA" w:rsidR="009A39B9" w:rsidRDefault="009A39B9" w:rsidP="009A39B9">
      <w:pPr>
        <w:ind w:firstLine="360"/>
      </w:pPr>
      <w:r>
        <w:t>-communal property of the land and how it worked with ecological tears.</w:t>
      </w:r>
    </w:p>
    <w:p w14:paraId="6F21DB7A" w14:textId="39DC5C65" w:rsidR="009A39B9" w:rsidRDefault="009A39B9" w:rsidP="009A39B9">
      <w:pPr>
        <w:ind w:firstLine="360"/>
      </w:pPr>
      <w:r>
        <w:t xml:space="preserve">-political authority, the </w:t>
      </w:r>
      <w:proofErr w:type="spellStart"/>
      <w:proofErr w:type="gramStart"/>
      <w:r>
        <w:rPr>
          <w:i/>
        </w:rPr>
        <w:t>jilakata</w:t>
      </w:r>
      <w:proofErr w:type="spellEnd"/>
      <w:r>
        <w:rPr>
          <w:i/>
        </w:rPr>
        <w:t xml:space="preserve"> </w:t>
      </w:r>
      <w:r>
        <w:t>,</w:t>
      </w:r>
      <w:proofErr w:type="gramEnd"/>
      <w:r>
        <w:t xml:space="preserve"> and “rotation of authority”</w:t>
      </w:r>
      <w:r w:rsidR="006C0EDB">
        <w:t xml:space="preserve"> (as social leveling)</w:t>
      </w:r>
    </w:p>
    <w:p w14:paraId="68365CA8" w14:textId="55D169BA" w:rsidR="009A39B9" w:rsidRDefault="009A39B9" w:rsidP="009A39B9">
      <w:pPr>
        <w:ind w:firstLine="360"/>
      </w:pPr>
      <w:r>
        <w:t xml:space="preserve">-how ideas of reciprocity </w:t>
      </w:r>
      <w:r w:rsidR="006C0EDB">
        <w:t xml:space="preserve">worked </w:t>
      </w:r>
      <w:r>
        <w:t>as vertical authority with Incas</w:t>
      </w:r>
    </w:p>
    <w:p w14:paraId="088D853B" w14:textId="3501380A" w:rsidR="009A39B9" w:rsidRDefault="009A39B9" w:rsidP="009A39B9">
      <w:pPr>
        <w:ind w:firstLine="360"/>
      </w:pPr>
      <w:r>
        <w:t>-labor</w:t>
      </w:r>
      <w:r w:rsidR="006C0EDB">
        <w:t xml:space="preserve"> systems</w:t>
      </w:r>
      <w:r>
        <w:t>,</w:t>
      </w:r>
      <w:r w:rsidR="006C0EDB">
        <w:t xml:space="preserve"> the</w:t>
      </w:r>
      <w:r>
        <w:t xml:space="preserve"> </w:t>
      </w:r>
      <w:proofErr w:type="spellStart"/>
      <w:r>
        <w:rPr>
          <w:i/>
        </w:rPr>
        <w:t>mita</w:t>
      </w:r>
      <w:proofErr w:type="spellEnd"/>
    </w:p>
    <w:p w14:paraId="1054ED2A" w14:textId="77777777" w:rsidR="009A39B9" w:rsidRDefault="009A39B9" w:rsidP="009A39B9">
      <w:pPr>
        <w:ind w:firstLine="360"/>
      </w:pPr>
    </w:p>
    <w:p w14:paraId="1BAF55DE" w14:textId="05DEF9EC" w:rsidR="009A39B9" w:rsidRDefault="009A39B9" w:rsidP="009A39B9">
      <w:pPr>
        <w:pStyle w:val="ListParagraph"/>
        <w:numPr>
          <w:ilvl w:val="0"/>
          <w:numId w:val="1"/>
        </w:numPr>
      </w:pPr>
      <w:r>
        <w:t>The relationship with the land,</w:t>
      </w:r>
      <w:r w:rsidR="00385631">
        <w:t xml:space="preserve"> the mountains,</w:t>
      </w:r>
      <w:r>
        <w:t xml:space="preserve"> the </w:t>
      </w:r>
      <w:proofErr w:type="spellStart"/>
      <w:r>
        <w:rPr>
          <w:i/>
        </w:rPr>
        <w:t>Mamapacha</w:t>
      </w:r>
      <w:proofErr w:type="spellEnd"/>
      <w:r w:rsidR="00A01780">
        <w:rPr>
          <w:i/>
        </w:rPr>
        <w:t xml:space="preserve">, </w:t>
      </w:r>
      <w:r w:rsidR="00A01780">
        <w:t xml:space="preserve">the </w:t>
      </w:r>
      <w:proofErr w:type="spellStart"/>
      <w:r w:rsidR="00A01780">
        <w:rPr>
          <w:i/>
        </w:rPr>
        <w:t>huacas</w:t>
      </w:r>
      <w:proofErr w:type="spellEnd"/>
      <w:r w:rsidR="00A01780">
        <w:rPr>
          <w:i/>
        </w:rPr>
        <w:t xml:space="preserve">, </w:t>
      </w:r>
      <w:proofErr w:type="gramStart"/>
      <w:r w:rsidR="00D42420">
        <w:t>lake Titicaca</w:t>
      </w:r>
      <w:proofErr w:type="gramEnd"/>
      <w:r w:rsidR="00D42420">
        <w:t xml:space="preserve">, the </w:t>
      </w:r>
      <w:proofErr w:type="spellStart"/>
      <w:r w:rsidR="00D42420">
        <w:t>Akapana</w:t>
      </w:r>
      <w:proofErr w:type="spellEnd"/>
      <w:r w:rsidR="00D42420">
        <w:t xml:space="preserve"> pyramid</w:t>
      </w:r>
      <w:r w:rsidR="00385631">
        <w:t xml:space="preserve"> as “sacred”</w:t>
      </w:r>
    </w:p>
    <w:p w14:paraId="24019736" w14:textId="77777777" w:rsidR="00D42420" w:rsidRDefault="00D42420" w:rsidP="00D42420"/>
    <w:p w14:paraId="37ED554A" w14:textId="2BDA5416" w:rsidR="00D42420" w:rsidRDefault="00D42420" w:rsidP="00D42420">
      <w:pPr>
        <w:pStyle w:val="ListParagraph"/>
        <w:numPr>
          <w:ilvl w:val="0"/>
          <w:numId w:val="1"/>
        </w:numPr>
      </w:pPr>
      <w:r>
        <w:t xml:space="preserve"> The city of </w:t>
      </w:r>
      <w:proofErr w:type="spellStart"/>
      <w:r>
        <w:t>Tiawanaku</w:t>
      </w:r>
      <w:proofErr w:type="spellEnd"/>
    </w:p>
    <w:p w14:paraId="71D89812" w14:textId="77777777" w:rsidR="00D42420" w:rsidRDefault="00D42420" w:rsidP="00D42420">
      <w:pPr>
        <w:pStyle w:val="ListParagraph"/>
      </w:pPr>
    </w:p>
    <w:p w14:paraId="4094E9CE" w14:textId="1F01A18B" w:rsidR="00D42420" w:rsidRDefault="00D42420" w:rsidP="00D42420">
      <w:pPr>
        <w:pStyle w:val="ListParagraph"/>
        <w:ind w:left="1080"/>
      </w:pPr>
      <w:r>
        <w:t>-Monoliths Bennet</w:t>
      </w:r>
    </w:p>
    <w:p w14:paraId="600CA0CF" w14:textId="1B3A19EF" w:rsidR="00D42420" w:rsidRDefault="00D42420" w:rsidP="00D42420">
      <w:pPr>
        <w:pStyle w:val="ListParagraph"/>
        <w:ind w:left="1080"/>
      </w:pPr>
      <w:r>
        <w:t>-The Gate of the Sun</w:t>
      </w:r>
    </w:p>
    <w:p w14:paraId="19BA4D74" w14:textId="1FF8434E" w:rsidR="00D42420" w:rsidRDefault="00D42420" w:rsidP="00D42420">
      <w:pPr>
        <w:pStyle w:val="ListParagraph"/>
        <w:ind w:left="1080"/>
      </w:pPr>
      <w:r>
        <w:t>-</w:t>
      </w:r>
      <w:proofErr w:type="spellStart"/>
      <w:r>
        <w:t>Akapana</w:t>
      </w:r>
      <w:proofErr w:type="spellEnd"/>
      <w:r>
        <w:t xml:space="preserve"> (video </w:t>
      </w:r>
      <w:proofErr w:type="spellStart"/>
      <w:r>
        <w:t>youtube</w:t>
      </w:r>
      <w:proofErr w:type="spellEnd"/>
      <w:r>
        <w:t>)</w:t>
      </w:r>
    </w:p>
    <w:p w14:paraId="1C9F226C" w14:textId="637521C1" w:rsidR="00D42420" w:rsidRDefault="00D42420" w:rsidP="00D42420">
      <w:pPr>
        <w:pStyle w:val="ListParagraph"/>
        <w:ind w:left="1080"/>
      </w:pPr>
      <w:proofErr w:type="spellStart"/>
      <w:r>
        <w:t>Tiwanaku</w:t>
      </w:r>
      <w:proofErr w:type="spellEnd"/>
      <w:r>
        <w:t xml:space="preserve"> Documentary</w:t>
      </w:r>
    </w:p>
    <w:p w14:paraId="19B22D00" w14:textId="77777777" w:rsidR="00D42420" w:rsidRDefault="00D42420" w:rsidP="00D42420">
      <w:r>
        <w:fldChar w:fldCharType="begin"/>
      </w:r>
      <w:r>
        <w:instrText xml:space="preserve"> HYPERLINK "</w:instrText>
      </w:r>
      <w:r w:rsidRPr="009A4DE0">
        <w:instrText>https://www.youtube.com/watch?v=MmxB-FUXWHg</w:instrText>
      </w:r>
      <w:r>
        <w:instrText xml:space="preserve">" </w:instrText>
      </w:r>
      <w:r>
        <w:fldChar w:fldCharType="separate"/>
      </w:r>
      <w:r w:rsidRPr="00C43577">
        <w:rPr>
          <w:rStyle w:val="Hyperlink"/>
        </w:rPr>
        <w:t>https://www.youtube.com/watch?v=MmxB-FUXWHg</w:t>
      </w:r>
      <w:r>
        <w:fldChar w:fldCharType="end"/>
      </w:r>
    </w:p>
    <w:p w14:paraId="123AD869" w14:textId="77777777" w:rsidR="00D42420" w:rsidRPr="009A39B9" w:rsidRDefault="00D42420" w:rsidP="00D42420">
      <w:pPr>
        <w:pStyle w:val="ListParagraph"/>
        <w:ind w:left="1080"/>
      </w:pPr>
    </w:p>
    <w:p w14:paraId="74B7D33E" w14:textId="77777777" w:rsidR="009A39B9" w:rsidRDefault="009A39B9" w:rsidP="009A39B9"/>
    <w:p w14:paraId="5B08C558" w14:textId="4338DB9B" w:rsidR="009A39B9" w:rsidRPr="009A39B9" w:rsidRDefault="009A39B9" w:rsidP="009A39B9">
      <w:pPr>
        <w:pStyle w:val="ListParagraph"/>
        <w:numPr>
          <w:ilvl w:val="0"/>
          <w:numId w:val="2"/>
        </w:numPr>
      </w:pPr>
    </w:p>
    <w:p w14:paraId="51D9F2F6" w14:textId="77777777" w:rsidR="009A39B9" w:rsidRPr="009A39B9" w:rsidRDefault="009A39B9" w:rsidP="009A39B9">
      <w:pPr>
        <w:jc w:val="center"/>
      </w:pPr>
    </w:p>
    <w:sectPr w:rsidR="009A39B9" w:rsidRPr="009A39B9" w:rsidSect="00944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801CE"/>
    <w:multiLevelType w:val="hybridMultilevel"/>
    <w:tmpl w:val="662ADA56"/>
    <w:lvl w:ilvl="0" w:tplc="852C5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E599C"/>
    <w:multiLevelType w:val="hybridMultilevel"/>
    <w:tmpl w:val="4F920B70"/>
    <w:lvl w:ilvl="0" w:tplc="3D766B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B9"/>
    <w:rsid w:val="00220C0D"/>
    <w:rsid w:val="00385631"/>
    <w:rsid w:val="00397B49"/>
    <w:rsid w:val="004674DD"/>
    <w:rsid w:val="005C16C9"/>
    <w:rsid w:val="00630294"/>
    <w:rsid w:val="006B0197"/>
    <w:rsid w:val="006C0EDB"/>
    <w:rsid w:val="00944BAE"/>
    <w:rsid w:val="009A39B9"/>
    <w:rsid w:val="00A01780"/>
    <w:rsid w:val="00AB7727"/>
    <w:rsid w:val="00B37953"/>
    <w:rsid w:val="00D42420"/>
    <w:rsid w:val="00D63806"/>
    <w:rsid w:val="00F4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2F5B90"/>
  <w15:chartTrackingRefBased/>
  <w15:docId w15:val="{54050341-A890-D749-9D83-A62BB2F2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9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4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24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2018-09-16T14:10:00Z</dcterms:created>
  <dcterms:modified xsi:type="dcterms:W3CDTF">2018-09-16T14:10:00Z</dcterms:modified>
</cp:coreProperties>
</file>