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57157A">
      <w:r>
        <w:t>Problem Set 1</w:t>
      </w:r>
    </w:p>
    <w:p w:rsidR="0057157A" w:rsidRDefault="0057157A"/>
    <w:p w:rsidR="0057157A" w:rsidRDefault="0057157A">
      <w:r>
        <w:t xml:space="preserve">Complete the following problems from the </w:t>
      </w:r>
      <w:r>
        <w:rPr>
          <w:i/>
        </w:rPr>
        <w:t xml:space="preserve">Precalculus </w:t>
      </w:r>
      <w:r>
        <w:t>Textbook</w:t>
      </w:r>
    </w:p>
    <w:p w:rsidR="0057157A" w:rsidRDefault="0057157A">
      <w:r>
        <w:t>Section 1.1 (pp. 14-15) - #1, 3, 7, 15, 20</w:t>
      </w:r>
    </w:p>
    <w:p w:rsidR="00A717BF" w:rsidRDefault="00A717BF"/>
    <w:p w:rsidR="00A717BF" w:rsidRPr="0057157A" w:rsidRDefault="00A717BF">
      <w:r w:rsidRPr="00A717BF"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7BF">
        <w:br/>
        <w:t>This work is licensed under a </w:t>
      </w:r>
      <w:hyperlink r:id="rId6" w:history="1">
        <w:r w:rsidRPr="00A717BF">
          <w:rPr>
            <w:rStyle w:val="Hyperlink"/>
          </w:rPr>
          <w:t>Creative Commons Attribution 4.0 International License</w:t>
        </w:r>
      </w:hyperlink>
      <w:r w:rsidRPr="00A717BF">
        <w:t>.</w:t>
      </w:r>
      <w:bookmarkStart w:id="0" w:name="_GoBack"/>
      <w:bookmarkEnd w:id="0"/>
    </w:p>
    <w:sectPr w:rsidR="00A717BF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512CE2"/>
    <w:rsid w:val="0057157A"/>
    <w:rsid w:val="00A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4BE5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237</Characters>
  <Application>Microsoft Office Word</Application>
  <DocSecurity>0</DocSecurity>
  <Lines>118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3</cp:revision>
  <dcterms:created xsi:type="dcterms:W3CDTF">2019-01-25T14:25:00Z</dcterms:created>
  <dcterms:modified xsi:type="dcterms:W3CDTF">2019-11-04T17:30:00Z</dcterms:modified>
</cp:coreProperties>
</file>