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DABA" w14:textId="0F47A48A" w:rsidR="005B09DC" w:rsidRPr="00B95989" w:rsidRDefault="005B09DC" w:rsidP="005B09DC">
      <w:pPr>
        <w:jc w:val="center"/>
        <w:rPr>
          <w:rFonts w:ascii="Arial" w:eastAsia="Times New Roman" w:hAnsi="Arial" w:cs="Arial"/>
          <w:b/>
          <w:color w:val="000000" w:themeColor="text1"/>
          <w:shd w:val="clear" w:color="auto" w:fill="FFFFFF"/>
        </w:rPr>
      </w:pPr>
      <w:r w:rsidRPr="00B95989">
        <w:rPr>
          <w:rFonts w:ascii="Arial" w:eastAsia="Times New Roman" w:hAnsi="Arial" w:cs="Arial"/>
          <w:b/>
          <w:color w:val="000000" w:themeColor="text1"/>
          <w:shd w:val="clear" w:color="auto" w:fill="FFFFFF"/>
        </w:rPr>
        <w:t>Gene structure</w:t>
      </w:r>
      <w:r w:rsidR="00671D6F">
        <w:rPr>
          <w:rFonts w:ascii="Arial" w:eastAsia="Times New Roman" w:hAnsi="Arial" w:cs="Arial"/>
          <w:b/>
          <w:color w:val="000000" w:themeColor="text1"/>
          <w:shd w:val="clear" w:color="auto" w:fill="FFFFFF"/>
        </w:rPr>
        <w:t xml:space="preserve"> and expression</w:t>
      </w:r>
      <w:r w:rsidRPr="00B95989">
        <w:rPr>
          <w:rFonts w:ascii="Arial" w:eastAsia="Times New Roman" w:hAnsi="Arial" w:cs="Arial"/>
          <w:b/>
          <w:color w:val="000000" w:themeColor="text1"/>
          <w:shd w:val="clear" w:color="auto" w:fill="FFFFFF"/>
        </w:rPr>
        <w:t xml:space="preserve"> </w:t>
      </w:r>
      <w:r>
        <w:rPr>
          <w:rFonts w:ascii="Arial" w:eastAsia="Times New Roman" w:hAnsi="Arial" w:cs="Arial"/>
          <w:b/>
          <w:color w:val="000000" w:themeColor="text1"/>
          <w:shd w:val="clear" w:color="auto" w:fill="FFFFFF"/>
        </w:rPr>
        <w:t>in</w:t>
      </w:r>
      <w:r w:rsidRPr="00B95989">
        <w:rPr>
          <w:rFonts w:ascii="Arial" w:eastAsia="Times New Roman" w:hAnsi="Arial" w:cs="Arial"/>
          <w:b/>
          <w:color w:val="000000" w:themeColor="text1"/>
          <w:shd w:val="clear" w:color="auto" w:fill="FFFFFF"/>
        </w:rPr>
        <w:t xml:space="preserve"> eukaryotic cells</w:t>
      </w:r>
    </w:p>
    <w:p w14:paraId="58C0E590" w14:textId="77777777" w:rsidR="005B09DC" w:rsidRPr="00B95989" w:rsidRDefault="005B09DC" w:rsidP="005B09DC">
      <w:pPr>
        <w:rPr>
          <w:rFonts w:ascii="Arial" w:eastAsia="Times New Roman" w:hAnsi="Arial" w:cs="Arial"/>
          <w:color w:val="000000" w:themeColor="text1"/>
          <w:sz w:val="21"/>
          <w:szCs w:val="21"/>
          <w:shd w:val="clear" w:color="auto" w:fill="FFFFFF"/>
        </w:rPr>
      </w:pPr>
    </w:p>
    <w:p w14:paraId="7B33B6E7" w14:textId="77777777" w:rsidR="005B09DC" w:rsidRPr="00B84B0E" w:rsidRDefault="005B09DC" w:rsidP="005B09DC">
      <w:pPr>
        <w:rPr>
          <w:rFonts w:ascii="Arial" w:eastAsia="Times New Roman" w:hAnsi="Arial" w:cs="Arial"/>
          <w:color w:val="000000" w:themeColor="text1"/>
        </w:rPr>
      </w:pPr>
      <w:r>
        <w:rPr>
          <w:rFonts w:ascii="Arial" w:eastAsia="Times New Roman" w:hAnsi="Arial" w:cs="Arial"/>
          <w:noProof/>
          <w:color w:val="000000" w:themeColor="text1"/>
        </w:rPr>
        <w:drawing>
          <wp:inline distT="0" distB="0" distL="0" distR="0" wp14:anchorId="1137C998" wp14:editId="243D8684">
            <wp:extent cx="5943600" cy="31451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 structure_revi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45155"/>
                    </a:xfrm>
                    <a:prstGeom prst="rect">
                      <a:avLst/>
                    </a:prstGeom>
                  </pic:spPr>
                </pic:pic>
              </a:graphicData>
            </a:graphic>
          </wp:inline>
        </w:drawing>
      </w:r>
    </w:p>
    <w:p w14:paraId="09FCA3D9" w14:textId="77777777" w:rsidR="005B09DC" w:rsidRPr="003A6C7B" w:rsidRDefault="005B09DC" w:rsidP="005B09DC">
      <w:pPr>
        <w:rPr>
          <w:rFonts w:ascii="Arial" w:eastAsia="Times New Roman" w:hAnsi="Arial" w:cs="Arial"/>
          <w:color w:val="000000" w:themeColor="text1"/>
          <w:sz w:val="16"/>
          <w:szCs w:val="16"/>
        </w:rPr>
      </w:pPr>
      <w:r w:rsidRPr="00B95989">
        <w:rPr>
          <w:rFonts w:ascii="Arial" w:eastAsia="Times New Roman" w:hAnsi="Arial" w:cs="Arial"/>
          <w:color w:val="000000" w:themeColor="text1"/>
          <w:sz w:val="16"/>
          <w:szCs w:val="16"/>
        </w:rPr>
        <w:t>"</w:t>
      </w:r>
      <w:hyperlink r:id="rId6" w:history="1">
        <w:r w:rsidRPr="005B09DC">
          <w:rPr>
            <w:rStyle w:val="Hyperlink"/>
            <w:rFonts w:ascii="Arial" w:eastAsia="Times New Roman" w:hAnsi="Arial" w:cs="Arial"/>
            <w:sz w:val="16"/>
            <w:szCs w:val="16"/>
          </w:rPr>
          <w:t>Eukaryotic and prokaryotic gene structure</w:t>
        </w:r>
      </w:hyperlink>
      <w:r w:rsidRPr="00B95989">
        <w:rPr>
          <w:rFonts w:ascii="Arial" w:eastAsia="Times New Roman" w:hAnsi="Arial" w:cs="Arial"/>
          <w:color w:val="000000" w:themeColor="text1"/>
          <w:sz w:val="16"/>
          <w:szCs w:val="16"/>
        </w:rPr>
        <w:t>"</w:t>
      </w:r>
      <w:r>
        <w:rPr>
          <w:rFonts w:ascii="Arial" w:eastAsia="Times New Roman" w:hAnsi="Arial" w:cs="Arial"/>
          <w:color w:val="000000" w:themeColor="text1"/>
          <w:sz w:val="16"/>
          <w:szCs w:val="16"/>
        </w:rPr>
        <w:t xml:space="preserve"> by </w:t>
      </w:r>
      <w:r w:rsidRPr="00B95989">
        <w:rPr>
          <w:rFonts w:ascii="Arial" w:eastAsia="Times New Roman" w:hAnsi="Arial" w:cs="Arial"/>
          <w:color w:val="000000" w:themeColor="text1"/>
          <w:sz w:val="16"/>
          <w:szCs w:val="16"/>
        </w:rPr>
        <w:t>Shafee T, Lowe R</w:t>
      </w:r>
      <w:r>
        <w:rPr>
          <w:rFonts w:ascii="Arial" w:eastAsia="Times New Roman" w:hAnsi="Arial" w:cs="Arial"/>
          <w:color w:val="000000" w:themeColor="text1"/>
          <w:sz w:val="16"/>
          <w:szCs w:val="16"/>
        </w:rPr>
        <w:t xml:space="preserve"> from WikiJournal of Medicine 4(1) with a CC-BY license.</w:t>
      </w:r>
    </w:p>
    <w:p w14:paraId="3C266CE9" w14:textId="77777777" w:rsidR="005B09DC" w:rsidRPr="00B95989" w:rsidRDefault="005B09DC" w:rsidP="005B09DC">
      <w:pPr>
        <w:rPr>
          <w:rFonts w:ascii="Arial" w:eastAsia="Times New Roman" w:hAnsi="Arial" w:cs="Arial"/>
          <w:color w:val="000000" w:themeColor="text1"/>
          <w:sz w:val="21"/>
          <w:szCs w:val="21"/>
          <w:shd w:val="clear" w:color="auto" w:fill="FFFFFF"/>
        </w:rPr>
      </w:pPr>
    </w:p>
    <w:p w14:paraId="292CFF83" w14:textId="68BDB6DD" w:rsidR="005B09DC" w:rsidRPr="007A0456" w:rsidRDefault="005B09DC" w:rsidP="005B09DC">
      <w:pPr>
        <w:pStyle w:val="ListParagraph"/>
        <w:numPr>
          <w:ilvl w:val="0"/>
          <w:numId w:val="1"/>
        </w:numPr>
        <w:rPr>
          <w:rFonts w:ascii="Arial" w:eastAsia="Times New Roman" w:hAnsi="Arial" w:cs="Arial"/>
          <w:color w:val="FF0000"/>
          <w:sz w:val="21"/>
          <w:szCs w:val="21"/>
          <w:shd w:val="clear" w:color="auto" w:fill="FFFFFF"/>
        </w:rPr>
      </w:pPr>
      <w:r w:rsidRPr="00B95989">
        <w:rPr>
          <w:rFonts w:ascii="Arial" w:eastAsia="Times New Roman" w:hAnsi="Arial" w:cs="Arial"/>
          <w:color w:val="000000" w:themeColor="text1"/>
          <w:sz w:val="21"/>
          <w:szCs w:val="21"/>
          <w:shd w:val="clear" w:color="auto" w:fill="FFFFFF"/>
        </w:rPr>
        <w:t>Label where in a cell each step occurs (nucleus or cytoplasm?)</w:t>
      </w:r>
      <w:r w:rsidR="007A0456">
        <w:rPr>
          <w:rFonts w:ascii="Arial" w:eastAsia="Times New Roman" w:hAnsi="Arial" w:cs="Arial"/>
          <w:color w:val="000000" w:themeColor="text1"/>
          <w:sz w:val="21"/>
          <w:szCs w:val="21"/>
          <w:shd w:val="clear" w:color="auto" w:fill="FFFFFF"/>
        </w:rPr>
        <w:t xml:space="preserve">: </w:t>
      </w:r>
      <w:r w:rsidR="007A0456" w:rsidRPr="007A0456">
        <w:rPr>
          <w:rFonts w:ascii="Arial" w:eastAsia="Times New Roman" w:hAnsi="Arial" w:cs="Arial"/>
          <w:color w:val="FF0000"/>
          <w:sz w:val="21"/>
          <w:szCs w:val="21"/>
          <w:shd w:val="clear" w:color="auto" w:fill="FFFFFF"/>
        </w:rPr>
        <w:t>Transcription and post-transcriptional processing take place in the nucleus, while translation is in the cytoplasm.</w:t>
      </w:r>
    </w:p>
    <w:p w14:paraId="3E530866" w14:textId="77777777" w:rsidR="005B09DC" w:rsidRPr="00B95989" w:rsidRDefault="005B09DC" w:rsidP="005B09DC">
      <w:pPr>
        <w:pStyle w:val="ListParagraph"/>
        <w:rPr>
          <w:rFonts w:ascii="Arial" w:eastAsia="Times New Roman" w:hAnsi="Arial" w:cs="Arial"/>
          <w:color w:val="000000" w:themeColor="text1"/>
          <w:sz w:val="21"/>
          <w:szCs w:val="21"/>
          <w:shd w:val="clear" w:color="auto" w:fill="FFFFFF"/>
        </w:rPr>
      </w:pPr>
    </w:p>
    <w:p w14:paraId="127619A8" w14:textId="2BCD6FF5" w:rsidR="005B09DC" w:rsidRPr="007A0456" w:rsidRDefault="005B09DC" w:rsidP="005B09DC">
      <w:pPr>
        <w:pStyle w:val="ListParagraph"/>
        <w:numPr>
          <w:ilvl w:val="0"/>
          <w:numId w:val="1"/>
        </w:numPr>
        <w:rPr>
          <w:rFonts w:ascii="Arial" w:eastAsia="Times New Roman" w:hAnsi="Arial" w:cs="Arial"/>
          <w:color w:val="FF0000"/>
          <w:sz w:val="21"/>
          <w:szCs w:val="21"/>
          <w:shd w:val="clear" w:color="auto" w:fill="FFFFFF"/>
        </w:rPr>
      </w:pPr>
      <w:r w:rsidRPr="00B95989">
        <w:rPr>
          <w:rFonts w:ascii="Arial" w:eastAsia="Times New Roman" w:hAnsi="Arial" w:cs="Arial"/>
          <w:color w:val="000000" w:themeColor="text1"/>
          <w:sz w:val="21"/>
          <w:szCs w:val="21"/>
          <w:shd w:val="clear" w:color="auto" w:fill="FFFFFF"/>
        </w:rPr>
        <w:t>Label when splicing takes place</w:t>
      </w:r>
      <w:r w:rsidR="007A0456">
        <w:rPr>
          <w:rFonts w:ascii="Arial" w:eastAsia="Times New Roman" w:hAnsi="Arial" w:cs="Arial"/>
          <w:color w:val="000000" w:themeColor="text1"/>
          <w:sz w:val="21"/>
          <w:szCs w:val="21"/>
          <w:shd w:val="clear" w:color="auto" w:fill="FFFFFF"/>
        </w:rPr>
        <w:t xml:space="preserve">: </w:t>
      </w:r>
      <w:r w:rsidR="007A0456" w:rsidRPr="007A0456">
        <w:rPr>
          <w:rFonts w:ascii="Arial" w:eastAsia="Times New Roman" w:hAnsi="Arial" w:cs="Arial"/>
          <w:color w:val="FF0000"/>
          <w:sz w:val="21"/>
          <w:szCs w:val="21"/>
          <w:shd w:val="clear" w:color="auto" w:fill="FFFFFF"/>
        </w:rPr>
        <w:t>Splicing takes place during transcription and post-transcriptional modification.</w:t>
      </w:r>
    </w:p>
    <w:p w14:paraId="57C30B63" w14:textId="77777777" w:rsidR="005B09DC" w:rsidRPr="00A603EA" w:rsidRDefault="005B09DC" w:rsidP="005B09DC">
      <w:pPr>
        <w:rPr>
          <w:rFonts w:ascii="Arial" w:eastAsia="Times New Roman" w:hAnsi="Arial" w:cs="Arial"/>
          <w:color w:val="000000" w:themeColor="text1"/>
          <w:sz w:val="21"/>
          <w:szCs w:val="21"/>
          <w:shd w:val="clear" w:color="auto" w:fill="FFFFFF"/>
        </w:rPr>
      </w:pPr>
    </w:p>
    <w:p w14:paraId="7098A822" w14:textId="0BEC2315" w:rsidR="005B09DC" w:rsidRPr="007A0456" w:rsidRDefault="005B09DC" w:rsidP="007A0456">
      <w:pPr>
        <w:pStyle w:val="ListParagraph"/>
        <w:numPr>
          <w:ilvl w:val="0"/>
          <w:numId w:val="1"/>
        </w:numPr>
        <w:rPr>
          <w:rFonts w:ascii="Arial" w:eastAsia="Times New Roman" w:hAnsi="Arial" w:cs="Arial"/>
          <w:color w:val="FF0000"/>
          <w:sz w:val="21"/>
          <w:szCs w:val="21"/>
          <w:shd w:val="clear" w:color="auto" w:fill="FFFFFF"/>
        </w:rPr>
      </w:pPr>
      <w:r>
        <w:rPr>
          <w:rFonts w:ascii="Arial" w:eastAsia="Times New Roman" w:hAnsi="Arial" w:cs="Arial"/>
          <w:color w:val="000000" w:themeColor="text1"/>
          <w:sz w:val="21"/>
          <w:szCs w:val="21"/>
          <w:shd w:val="clear" w:color="auto" w:fill="FFFFFF"/>
        </w:rPr>
        <w:t>Label where transcription starts and where translation starts</w:t>
      </w:r>
      <w:r w:rsidR="007A0456">
        <w:rPr>
          <w:rFonts w:ascii="Arial" w:eastAsia="Times New Roman" w:hAnsi="Arial" w:cs="Arial"/>
          <w:color w:val="000000" w:themeColor="text1"/>
          <w:sz w:val="21"/>
          <w:szCs w:val="21"/>
          <w:shd w:val="clear" w:color="auto" w:fill="FFFFFF"/>
        </w:rPr>
        <w:t xml:space="preserve">: </w:t>
      </w:r>
      <w:r w:rsidR="007A0456" w:rsidRPr="007A0456">
        <w:rPr>
          <w:rFonts w:ascii="Arial" w:eastAsia="Times New Roman" w:hAnsi="Arial" w:cs="Arial"/>
          <w:color w:val="FF0000"/>
          <w:sz w:val="21"/>
          <w:szCs w:val="21"/>
          <w:shd w:val="clear" w:color="auto" w:fill="FFFFFF"/>
        </w:rPr>
        <w:t>Transcription begins after the promoter at the beginning of the 5’ UTR indicated above (the light blue box above). Translation begins at the start codon (the red box)</w:t>
      </w:r>
    </w:p>
    <w:p w14:paraId="2B771205" w14:textId="77777777" w:rsidR="005B09DC" w:rsidRPr="00B95989" w:rsidRDefault="005B09DC" w:rsidP="005B09DC">
      <w:pPr>
        <w:rPr>
          <w:rFonts w:ascii="Arial" w:eastAsia="Times New Roman" w:hAnsi="Arial" w:cs="Arial"/>
          <w:color w:val="000000" w:themeColor="text1"/>
          <w:sz w:val="21"/>
          <w:szCs w:val="21"/>
          <w:shd w:val="clear" w:color="auto" w:fill="FFFFFF"/>
        </w:rPr>
      </w:pPr>
    </w:p>
    <w:p w14:paraId="11FB126D" w14:textId="2B4BA458" w:rsidR="005B09DC" w:rsidRPr="00B95989" w:rsidRDefault="005605F3" w:rsidP="005B09DC">
      <w:pPr>
        <w:pStyle w:val="ListParagraph"/>
        <w:numPr>
          <w:ilvl w:val="0"/>
          <w:numId w:val="1"/>
        </w:numPr>
        <w:rPr>
          <w:rFonts w:ascii="Arial" w:eastAsia="Times New Roman" w:hAnsi="Arial" w:cs="Arial"/>
          <w:color w:val="000000" w:themeColor="text1"/>
          <w:sz w:val="21"/>
          <w:szCs w:val="21"/>
          <w:shd w:val="clear" w:color="auto" w:fill="FFFFFF"/>
        </w:rPr>
      </w:pPr>
      <w:r>
        <w:rPr>
          <w:rFonts w:ascii="Arial" w:eastAsia="Times New Roman" w:hAnsi="Arial" w:cs="Arial"/>
          <w:color w:val="000000" w:themeColor="text1"/>
          <w:sz w:val="21"/>
          <w:szCs w:val="21"/>
          <w:shd w:val="clear" w:color="auto" w:fill="FFFFFF"/>
        </w:rPr>
        <w:t>Explain the</w:t>
      </w:r>
      <w:r w:rsidR="005B09DC" w:rsidRPr="00B95989">
        <w:rPr>
          <w:rFonts w:ascii="Arial" w:eastAsia="Times New Roman" w:hAnsi="Arial" w:cs="Arial"/>
          <w:color w:val="000000" w:themeColor="text1"/>
          <w:sz w:val="21"/>
          <w:szCs w:val="21"/>
          <w:shd w:val="clear" w:color="auto" w:fill="FFFFFF"/>
        </w:rPr>
        <w:t xml:space="preserve"> function of:</w:t>
      </w:r>
    </w:p>
    <w:p w14:paraId="67FE9372" w14:textId="77777777" w:rsidR="005B09DC" w:rsidRPr="00B95989" w:rsidRDefault="005B09DC" w:rsidP="005B09DC">
      <w:pPr>
        <w:rPr>
          <w:rFonts w:ascii="Arial" w:eastAsia="Times New Roman" w:hAnsi="Arial" w:cs="Arial"/>
          <w:color w:val="000000" w:themeColor="text1"/>
          <w:sz w:val="21"/>
          <w:szCs w:val="21"/>
          <w:shd w:val="clear" w:color="auto" w:fill="FFFFFF"/>
        </w:rPr>
      </w:pPr>
    </w:p>
    <w:p w14:paraId="6E3383FC" w14:textId="18F91A20" w:rsidR="005B09DC" w:rsidRPr="00FF617D" w:rsidRDefault="005B09DC" w:rsidP="00477F2F">
      <w:pPr>
        <w:pStyle w:val="ListParagraph"/>
        <w:numPr>
          <w:ilvl w:val="0"/>
          <w:numId w:val="2"/>
        </w:numPr>
        <w:rPr>
          <w:rFonts w:ascii="Arial" w:eastAsia="Times New Roman" w:hAnsi="Arial" w:cs="Arial"/>
          <w:color w:val="000000" w:themeColor="text1"/>
          <w:sz w:val="21"/>
          <w:szCs w:val="21"/>
          <w:shd w:val="clear" w:color="auto" w:fill="FFFFFF"/>
        </w:rPr>
      </w:pPr>
      <w:r w:rsidRPr="00FF617D">
        <w:rPr>
          <w:rFonts w:ascii="Arial" w:eastAsia="Times New Roman" w:hAnsi="Arial" w:cs="Arial"/>
          <w:color w:val="000000" w:themeColor="text1"/>
          <w:sz w:val="21"/>
          <w:szCs w:val="21"/>
          <w:shd w:val="clear" w:color="auto" w:fill="FFFFFF"/>
        </w:rPr>
        <w:t>The promoter</w:t>
      </w:r>
      <w:r w:rsidR="0064228D" w:rsidRPr="00FF617D">
        <w:rPr>
          <w:rFonts w:ascii="Arial" w:eastAsia="Times New Roman" w:hAnsi="Arial" w:cs="Arial"/>
          <w:color w:val="000000" w:themeColor="text1"/>
          <w:sz w:val="21"/>
          <w:szCs w:val="21"/>
          <w:shd w:val="clear" w:color="auto" w:fill="FFFFFF"/>
        </w:rPr>
        <w:t xml:space="preserve">: </w:t>
      </w:r>
      <w:r w:rsidR="0064228D" w:rsidRPr="00FF617D">
        <w:rPr>
          <w:rFonts w:ascii="Arial" w:eastAsia="Times New Roman" w:hAnsi="Arial" w:cs="Arial"/>
          <w:color w:val="FF0000"/>
          <w:sz w:val="21"/>
          <w:szCs w:val="21"/>
          <w:shd w:val="clear" w:color="auto" w:fill="FFFFFF"/>
        </w:rPr>
        <w:t xml:space="preserve">the promoter is a DNA sequence that positions </w:t>
      </w:r>
      <w:r w:rsidR="00FF617D" w:rsidRPr="00FF617D">
        <w:rPr>
          <w:rFonts w:ascii="Arial" w:eastAsia="Times New Roman" w:hAnsi="Arial" w:cs="Arial"/>
          <w:color w:val="FF0000"/>
          <w:sz w:val="21"/>
          <w:szCs w:val="21"/>
          <w:shd w:val="clear" w:color="auto" w:fill="FFFFFF"/>
        </w:rPr>
        <w:t>RNA polymerase</w:t>
      </w:r>
      <w:r w:rsidR="00FF617D">
        <w:rPr>
          <w:rFonts w:ascii="Arial" w:eastAsia="Times New Roman" w:hAnsi="Arial" w:cs="Arial"/>
          <w:color w:val="FF0000"/>
          <w:sz w:val="21"/>
          <w:szCs w:val="21"/>
          <w:shd w:val="clear" w:color="auto" w:fill="FFFFFF"/>
        </w:rPr>
        <w:t xml:space="preserve"> so that transcription can begin</w:t>
      </w:r>
    </w:p>
    <w:p w14:paraId="12C1341E" w14:textId="77777777" w:rsidR="00FF617D" w:rsidRPr="00FF617D" w:rsidRDefault="00FF617D" w:rsidP="00FF617D">
      <w:pPr>
        <w:pStyle w:val="ListParagraph"/>
        <w:ind w:left="1080"/>
        <w:rPr>
          <w:rFonts w:ascii="Arial" w:eastAsia="Times New Roman" w:hAnsi="Arial" w:cs="Arial"/>
          <w:color w:val="000000" w:themeColor="text1"/>
          <w:sz w:val="21"/>
          <w:szCs w:val="21"/>
          <w:shd w:val="clear" w:color="auto" w:fill="FFFFFF"/>
        </w:rPr>
      </w:pPr>
    </w:p>
    <w:p w14:paraId="495B3B0E" w14:textId="36ACFF0A" w:rsidR="005B09DC" w:rsidRPr="0064228D" w:rsidRDefault="005B09DC" w:rsidP="005B09DC">
      <w:pPr>
        <w:pStyle w:val="ListParagraph"/>
        <w:numPr>
          <w:ilvl w:val="0"/>
          <w:numId w:val="2"/>
        </w:numPr>
        <w:rPr>
          <w:rFonts w:ascii="Arial" w:eastAsia="Times New Roman" w:hAnsi="Arial" w:cs="Arial"/>
          <w:color w:val="FF0000"/>
          <w:sz w:val="21"/>
          <w:szCs w:val="21"/>
          <w:shd w:val="clear" w:color="auto" w:fill="FFFFFF"/>
        </w:rPr>
      </w:pPr>
      <w:r w:rsidRPr="00B95989">
        <w:rPr>
          <w:rFonts w:ascii="Arial" w:eastAsia="Times New Roman" w:hAnsi="Arial" w:cs="Arial"/>
          <w:color w:val="000000" w:themeColor="text1"/>
          <w:sz w:val="21"/>
          <w:szCs w:val="21"/>
          <w:shd w:val="clear" w:color="auto" w:fill="FFFFFF"/>
        </w:rPr>
        <w:t>The enhancer</w:t>
      </w:r>
      <w:r w:rsidR="0064228D">
        <w:rPr>
          <w:rFonts w:ascii="Arial" w:eastAsia="Times New Roman" w:hAnsi="Arial" w:cs="Arial"/>
          <w:color w:val="000000" w:themeColor="text1"/>
          <w:sz w:val="21"/>
          <w:szCs w:val="21"/>
          <w:shd w:val="clear" w:color="auto" w:fill="FFFFFF"/>
        </w:rPr>
        <w:t xml:space="preserve">: </w:t>
      </w:r>
      <w:r w:rsidR="0064228D" w:rsidRPr="0064228D">
        <w:rPr>
          <w:rFonts w:ascii="Arial" w:eastAsia="Times New Roman" w:hAnsi="Arial" w:cs="Arial"/>
          <w:color w:val="FF0000"/>
          <w:sz w:val="21"/>
          <w:szCs w:val="21"/>
          <w:shd w:val="clear" w:color="auto" w:fill="FFFFFF"/>
        </w:rPr>
        <w:t xml:space="preserve">the enhancer is a DNA sequence where regulatory proteins that activate transcription </w:t>
      </w:r>
      <w:r w:rsidR="008D031A">
        <w:rPr>
          <w:rFonts w:ascii="Arial" w:eastAsia="Times New Roman" w:hAnsi="Arial" w:cs="Arial"/>
          <w:color w:val="FF0000"/>
          <w:sz w:val="21"/>
          <w:szCs w:val="21"/>
          <w:shd w:val="clear" w:color="auto" w:fill="FFFFFF"/>
        </w:rPr>
        <w:t>can</w:t>
      </w:r>
      <w:r w:rsidR="0064228D" w:rsidRPr="0064228D">
        <w:rPr>
          <w:rFonts w:ascii="Arial" w:eastAsia="Times New Roman" w:hAnsi="Arial" w:cs="Arial"/>
          <w:color w:val="FF0000"/>
          <w:sz w:val="21"/>
          <w:szCs w:val="21"/>
          <w:shd w:val="clear" w:color="auto" w:fill="FFFFFF"/>
        </w:rPr>
        <w:t xml:space="preserve"> bind. An enhancer can be far away in linear space from a gene promoter. DNA looping allows for the formation of activation complexes containing proteins </w:t>
      </w:r>
      <w:r w:rsidR="008D031A">
        <w:rPr>
          <w:rFonts w:ascii="Arial" w:eastAsia="Times New Roman" w:hAnsi="Arial" w:cs="Arial"/>
          <w:color w:val="FF0000"/>
          <w:sz w:val="21"/>
          <w:szCs w:val="21"/>
          <w:shd w:val="clear" w:color="auto" w:fill="FFFFFF"/>
        </w:rPr>
        <w:t xml:space="preserve">both </w:t>
      </w:r>
      <w:r w:rsidR="0064228D" w:rsidRPr="0064228D">
        <w:rPr>
          <w:rFonts w:ascii="Arial" w:eastAsia="Times New Roman" w:hAnsi="Arial" w:cs="Arial"/>
          <w:color w:val="FF0000"/>
          <w:sz w:val="21"/>
          <w:szCs w:val="21"/>
          <w:shd w:val="clear" w:color="auto" w:fill="FFFFFF"/>
        </w:rPr>
        <w:t xml:space="preserve">at the gene promoter and </w:t>
      </w:r>
      <w:r w:rsidR="008D031A">
        <w:rPr>
          <w:rFonts w:ascii="Arial" w:eastAsia="Times New Roman" w:hAnsi="Arial" w:cs="Arial"/>
          <w:color w:val="FF0000"/>
          <w:sz w:val="21"/>
          <w:szCs w:val="21"/>
          <w:shd w:val="clear" w:color="auto" w:fill="FFFFFF"/>
        </w:rPr>
        <w:t>at an enhancer.</w:t>
      </w:r>
    </w:p>
    <w:p w14:paraId="1F7595E0" w14:textId="77777777" w:rsidR="005B09DC" w:rsidRPr="008D031A" w:rsidRDefault="005B09DC" w:rsidP="008D031A">
      <w:pPr>
        <w:rPr>
          <w:rFonts w:ascii="Arial" w:eastAsia="Times New Roman" w:hAnsi="Arial" w:cs="Arial"/>
          <w:color w:val="000000" w:themeColor="text1"/>
          <w:sz w:val="21"/>
          <w:szCs w:val="21"/>
          <w:shd w:val="clear" w:color="auto" w:fill="FFFFFF"/>
        </w:rPr>
      </w:pPr>
    </w:p>
    <w:p w14:paraId="7D037B94" w14:textId="40B32EBE" w:rsidR="005B09DC" w:rsidRPr="00B95989" w:rsidRDefault="005B09DC" w:rsidP="005B09DC">
      <w:pPr>
        <w:pStyle w:val="ListParagraph"/>
        <w:numPr>
          <w:ilvl w:val="0"/>
          <w:numId w:val="2"/>
        </w:numPr>
        <w:rPr>
          <w:rFonts w:ascii="Arial" w:eastAsia="Times New Roman" w:hAnsi="Arial" w:cs="Arial"/>
          <w:color w:val="000000" w:themeColor="text1"/>
          <w:sz w:val="21"/>
          <w:szCs w:val="21"/>
          <w:shd w:val="clear" w:color="auto" w:fill="FFFFFF"/>
        </w:rPr>
      </w:pPr>
      <w:r w:rsidRPr="00B95989">
        <w:rPr>
          <w:rFonts w:ascii="Arial" w:eastAsia="Times New Roman" w:hAnsi="Arial" w:cs="Arial"/>
          <w:color w:val="000000" w:themeColor="text1"/>
          <w:sz w:val="21"/>
          <w:szCs w:val="21"/>
          <w:shd w:val="clear" w:color="auto" w:fill="FFFFFF"/>
        </w:rPr>
        <w:t>The exons</w:t>
      </w:r>
      <w:r w:rsidR="00484C44">
        <w:rPr>
          <w:rFonts w:ascii="Arial" w:eastAsia="Times New Roman" w:hAnsi="Arial" w:cs="Arial"/>
          <w:color w:val="000000" w:themeColor="text1"/>
          <w:sz w:val="21"/>
          <w:szCs w:val="21"/>
          <w:shd w:val="clear" w:color="auto" w:fill="FFFFFF"/>
        </w:rPr>
        <w:t xml:space="preserve">: </w:t>
      </w:r>
      <w:r w:rsidR="00484C44" w:rsidRPr="00484C44">
        <w:rPr>
          <w:rFonts w:ascii="Arial" w:eastAsia="Times New Roman" w:hAnsi="Arial" w:cs="Arial"/>
          <w:color w:val="FF0000"/>
          <w:sz w:val="21"/>
          <w:szCs w:val="21"/>
          <w:shd w:val="clear" w:color="auto" w:fill="FFFFFF"/>
        </w:rPr>
        <w:t>the exons contain the nucleotides that specify the sequence of amino acids of the resulting proteins. During splicing, exons are linked together, while introns are removed from an mRNA molecule.</w:t>
      </w:r>
    </w:p>
    <w:p w14:paraId="2B1B6B55" w14:textId="77777777" w:rsidR="005B09DC" w:rsidRPr="00484C44" w:rsidRDefault="005B09DC" w:rsidP="00484C44">
      <w:pPr>
        <w:rPr>
          <w:rFonts w:ascii="Arial" w:eastAsia="Times New Roman" w:hAnsi="Arial" w:cs="Arial"/>
          <w:color w:val="000000" w:themeColor="text1"/>
          <w:sz w:val="21"/>
          <w:szCs w:val="21"/>
          <w:shd w:val="clear" w:color="auto" w:fill="FFFFFF"/>
        </w:rPr>
      </w:pPr>
    </w:p>
    <w:p w14:paraId="55F163A9" w14:textId="4180557A" w:rsidR="005B09DC" w:rsidRDefault="005B09DC" w:rsidP="005B09DC">
      <w:pPr>
        <w:pStyle w:val="ListParagraph"/>
        <w:numPr>
          <w:ilvl w:val="0"/>
          <w:numId w:val="2"/>
        </w:numPr>
        <w:rPr>
          <w:rFonts w:ascii="Arial" w:eastAsia="Times New Roman" w:hAnsi="Arial" w:cs="Arial"/>
          <w:color w:val="000000" w:themeColor="text1"/>
          <w:sz w:val="21"/>
          <w:szCs w:val="21"/>
          <w:shd w:val="clear" w:color="auto" w:fill="FFFFFF"/>
        </w:rPr>
      </w:pPr>
      <w:r w:rsidRPr="00B95989">
        <w:rPr>
          <w:rFonts w:ascii="Arial" w:eastAsia="Times New Roman" w:hAnsi="Arial" w:cs="Arial"/>
          <w:color w:val="000000" w:themeColor="text1"/>
          <w:sz w:val="21"/>
          <w:szCs w:val="21"/>
          <w:shd w:val="clear" w:color="auto" w:fill="FFFFFF"/>
        </w:rPr>
        <w:t>The 5’ cap</w:t>
      </w:r>
      <w:r w:rsidR="00484C44">
        <w:rPr>
          <w:rFonts w:ascii="Arial" w:eastAsia="Times New Roman" w:hAnsi="Arial" w:cs="Arial"/>
          <w:color w:val="000000" w:themeColor="text1"/>
          <w:sz w:val="21"/>
          <w:szCs w:val="21"/>
          <w:shd w:val="clear" w:color="auto" w:fill="FFFFFF"/>
        </w:rPr>
        <w:t xml:space="preserve">: </w:t>
      </w:r>
      <w:r w:rsidR="00484C44" w:rsidRPr="00484C44">
        <w:rPr>
          <w:rFonts w:ascii="Arial" w:eastAsia="Times New Roman" w:hAnsi="Arial" w:cs="Arial"/>
          <w:color w:val="FF0000"/>
          <w:sz w:val="21"/>
          <w:szCs w:val="21"/>
          <w:shd w:val="clear" w:color="auto" w:fill="FFFFFF"/>
        </w:rPr>
        <w:t xml:space="preserve">the 5’ cap protects the end of the mRNA transcript from degradation and serves as the recruitment site for the small ribosomal subunit during translation initiation. The 5’ cap is added by a specialized enzyme after transcription has begun. </w:t>
      </w:r>
    </w:p>
    <w:p w14:paraId="288924AF" w14:textId="77777777" w:rsidR="005B09DC" w:rsidRDefault="005B09DC" w:rsidP="005B09DC">
      <w:pPr>
        <w:rPr>
          <w:rFonts w:ascii="Arial" w:eastAsia="Times New Roman" w:hAnsi="Arial" w:cs="Arial"/>
          <w:color w:val="000000" w:themeColor="text1"/>
          <w:sz w:val="21"/>
          <w:szCs w:val="21"/>
          <w:shd w:val="clear" w:color="auto" w:fill="FFFFFF"/>
        </w:rPr>
      </w:pPr>
    </w:p>
    <w:p w14:paraId="305122B2" w14:textId="77777777" w:rsidR="005B09DC" w:rsidRDefault="005B09DC" w:rsidP="005B09DC">
      <w:pPr>
        <w:rPr>
          <w:rFonts w:ascii="Arial" w:eastAsia="Times New Roman" w:hAnsi="Arial" w:cs="Arial"/>
          <w:color w:val="000000" w:themeColor="text1"/>
          <w:sz w:val="21"/>
          <w:szCs w:val="21"/>
          <w:shd w:val="clear" w:color="auto" w:fill="FFFFFF"/>
        </w:rPr>
      </w:pPr>
    </w:p>
    <w:p w14:paraId="33ACC754" w14:textId="4DEE2A87" w:rsidR="005B09DC" w:rsidRDefault="005B09DC" w:rsidP="005B09DC">
      <w:pPr>
        <w:pStyle w:val="ListParagraph"/>
        <w:numPr>
          <w:ilvl w:val="0"/>
          <w:numId w:val="2"/>
        </w:numPr>
        <w:rPr>
          <w:rFonts w:ascii="Arial" w:eastAsia="Times New Roman" w:hAnsi="Arial" w:cs="Arial"/>
          <w:color w:val="000000" w:themeColor="text1"/>
          <w:sz w:val="21"/>
          <w:szCs w:val="21"/>
          <w:shd w:val="clear" w:color="auto" w:fill="FFFFFF"/>
        </w:rPr>
      </w:pPr>
      <w:r w:rsidRPr="00B95989">
        <w:rPr>
          <w:rFonts w:ascii="Arial" w:eastAsia="Times New Roman" w:hAnsi="Arial" w:cs="Arial"/>
          <w:color w:val="000000" w:themeColor="text1"/>
          <w:sz w:val="21"/>
          <w:szCs w:val="21"/>
          <w:shd w:val="clear" w:color="auto" w:fill="FFFFFF"/>
        </w:rPr>
        <w:t xml:space="preserve">The </w:t>
      </w:r>
      <w:r>
        <w:rPr>
          <w:rFonts w:ascii="Arial" w:eastAsia="Times New Roman" w:hAnsi="Arial" w:cs="Arial"/>
          <w:color w:val="000000" w:themeColor="text1"/>
          <w:sz w:val="21"/>
          <w:szCs w:val="21"/>
          <w:shd w:val="clear" w:color="auto" w:fill="FFFFFF"/>
        </w:rPr>
        <w:t>poly(A) tail</w:t>
      </w:r>
      <w:r w:rsidR="008D031A">
        <w:rPr>
          <w:rFonts w:ascii="Arial" w:eastAsia="Times New Roman" w:hAnsi="Arial" w:cs="Arial"/>
          <w:color w:val="000000" w:themeColor="text1"/>
          <w:sz w:val="21"/>
          <w:szCs w:val="21"/>
          <w:shd w:val="clear" w:color="auto" w:fill="FFFFFF"/>
        </w:rPr>
        <w:t xml:space="preserve">: </w:t>
      </w:r>
      <w:r w:rsidR="008D031A" w:rsidRPr="00484C44">
        <w:rPr>
          <w:rFonts w:ascii="Arial" w:eastAsia="Times New Roman" w:hAnsi="Arial" w:cs="Arial"/>
          <w:color w:val="FF0000"/>
          <w:sz w:val="21"/>
          <w:szCs w:val="21"/>
          <w:shd w:val="clear" w:color="auto" w:fill="FFFFFF"/>
        </w:rPr>
        <w:t xml:space="preserve">the </w:t>
      </w:r>
      <w:r w:rsidR="008D031A">
        <w:rPr>
          <w:rFonts w:ascii="Arial" w:eastAsia="Times New Roman" w:hAnsi="Arial" w:cs="Arial"/>
          <w:color w:val="FF0000"/>
          <w:sz w:val="21"/>
          <w:szCs w:val="21"/>
          <w:shd w:val="clear" w:color="auto" w:fill="FFFFFF"/>
        </w:rPr>
        <w:t xml:space="preserve">poly(A) tail increases the stability of the mRNA molecule. The poly(A) tail is added by a specialized polymerase when transcription is complete. </w:t>
      </w:r>
    </w:p>
    <w:p w14:paraId="0667B1FE" w14:textId="77777777" w:rsidR="005B09DC" w:rsidRDefault="005B09DC" w:rsidP="005B09DC">
      <w:pPr>
        <w:rPr>
          <w:rFonts w:ascii="Arial" w:eastAsia="Times New Roman" w:hAnsi="Arial" w:cs="Arial"/>
          <w:color w:val="000000" w:themeColor="text1"/>
          <w:sz w:val="21"/>
          <w:szCs w:val="21"/>
          <w:shd w:val="clear" w:color="auto" w:fill="FFFFFF"/>
        </w:rPr>
      </w:pPr>
    </w:p>
    <w:p w14:paraId="532413E5" w14:textId="77777777" w:rsidR="005B09DC" w:rsidRPr="00376230" w:rsidRDefault="005B09DC" w:rsidP="005B09DC">
      <w:pPr>
        <w:rPr>
          <w:rFonts w:ascii="Arial" w:eastAsia="Times New Roman" w:hAnsi="Arial" w:cs="Arial"/>
          <w:color w:val="000000" w:themeColor="text1"/>
          <w:sz w:val="21"/>
          <w:szCs w:val="21"/>
          <w:shd w:val="clear" w:color="auto" w:fill="FFFFFF"/>
        </w:rPr>
      </w:pPr>
    </w:p>
    <w:p w14:paraId="735BFDD6" w14:textId="2DAD8DEA" w:rsidR="00484C44" w:rsidRPr="00484C44" w:rsidRDefault="005B09DC" w:rsidP="00484C44">
      <w:pPr>
        <w:pStyle w:val="ListParagraph"/>
        <w:numPr>
          <w:ilvl w:val="0"/>
          <w:numId w:val="1"/>
        </w:numPr>
        <w:rPr>
          <w:rFonts w:ascii="Arial" w:eastAsia="Times New Roman" w:hAnsi="Arial" w:cs="Arial"/>
          <w:color w:val="FF0000"/>
          <w:sz w:val="21"/>
          <w:szCs w:val="21"/>
          <w:shd w:val="clear" w:color="auto" w:fill="FFFFFF"/>
        </w:rPr>
      </w:pPr>
      <w:r>
        <w:rPr>
          <w:rFonts w:ascii="Arial" w:eastAsia="Times New Roman" w:hAnsi="Arial" w:cs="Arial"/>
          <w:color w:val="000000" w:themeColor="text1"/>
          <w:sz w:val="21"/>
          <w:szCs w:val="21"/>
          <w:shd w:val="clear" w:color="auto" w:fill="FFFFFF"/>
        </w:rPr>
        <w:t>Does the picture above show an operon? Why or why not?</w:t>
      </w:r>
      <w:r w:rsidR="00484C44">
        <w:rPr>
          <w:rFonts w:ascii="Arial" w:eastAsia="Times New Roman" w:hAnsi="Arial" w:cs="Arial"/>
          <w:color w:val="000000" w:themeColor="text1"/>
          <w:sz w:val="21"/>
          <w:szCs w:val="21"/>
          <w:shd w:val="clear" w:color="auto" w:fill="FFFFFF"/>
        </w:rPr>
        <w:t xml:space="preserve"> </w:t>
      </w:r>
      <w:r w:rsidR="00484C44" w:rsidRPr="00484C44">
        <w:rPr>
          <w:rFonts w:ascii="Arial" w:eastAsia="Times New Roman" w:hAnsi="Arial" w:cs="Arial"/>
          <w:color w:val="FF0000"/>
          <w:sz w:val="21"/>
          <w:szCs w:val="21"/>
          <w:shd w:val="clear" w:color="auto" w:fill="FFFFFF"/>
        </w:rPr>
        <w:t>No, the image shows a single gene that contains the information to build only ONE protein. Recall that operons contain multiple genes that are transcribed together and then translated. Operons are</w:t>
      </w:r>
      <w:r w:rsidR="00751845">
        <w:rPr>
          <w:rFonts w:ascii="Arial" w:eastAsia="Times New Roman" w:hAnsi="Arial" w:cs="Arial"/>
          <w:color w:val="FF0000"/>
          <w:sz w:val="21"/>
          <w:szCs w:val="21"/>
          <w:shd w:val="clear" w:color="auto" w:fill="FFFFFF"/>
        </w:rPr>
        <w:t xml:space="preserve"> very rare in eukaryotic cells, </w:t>
      </w:r>
      <w:r w:rsidR="003E5EC8">
        <w:rPr>
          <w:rFonts w:ascii="Arial" w:eastAsia="Times New Roman" w:hAnsi="Arial" w:cs="Arial"/>
          <w:color w:val="FF0000"/>
          <w:sz w:val="21"/>
          <w:szCs w:val="21"/>
          <w:shd w:val="clear" w:color="auto" w:fill="FFFFFF"/>
        </w:rPr>
        <w:t>which generally use a one gene</w:t>
      </w:r>
      <w:r w:rsidR="003E5EC8" w:rsidRPr="003E5EC8">
        <w:rPr>
          <w:rFonts w:ascii="Arial" w:eastAsia="Times New Roman" w:hAnsi="Arial" w:cs="Arial"/>
          <w:color w:val="FF0000"/>
          <w:sz w:val="21"/>
          <w:szCs w:val="21"/>
          <w:shd w:val="clear" w:color="auto" w:fill="FFFFFF"/>
        </w:rPr>
        <w:sym w:font="Wingdings" w:char="F0E0"/>
      </w:r>
      <w:r w:rsidR="00751845">
        <w:rPr>
          <w:rFonts w:ascii="Arial" w:eastAsia="Times New Roman" w:hAnsi="Arial" w:cs="Arial"/>
          <w:color w:val="FF0000"/>
          <w:sz w:val="21"/>
          <w:szCs w:val="21"/>
          <w:shd w:val="clear" w:color="auto" w:fill="FFFFFF"/>
        </w:rPr>
        <w:t xml:space="preserve">one protein </w:t>
      </w:r>
      <w:r w:rsidR="003E5EC8">
        <w:rPr>
          <w:rFonts w:ascii="Arial" w:eastAsia="Times New Roman" w:hAnsi="Arial" w:cs="Arial"/>
          <w:color w:val="FF0000"/>
          <w:sz w:val="21"/>
          <w:szCs w:val="21"/>
          <w:shd w:val="clear" w:color="auto" w:fill="FFFFFF"/>
        </w:rPr>
        <w:t>system.</w:t>
      </w:r>
      <w:bookmarkStart w:id="0" w:name="_GoBack"/>
      <w:bookmarkEnd w:id="0"/>
    </w:p>
    <w:p w14:paraId="1450D309" w14:textId="77777777" w:rsidR="005B09DC" w:rsidRPr="00B95989" w:rsidRDefault="005B09DC" w:rsidP="005B09DC">
      <w:pPr>
        <w:rPr>
          <w:rFonts w:ascii="Arial" w:hAnsi="Arial" w:cs="Arial"/>
          <w:color w:val="000000" w:themeColor="text1"/>
        </w:rPr>
      </w:pPr>
    </w:p>
    <w:p w14:paraId="7BBCB7DD" w14:textId="77777777" w:rsidR="005B09DC" w:rsidRDefault="005B09DC" w:rsidP="005B09DC">
      <w:pPr>
        <w:rPr>
          <w:rFonts w:ascii="Arial" w:hAnsi="Arial" w:cs="Arial"/>
          <w:color w:val="000000" w:themeColor="text1"/>
        </w:rPr>
      </w:pPr>
    </w:p>
    <w:p w14:paraId="11E690F3" w14:textId="77777777" w:rsidR="00F251EF" w:rsidRDefault="003E5EC8"/>
    <w:sectPr w:rsidR="00F251EF" w:rsidSect="001D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31D23"/>
    <w:multiLevelType w:val="hybridMultilevel"/>
    <w:tmpl w:val="5A8C30DC"/>
    <w:lvl w:ilvl="0" w:tplc="B5F8682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A62ED"/>
    <w:multiLevelType w:val="hybridMultilevel"/>
    <w:tmpl w:val="50BA4EE8"/>
    <w:lvl w:ilvl="0" w:tplc="82AECA82">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DC"/>
    <w:rsid w:val="00053D93"/>
    <w:rsid w:val="00053EEE"/>
    <w:rsid w:val="0009683F"/>
    <w:rsid w:val="00187364"/>
    <w:rsid w:val="001D30FA"/>
    <w:rsid w:val="0020787E"/>
    <w:rsid w:val="002129DC"/>
    <w:rsid w:val="00233BB4"/>
    <w:rsid w:val="002833A8"/>
    <w:rsid w:val="00296313"/>
    <w:rsid w:val="002B251E"/>
    <w:rsid w:val="002C7C91"/>
    <w:rsid w:val="003873AF"/>
    <w:rsid w:val="003B7856"/>
    <w:rsid w:val="003D1C5C"/>
    <w:rsid w:val="003E5EC8"/>
    <w:rsid w:val="00484C44"/>
    <w:rsid w:val="004D5381"/>
    <w:rsid w:val="00515140"/>
    <w:rsid w:val="005229FA"/>
    <w:rsid w:val="00555B11"/>
    <w:rsid w:val="005605F3"/>
    <w:rsid w:val="005710F1"/>
    <w:rsid w:val="005B09DC"/>
    <w:rsid w:val="005B2BAA"/>
    <w:rsid w:val="005B7A83"/>
    <w:rsid w:val="005F3FE8"/>
    <w:rsid w:val="0064228D"/>
    <w:rsid w:val="00671D6F"/>
    <w:rsid w:val="006D1A91"/>
    <w:rsid w:val="006E0FFF"/>
    <w:rsid w:val="00751845"/>
    <w:rsid w:val="0077725B"/>
    <w:rsid w:val="007A0456"/>
    <w:rsid w:val="0088120C"/>
    <w:rsid w:val="008D031A"/>
    <w:rsid w:val="00927B93"/>
    <w:rsid w:val="00940C42"/>
    <w:rsid w:val="00963AC9"/>
    <w:rsid w:val="00971420"/>
    <w:rsid w:val="00995670"/>
    <w:rsid w:val="009F6565"/>
    <w:rsid w:val="00AC2956"/>
    <w:rsid w:val="00AD6F85"/>
    <w:rsid w:val="00B0126A"/>
    <w:rsid w:val="00B615C8"/>
    <w:rsid w:val="00C407FE"/>
    <w:rsid w:val="00C94329"/>
    <w:rsid w:val="00CE6EA0"/>
    <w:rsid w:val="00D01D8B"/>
    <w:rsid w:val="00D877FB"/>
    <w:rsid w:val="00D95519"/>
    <w:rsid w:val="00E6317D"/>
    <w:rsid w:val="00E73FBA"/>
    <w:rsid w:val="00E7641C"/>
    <w:rsid w:val="00EB6CFE"/>
    <w:rsid w:val="00F665CE"/>
    <w:rsid w:val="00F66EC7"/>
    <w:rsid w:val="00F8785D"/>
    <w:rsid w:val="00FA1606"/>
    <w:rsid w:val="00FA1F74"/>
    <w:rsid w:val="00FF288E"/>
    <w:rsid w:val="00FF61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39DD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9D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DC"/>
    <w:pPr>
      <w:ind w:left="720"/>
      <w:contextualSpacing/>
    </w:pPr>
    <w:rPr>
      <w:rFonts w:asciiTheme="minorHAnsi" w:hAnsiTheme="minorHAnsi" w:cstheme="minorBidi"/>
    </w:rPr>
  </w:style>
  <w:style w:type="character" w:styleId="Hyperlink">
    <w:name w:val="Hyperlink"/>
    <w:basedOn w:val="DefaultParagraphFont"/>
    <w:uiPriority w:val="99"/>
    <w:unhideWhenUsed/>
    <w:rsid w:val="005B0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ommons.wikimedia.org/wiki/File:Gene_structure_eukaryote_2_annotated.sv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329</Words>
  <Characters>1876</Characters>
  <Application>Microsoft Macintosh Word</Application>
  <DocSecurity>0</DocSecurity>
  <Lines>15</Lines>
  <Paragraphs>4</Paragraphs>
  <ScaleCrop>false</ScaleCrop>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Meredith</dc:creator>
  <cp:keywords/>
  <dc:description/>
  <cp:lastModifiedBy>Emily Meredith</cp:lastModifiedBy>
  <cp:revision>11</cp:revision>
  <dcterms:created xsi:type="dcterms:W3CDTF">2019-09-27T15:25:00Z</dcterms:created>
  <dcterms:modified xsi:type="dcterms:W3CDTF">2019-09-27T15:36:00Z</dcterms:modified>
</cp:coreProperties>
</file>