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E10A" w14:textId="47D47588" w:rsidR="0015530F" w:rsidRPr="00007342" w:rsidRDefault="0015530F" w:rsidP="00007342">
      <w:pPr>
        <w:jc w:val="right"/>
        <w:outlineLvl w:val="0"/>
        <w:rPr>
          <w:rFonts w:ascii="Arial" w:hAnsi="Arial" w:cs="Times New Roman"/>
          <w:b/>
          <w:bCs/>
          <w:color w:val="000000"/>
        </w:rPr>
      </w:pPr>
      <w:bookmarkStart w:id="0" w:name="_GoBack"/>
      <w:bookmarkEnd w:id="0"/>
      <w:r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GED 2014 Science</w:t>
      </w:r>
      <w:r w:rsidRPr="00BF2635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 Study Plan</w:t>
      </w:r>
      <w:r w:rsidR="00007342">
        <w:rPr>
          <w:rFonts w:ascii="Arial" w:hAnsi="Arial" w:cs="Times New Roman"/>
          <w:b/>
          <w:bCs/>
          <w:color w:val="000000"/>
          <w:sz w:val="32"/>
          <w:szCs w:val="32"/>
        </w:rPr>
        <w:tab/>
      </w:r>
      <w:r w:rsidR="00007342" w:rsidRPr="00007342">
        <w:rPr>
          <w:rFonts w:ascii="Arial" w:hAnsi="Arial" w:cs="Times New Roman"/>
          <w:b/>
          <w:bCs/>
          <w:color w:val="000000"/>
        </w:rPr>
        <w:t>Name</w:t>
      </w:r>
      <w:r w:rsidR="00007342" w:rsidRPr="00007342">
        <w:rPr>
          <w:rFonts w:ascii="Arial" w:hAnsi="Arial" w:cs="Times New Roman"/>
          <w:bCs/>
          <w:color w:val="000000"/>
        </w:rPr>
        <w:t>_________________</w:t>
      </w:r>
      <w:r w:rsidR="00007342">
        <w:rPr>
          <w:rFonts w:ascii="Arial" w:hAnsi="Arial" w:cs="Times New Roman"/>
          <w:bCs/>
          <w:color w:val="000000"/>
        </w:rPr>
        <w:t>___</w:t>
      </w:r>
    </w:p>
    <w:p w14:paraId="5C2DCF59" w14:textId="77777777" w:rsidR="00590499" w:rsidRPr="00590499" w:rsidRDefault="00590499" w:rsidP="0015530F">
      <w:pPr>
        <w:jc w:val="center"/>
        <w:outlineLvl w:val="0"/>
        <w:rPr>
          <w:rFonts w:ascii="Times" w:hAnsi="Times" w:cs="Times New Roman"/>
          <w:sz w:val="16"/>
          <w:szCs w:val="16"/>
        </w:rPr>
      </w:pP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030"/>
        <w:gridCol w:w="180"/>
        <w:gridCol w:w="180"/>
      </w:tblGrid>
      <w:tr w:rsidR="0015530F" w:rsidRPr="00BC7F36" w14:paraId="1E274BAA" w14:textId="77777777" w:rsidTr="005F2786">
        <w:trPr>
          <w:cantSplit/>
          <w:trHeight w:val="288"/>
          <w:tblHeader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DA393C" w14:textId="77777777" w:rsidR="0015530F" w:rsidRPr="00590499" w:rsidRDefault="0015530F" w:rsidP="0015530F">
            <w:pPr>
              <w:spacing w:line="0" w:lineRule="atLeast"/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590499">
              <w:rPr>
                <w:rFonts w:ascii="Arial" w:hAnsi="Arial" w:cs="Times New Roman"/>
                <w:b/>
                <w:color w:val="000000"/>
                <w:u w:val="single"/>
              </w:rPr>
              <w:t>Topic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B5B2" w14:textId="77777777" w:rsidR="0015530F" w:rsidRPr="00590499" w:rsidRDefault="0015530F" w:rsidP="0015530F">
            <w:pPr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590499">
              <w:rPr>
                <w:rFonts w:ascii="Arial" w:hAnsi="Arial" w:cs="Times New Roman"/>
                <w:b/>
                <w:color w:val="000000"/>
                <w:u w:val="single"/>
              </w:rPr>
              <w:t>Materials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5418" w14:textId="77777777" w:rsidR="0015530F" w:rsidRPr="00590499" w:rsidRDefault="0015530F" w:rsidP="0015530F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  <w:r w:rsidRPr="00590499">
              <w:rPr>
                <w:rFonts w:ascii="Arial" w:hAnsi="Arial" w:cs="Times New Roman"/>
                <w:color w:val="000000"/>
              </w:rPr>
              <w:t>A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DBE3" w14:textId="77777777" w:rsidR="0015530F" w:rsidRPr="00590499" w:rsidRDefault="0015530F" w:rsidP="0015530F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  <w:r w:rsidRPr="00590499">
              <w:rPr>
                <w:rFonts w:ascii="Arial" w:hAnsi="Arial" w:cs="Times New Roman"/>
                <w:color w:val="000000"/>
              </w:rPr>
              <w:t>C</w:t>
            </w:r>
          </w:p>
        </w:tc>
      </w:tr>
    </w:tbl>
    <w:p w14:paraId="648E7513" w14:textId="77777777" w:rsidR="0015530F" w:rsidRPr="00060149" w:rsidRDefault="0015530F" w:rsidP="0015530F">
      <w:pPr>
        <w:rPr>
          <w:sz w:val="16"/>
          <w:szCs w:val="16"/>
        </w:rPr>
      </w:pP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6048"/>
        <w:gridCol w:w="180"/>
        <w:gridCol w:w="180"/>
      </w:tblGrid>
      <w:tr w:rsidR="0015530F" w:rsidRPr="0015530F" w14:paraId="389D0F83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2E3C35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Practices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0C8A315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C2530B3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9CA1539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61A27E1A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8EC54" w14:textId="77777777" w:rsidR="0015530F" w:rsidRPr="0015530F" w:rsidRDefault="0015530F" w:rsidP="0015530F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Comprehend Scientific Presentations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F82B" w14:textId="77777777" w:rsidR="0015530F" w:rsidRDefault="00F852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1-2</w:t>
            </w:r>
          </w:p>
          <w:p w14:paraId="5A981CEC" w14:textId="77777777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129-137</w:t>
            </w:r>
          </w:p>
          <w:p w14:paraId="603F4741" w14:textId="1C6B5E2D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492 - 493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6273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CDD1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050792BD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CC879C" w14:textId="77777777" w:rsidR="0015530F" w:rsidRPr="0015530F" w:rsidRDefault="0015530F" w:rsidP="0015530F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Investigation Design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3765" w14:textId="2531305A" w:rsidR="0015530F" w:rsidRPr="009E0E99" w:rsidRDefault="000D690E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67 </w:t>
            </w:r>
            <w:r w:rsidR="00CE28FA"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71</w:t>
            </w:r>
          </w:p>
          <w:p w14:paraId="6C81AD9E" w14:textId="45EE6C27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2 Lesson 14 - 15</w:t>
            </w:r>
          </w:p>
          <w:p w14:paraId="51112C30" w14:textId="77777777" w:rsidR="00CE28FA" w:rsidRDefault="00CE28FA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20</w:t>
            </w:r>
          </w:p>
          <w:p w14:paraId="236F233E" w14:textId="77777777" w:rsidR="00F85223" w:rsidRDefault="00F852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3</w:t>
            </w:r>
          </w:p>
          <w:p w14:paraId="3ED4A892" w14:textId="77777777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Ch. 1</w:t>
            </w:r>
          </w:p>
          <w:p w14:paraId="5E08B651" w14:textId="77777777" w:rsidR="00447715" w:rsidRDefault="00447715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Building Strategies for GED Success pp. 12-17</w:t>
            </w:r>
          </w:p>
          <w:p w14:paraId="0E7B2F30" w14:textId="3A09E20B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494 - 495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EACD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9450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379F8435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950FB1" w14:textId="77777777" w:rsidR="0015530F" w:rsidRPr="0015530F" w:rsidRDefault="0015530F" w:rsidP="0015530F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Reasoning from Data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8D40" w14:textId="19CDD645" w:rsidR="0015530F" w:rsidRPr="009E0E99" w:rsidRDefault="000D690E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61 </w:t>
            </w:r>
            <w:r w:rsidR="000C1BC2"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65</w:t>
            </w:r>
          </w:p>
          <w:p w14:paraId="0787A12B" w14:textId="41EAAA6B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496 - 497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9402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0311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021343D3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9FC7C8" w14:textId="77777777" w:rsidR="0015530F" w:rsidRPr="0015530F" w:rsidRDefault="0015530F" w:rsidP="0015530F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Evaluating Conclusions With Evidence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9B93" w14:textId="0B0FC325" w:rsidR="0015530F" w:rsidRPr="009E0E99" w:rsidRDefault="000D690E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61 </w:t>
            </w:r>
            <w:r w:rsidR="00CE28FA"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65</w:t>
            </w:r>
          </w:p>
          <w:p w14:paraId="75C03E63" w14:textId="780D8B00" w:rsidR="00CE28FA" w:rsidRPr="0015530F" w:rsidRDefault="00CE28FA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10 - 12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4A2F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CE68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1640E409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1DB98A" w14:textId="77777777" w:rsidR="0015530F" w:rsidRDefault="00234B21" w:rsidP="0015530F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Working with Findings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AC57" w14:textId="77777777" w:rsidR="0015530F" w:rsidRPr="0015530F" w:rsidRDefault="0015530F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61D7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65F2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68D1531B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78EF0E" w14:textId="77777777" w:rsidR="0015530F" w:rsidRDefault="00234B21" w:rsidP="0015530F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Expressing Scientific Information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AA20" w14:textId="2347CF94" w:rsidR="0015530F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NRP Kaplan Big Book pp. 498 </w:t>
            </w:r>
            <w:r w:rsidR="000A1923" w:rsidRPr="009E0E99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 499</w:t>
            </w:r>
          </w:p>
          <w:p w14:paraId="0477D85C" w14:textId="4CACDC93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 lesson 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06F6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AE10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380808BE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6E34F6" w14:textId="77777777" w:rsidR="0015530F" w:rsidRDefault="00234B21" w:rsidP="0015530F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Scientific Theories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8866" w14:textId="1A2FD67E" w:rsidR="0015530F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 lesson 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9262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B7EE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21" w:rsidRPr="0015530F" w14:paraId="51F0893E" w14:textId="77777777" w:rsidTr="005F2786">
        <w:trPr>
          <w:trHeight w:val="288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442E5A" w14:textId="77777777" w:rsidR="00234B21" w:rsidRDefault="001C152E" w:rsidP="0015530F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Probability and Statistics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60EE" w14:textId="43FF3355" w:rsidR="00234B21" w:rsidRPr="009E0E99" w:rsidRDefault="004A4EEA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Graphs, Data Analysis &amp; Probability Unit 2</w:t>
            </w:r>
            <w:r w:rsidR="000A6DE8" w:rsidRPr="009E0E9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- 3</w:t>
            </w:r>
          </w:p>
          <w:p w14:paraId="63315AE1" w14:textId="77777777" w:rsidR="004A4EEA" w:rsidRPr="009E0E99" w:rsidRDefault="002562AA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Data and Graphs (purple) Unit 2</w:t>
            </w:r>
          </w:p>
          <w:p w14:paraId="7DB2F78D" w14:textId="055F1CBB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500 - 501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D9A7" w14:textId="77777777" w:rsidR="00234B21" w:rsidRPr="0015530F" w:rsidRDefault="00234B21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B835" w14:textId="77777777" w:rsidR="00234B21" w:rsidRPr="0015530F" w:rsidRDefault="00234B21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3CDEE03" w14:textId="77777777" w:rsidR="0015530F" w:rsidRPr="0015530F" w:rsidRDefault="0015530F" w:rsidP="0015530F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030"/>
        <w:gridCol w:w="180"/>
        <w:gridCol w:w="180"/>
      </w:tblGrid>
      <w:tr w:rsidR="0015530F" w:rsidRPr="0015530F" w14:paraId="2D57804E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09E70" w14:textId="77777777" w:rsidR="0015530F" w:rsidRPr="001C152E" w:rsidRDefault="001C152E" w:rsidP="0015530F">
            <w:pPr>
              <w:spacing w:line="0" w:lineRule="atLeast"/>
              <w:rPr>
                <w:rFonts w:ascii="Arial" w:hAnsi="Arial" w:cs="Arial"/>
                <w:b/>
              </w:rPr>
            </w:pPr>
            <w:r w:rsidRPr="001C152E">
              <w:rPr>
                <w:rFonts w:ascii="Arial" w:hAnsi="Arial" w:cs="Arial"/>
                <w:b/>
              </w:rPr>
              <w:t>Life Science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A3B151E" w14:textId="7DA114B3" w:rsidR="0015530F" w:rsidRPr="009E0E99" w:rsidRDefault="000A1923" w:rsidP="000A1923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7A5DEFE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1686780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7942D75C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1EBE8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 Body and Health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D151" w14:textId="77777777" w:rsidR="009F6566" w:rsidRDefault="009F6566" w:rsidP="009F6566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566"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Strategies for GED Success Science Unit 1 pp. 22 – 39. </w:t>
            </w:r>
          </w:p>
          <w:p w14:paraId="27A40FD0" w14:textId="719B6605" w:rsidR="000A1923" w:rsidRPr="009E0E99" w:rsidRDefault="000A1923" w:rsidP="009F6566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2 - 5</w:t>
            </w:r>
          </w:p>
          <w:p w14:paraId="3365D0E9" w14:textId="77777777" w:rsidR="009F6566" w:rsidRDefault="009F6566" w:rsidP="009F6566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14 – 17. </w:t>
            </w:r>
          </w:p>
          <w:p w14:paraId="3E9E42F2" w14:textId="77777777" w:rsidR="00F85223" w:rsidRDefault="00F85223" w:rsidP="009F6566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8</w:t>
            </w:r>
          </w:p>
          <w:p w14:paraId="2CDDF3B9" w14:textId="77777777" w:rsidR="00447715" w:rsidRDefault="00922B30" w:rsidP="00447715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Breakthroughs In Science pp. 72 </w:t>
            </w:r>
            <w:r w:rsidR="0044771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95</w:t>
            </w:r>
          </w:p>
          <w:p w14:paraId="4623E644" w14:textId="07EC1D01" w:rsidR="000C1BC2" w:rsidRPr="009E0E99" w:rsidRDefault="000C1BC2" w:rsidP="00447715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512 - 515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A760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0491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28F0F4FD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4CD677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Relationship between Life functions and Energy Intake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C3AD" w14:textId="56E5CAD5" w:rsidR="0015530F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NRP Kaplan Big Book pp. 510 </w:t>
            </w:r>
            <w:r w:rsidR="000A1923" w:rsidRPr="009E0E99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 511</w:t>
            </w:r>
          </w:p>
          <w:p w14:paraId="62CC5863" w14:textId="389704D3" w:rsidR="000A1923" w:rsidRPr="0015530F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8 - 9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C0E7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502F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61BCCC8B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F3668D" w14:textId="77777777" w:rsidR="0015530F" w:rsidRPr="0015530F" w:rsidRDefault="0062094F" w:rsidP="0015530F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Flows in Ecologic Networks (Ecosystems)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DC03" w14:textId="77777777" w:rsidR="000A1923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1 pp. 46 – 53</w:t>
            </w:r>
          </w:p>
          <w:p w14:paraId="057CF9E4" w14:textId="74595D86" w:rsidR="0015530F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6 - 7</w:t>
            </w:r>
            <w:r w:rsidR="009F6566"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</w:p>
          <w:p w14:paraId="610D6126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22 – 23. </w:t>
            </w:r>
          </w:p>
          <w:p w14:paraId="62EE3FBF" w14:textId="378EA220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GED Science chapter 7 pp. 206 </w:t>
            </w:r>
            <w:r w:rsidR="000C1BC2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208</w:t>
            </w:r>
          </w:p>
          <w:p w14:paraId="1AB2047E" w14:textId="59326EB0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522 - 523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2460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3F1C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381535D2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FFD341" w14:textId="77777777" w:rsidR="0015530F" w:rsidRPr="0015530F" w:rsidRDefault="0062094F" w:rsidP="0015530F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Organization of Life (Structure and Function)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FB86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Strategies for GED Success Science Unit 1 pp. 18 – 21. </w:t>
            </w:r>
          </w:p>
          <w:p w14:paraId="2365DE55" w14:textId="17D96C20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1</w:t>
            </w:r>
          </w:p>
          <w:p w14:paraId="7A5E2352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Science pp. 14 – 15.</w:t>
            </w:r>
          </w:p>
          <w:p w14:paraId="5F177E54" w14:textId="77777777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7</w:t>
            </w:r>
          </w:p>
          <w:p w14:paraId="65050AF9" w14:textId="7336D3FA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Breakthroughs In Science pp. 37 </w:t>
            </w:r>
            <w:r w:rsidR="0044771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42</w:t>
            </w:r>
          </w:p>
          <w:p w14:paraId="7ECD2E6D" w14:textId="77777777" w:rsidR="00447715" w:rsidRDefault="00447715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Building Strategies for GED Success pp. 18-21</w:t>
            </w:r>
          </w:p>
          <w:p w14:paraId="4B582786" w14:textId="28BA8917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508 - 509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2164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A769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51D0DB" w14:textId="77777777" w:rsidR="00B140AD" w:rsidRDefault="00B140AD"/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030"/>
        <w:gridCol w:w="180"/>
        <w:gridCol w:w="180"/>
      </w:tblGrid>
      <w:tr w:rsidR="0015530F" w:rsidRPr="0015530F" w14:paraId="68853D64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E887E" w14:textId="77777777" w:rsidR="0015530F" w:rsidRPr="0015530F" w:rsidRDefault="0062094F" w:rsidP="0015530F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Molecular Basis for Heredity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851A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18 – 19. </w:t>
            </w:r>
          </w:p>
          <w:p w14:paraId="0B15BEA0" w14:textId="6E5A1726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10 - 12</w:t>
            </w:r>
          </w:p>
          <w:p w14:paraId="1E641C29" w14:textId="665501AA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GED Science chapter 7 pp. 171 </w:t>
            </w:r>
            <w:r w:rsidR="00922B30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174</w:t>
            </w:r>
          </w:p>
          <w:p w14:paraId="1729FED7" w14:textId="59789FEB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Breakthroughs In Science pp. 48 </w:t>
            </w:r>
            <w:r w:rsidR="000C1BC2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</w:t>
            </w:r>
          </w:p>
          <w:p w14:paraId="4886FD06" w14:textId="0DE9591E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516 - 519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B24E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6673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0393DE19" w14:textId="77777777" w:rsidTr="005F2786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910995" w14:textId="77777777" w:rsidR="0015530F" w:rsidRPr="0015530F" w:rsidRDefault="0062094F" w:rsidP="0015530F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Evolution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C178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20 – 21. </w:t>
            </w:r>
          </w:p>
          <w:p w14:paraId="1136ECA4" w14:textId="79A2B321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1 lesson 14 - 15</w:t>
            </w:r>
          </w:p>
          <w:p w14:paraId="4C0C9037" w14:textId="00B1865A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520 - 521</w:t>
            </w:r>
          </w:p>
          <w:p w14:paraId="748123CB" w14:textId="56853382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GED Science chapter 7 pp. 209 </w:t>
            </w:r>
            <w:r w:rsidR="00922B30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212</w:t>
            </w:r>
          </w:p>
          <w:p w14:paraId="09297452" w14:textId="1876BE02" w:rsidR="00922B30" w:rsidRPr="0015530F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43 - 46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2371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5BA1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ABC17CF" w14:textId="6D921D1F" w:rsidR="00590499" w:rsidRDefault="00590499" w:rsidP="0015530F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6048"/>
        <w:gridCol w:w="180"/>
        <w:gridCol w:w="180"/>
      </w:tblGrid>
      <w:tr w:rsidR="0015530F" w:rsidRPr="0015530F" w14:paraId="6C1070F5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EA4468" w14:textId="6B29B99D" w:rsidR="0015530F" w:rsidRPr="0062094F" w:rsidRDefault="00590499" w:rsidP="0015530F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62094F" w:rsidRPr="0062094F">
              <w:rPr>
                <w:rFonts w:ascii="Arial" w:hAnsi="Arial" w:cs="Arial"/>
                <w:b/>
              </w:rPr>
              <w:t>Physical Science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24F536D" w14:textId="3068F0F3" w:rsidR="0015530F" w:rsidRPr="009E0E99" w:rsidRDefault="000A1923" w:rsidP="000A1923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84049FF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563ADD4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145253C4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CA6A21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94F">
              <w:rPr>
                <w:rFonts w:ascii="Arial" w:hAnsi="Arial" w:cs="Arial"/>
                <w:color w:val="000000"/>
                <w:sz w:val="16"/>
                <w:szCs w:val="16"/>
              </w:rPr>
              <w:t>Conservation, Transformation, and Flow of Energy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69FF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4 pp. 116 – 119, 126 – 137.</w:t>
            </w:r>
          </w:p>
          <w:p w14:paraId="71BEDFF0" w14:textId="57EDC605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2 lesson 10 - 13</w:t>
            </w:r>
          </w:p>
          <w:p w14:paraId="3E200010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44 – 49. </w:t>
            </w:r>
          </w:p>
          <w:p w14:paraId="65AEDBB1" w14:textId="77777777" w:rsidR="000C1BC2" w:rsidRDefault="00922B30" w:rsidP="000C1BC2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112 – 120.</w:t>
            </w:r>
          </w:p>
          <w:p w14:paraId="69564908" w14:textId="25313763" w:rsidR="000C1BC2" w:rsidRPr="009E0E99" w:rsidRDefault="000C1BC2" w:rsidP="000C1BC2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548 - 549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97F7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B353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227723B2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644D29" w14:textId="59329F22" w:rsidR="0015530F" w:rsidRPr="0015530F" w:rsidRDefault="0062094F" w:rsidP="0015530F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Work, Motion, and Forces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19A21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4 pp. 122 – 125.</w:t>
            </w:r>
          </w:p>
          <w:p w14:paraId="57D2A57A" w14:textId="5ED87BB6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S/V Science Student book and workbook Unit 2 lesson 6 – 9 </w:t>
            </w:r>
          </w:p>
          <w:p w14:paraId="4D3775DB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Science pp. 40 – 43. </w:t>
            </w:r>
          </w:p>
          <w:p w14:paraId="3CB64559" w14:textId="77777777" w:rsidR="00F85223" w:rsidRDefault="00F852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GED Science chapter </w:t>
            </w:r>
            <w:r w:rsidR="00B05A1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  <w:p w14:paraId="6C26A09D" w14:textId="77777777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107-109</w:t>
            </w:r>
          </w:p>
          <w:p w14:paraId="63F0F842" w14:textId="2EBC64CE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550 - 552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D811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C0B8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28837A3F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A116C4" w14:textId="77777777" w:rsidR="0015530F" w:rsidRPr="0015530F" w:rsidRDefault="0062094F" w:rsidP="0015530F">
            <w:pPr>
              <w:numPr>
                <w:ilvl w:val="0"/>
                <w:numId w:val="1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Chemical Properties and Reactions Related to Living Things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FDA15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3 pp. 90 – 114.</w:t>
            </w:r>
          </w:p>
          <w:p w14:paraId="320EF04D" w14:textId="7470FD94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2 lesson 1 - 5</w:t>
            </w:r>
          </w:p>
          <w:p w14:paraId="0E37CD58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Science pp.   32 – 39.</w:t>
            </w:r>
          </w:p>
          <w:p w14:paraId="7B5F92CA" w14:textId="77777777" w:rsidR="00F85223" w:rsidRDefault="00F852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9</w:t>
            </w:r>
          </w:p>
          <w:p w14:paraId="0C7410CD" w14:textId="0254DE23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</w:t>
            </w:r>
            <w:r w:rsidR="000C1B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137-159</w:t>
            </w:r>
          </w:p>
          <w:p w14:paraId="71F33265" w14:textId="5181F9B1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542 - 547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3AB0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3E49" w14:textId="77777777" w:rsidR="0015530F" w:rsidRPr="0015530F" w:rsidRDefault="0015530F" w:rsidP="0015530F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6F582F3" w14:textId="3F620C5C" w:rsidR="003B6CFD" w:rsidRDefault="003B6CFD" w:rsidP="0015530F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6048"/>
        <w:gridCol w:w="180"/>
        <w:gridCol w:w="180"/>
      </w:tblGrid>
      <w:tr w:rsidR="0015530F" w:rsidRPr="0015530F" w14:paraId="79E6416C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AD89BB" w14:textId="30602F52" w:rsidR="0015530F" w:rsidRPr="0062094F" w:rsidRDefault="003B6CFD" w:rsidP="0015530F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62094F" w:rsidRPr="0062094F">
              <w:rPr>
                <w:rFonts w:ascii="Arial" w:hAnsi="Arial" w:cs="Arial"/>
                <w:b/>
              </w:rPr>
              <w:t>Earth and Space Science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389A286" w14:textId="6605256F" w:rsidR="0015530F" w:rsidRPr="009E0E99" w:rsidRDefault="000A1923" w:rsidP="000A1923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22CD57B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D06B19D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D8BD63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54D4490E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68D0DC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94F">
              <w:rPr>
                <w:rFonts w:ascii="Arial" w:hAnsi="Arial" w:cs="Arial"/>
                <w:color w:val="000000"/>
                <w:sz w:val="16"/>
                <w:szCs w:val="16"/>
              </w:rPr>
              <w:t>Interaction between Earth’s Systems and Living Things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189F" w14:textId="51C83F7C" w:rsidR="0015530F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NRP Kaplan Big Book pp. 530 </w:t>
            </w:r>
            <w:r w:rsidR="000A1923" w:rsidRPr="009E0E99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9E0E99">
              <w:rPr>
                <w:rFonts w:ascii="Arial" w:hAnsi="Arial"/>
                <w:b/>
                <w:sz w:val="16"/>
                <w:szCs w:val="16"/>
              </w:rPr>
              <w:t xml:space="preserve"> 531</w:t>
            </w:r>
          </w:p>
          <w:p w14:paraId="7D214EE0" w14:textId="2D488789" w:rsidR="000A1923" w:rsidRPr="0015530F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 lesson 5 - 8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E81B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09AE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588E10D6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37DC4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94F">
              <w:rPr>
                <w:rFonts w:ascii="Arial" w:hAnsi="Arial" w:cs="Arial"/>
                <w:color w:val="000000"/>
                <w:sz w:val="16"/>
                <w:szCs w:val="16"/>
              </w:rPr>
              <w:t>Earth and Its System Components and Interactions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D470" w14:textId="77777777" w:rsidR="000A1923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2 pp. 60 – 75.</w:t>
            </w:r>
          </w:p>
          <w:p w14:paraId="78173BF4" w14:textId="08F06B2F" w:rsidR="0015530F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 lesson 4</w:t>
            </w:r>
            <w:r w:rsidR="009F6566"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4919C3B0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Science pp. 24 – 27.</w:t>
            </w:r>
          </w:p>
          <w:p w14:paraId="3DF8D3CB" w14:textId="77777777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11</w:t>
            </w:r>
          </w:p>
          <w:p w14:paraId="10CB34A2" w14:textId="77777777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166-178</w:t>
            </w:r>
          </w:p>
          <w:p w14:paraId="73FCC6AE" w14:textId="61640B07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528 – 529, 532 - 533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F26D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2B1F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0F" w:rsidRPr="0015530F" w14:paraId="3800BFA4" w14:textId="77777777" w:rsidTr="005F2786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8D402" w14:textId="77777777" w:rsidR="0015530F" w:rsidRPr="0062094F" w:rsidRDefault="0062094F" w:rsidP="0062094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94F">
              <w:rPr>
                <w:rFonts w:ascii="Arial" w:hAnsi="Arial" w:cs="Arial"/>
                <w:color w:val="000000"/>
                <w:sz w:val="16"/>
                <w:szCs w:val="16"/>
              </w:rPr>
              <w:t>Structures and Organization of the Cosmos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74E5" w14:textId="77777777" w:rsidR="0015530F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Science Unit 2 pp. 76 – 83.</w:t>
            </w:r>
          </w:p>
          <w:p w14:paraId="0A4CA8CB" w14:textId="66C2652E" w:rsidR="000A1923" w:rsidRPr="009E0E99" w:rsidRDefault="000A1923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Science Student book and workbook Unit 3 lesson 1 - 3</w:t>
            </w:r>
          </w:p>
          <w:p w14:paraId="30005220" w14:textId="77777777" w:rsidR="009F6566" w:rsidRDefault="009F6566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Science pp. 28 – 31.</w:t>
            </w:r>
          </w:p>
          <w:p w14:paraId="78619D02" w14:textId="77777777" w:rsidR="00B05A12" w:rsidRDefault="00B05A1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Science chapter 12</w:t>
            </w:r>
          </w:p>
          <w:p w14:paraId="5607FE7B" w14:textId="77777777" w:rsidR="00922B30" w:rsidRDefault="00922B30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Breakthroughs In Science pp. 178-192</w:t>
            </w:r>
          </w:p>
          <w:p w14:paraId="025A2AA5" w14:textId="12A39232" w:rsidR="000C1BC2" w:rsidRPr="009E0E99" w:rsidRDefault="000C1BC2" w:rsidP="0015530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0E99">
              <w:rPr>
                <w:rFonts w:ascii="Arial" w:hAnsi="Arial"/>
                <w:b/>
                <w:sz w:val="16"/>
                <w:szCs w:val="16"/>
              </w:rPr>
              <w:t>NRP Kaplan Big Book pp. 534 - 537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AE38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6F9D" w14:textId="77777777" w:rsidR="0015530F" w:rsidRPr="0015530F" w:rsidRDefault="0015530F" w:rsidP="0015530F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5D4D1BB" w14:textId="77777777" w:rsidR="005F2786" w:rsidRPr="005F2786" w:rsidRDefault="005F2786" w:rsidP="00CC6F6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-1104" w:tblpY="68"/>
        <w:tblW w:w="10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4554"/>
        <w:gridCol w:w="5850"/>
        <w:gridCol w:w="270"/>
        <w:gridCol w:w="270"/>
      </w:tblGrid>
      <w:tr w:rsidR="005F2786" w14:paraId="7DE1F82B" w14:textId="1719DCA3" w:rsidTr="00CC6F61">
        <w:trPr>
          <w:trHeight w:val="173"/>
        </w:trPr>
        <w:tc>
          <w:tcPr>
            <w:tcW w:w="4554" w:type="dxa"/>
            <w:shd w:val="clear" w:color="auto" w:fill="D9D9D9"/>
          </w:tcPr>
          <w:p w14:paraId="694E5A10" w14:textId="4C0A64E3" w:rsidR="005F2786" w:rsidRPr="00CC6F61" w:rsidRDefault="005F2786" w:rsidP="005F2786">
            <w:pPr>
              <w:ind w:left="180"/>
              <w:rPr>
                <w:rFonts w:ascii="Arial" w:hAnsi="Arial" w:cs="Arial"/>
                <w:b/>
                <w:bCs/>
              </w:rPr>
            </w:pPr>
            <w:r w:rsidRPr="00CC6F61">
              <w:rPr>
                <w:rFonts w:ascii="Arial" w:hAnsi="Arial" w:cs="Arial"/>
                <w:b/>
              </w:rPr>
              <w:t>Science short answer</w:t>
            </w:r>
          </w:p>
        </w:tc>
        <w:tc>
          <w:tcPr>
            <w:tcW w:w="5850" w:type="dxa"/>
            <w:shd w:val="clear" w:color="auto" w:fill="D9D9D9"/>
          </w:tcPr>
          <w:p w14:paraId="165B8D70" w14:textId="77777777" w:rsidR="00B140AD" w:rsidRPr="00B140AD" w:rsidRDefault="005F2786" w:rsidP="00B140A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B140AD">
              <w:rPr>
                <w:rFonts w:ascii="Arial" w:hAnsi="Arial"/>
                <w:b/>
                <w:sz w:val="16"/>
                <w:szCs w:val="16"/>
              </w:rPr>
              <w:t xml:space="preserve">NRP Kaplan Big Book pp. 502 </w:t>
            </w:r>
            <w:r w:rsidR="00B140AD" w:rsidRPr="00B140AD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B140AD">
              <w:rPr>
                <w:rFonts w:ascii="Arial" w:hAnsi="Arial"/>
                <w:b/>
                <w:sz w:val="16"/>
                <w:szCs w:val="16"/>
              </w:rPr>
              <w:t xml:space="preserve"> 503</w:t>
            </w:r>
          </w:p>
          <w:p w14:paraId="594F2405" w14:textId="5CA65626" w:rsidR="00B140AD" w:rsidRPr="00B140AD" w:rsidRDefault="00B140AD" w:rsidP="00B140A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B140AD">
              <w:rPr>
                <w:rFonts w:ascii="Arial" w:hAnsi="Arial"/>
                <w:b/>
                <w:sz w:val="16"/>
                <w:szCs w:val="16"/>
              </w:rPr>
              <w:t>NRP Writing for the GED Test 3 pp. 61 – 71</w:t>
            </w:r>
          </w:p>
          <w:p w14:paraId="060F5593" w14:textId="30610C56" w:rsidR="00B140AD" w:rsidRPr="00B140AD" w:rsidRDefault="00B140AD" w:rsidP="008C03C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B140AD">
              <w:rPr>
                <w:rFonts w:ascii="Arial" w:hAnsi="Arial"/>
                <w:b/>
                <w:sz w:val="16"/>
                <w:szCs w:val="16"/>
              </w:rPr>
              <w:t>S/B Writing Across the Tests pp. 38 - 47</w:t>
            </w:r>
          </w:p>
        </w:tc>
        <w:tc>
          <w:tcPr>
            <w:tcW w:w="270" w:type="dxa"/>
            <w:shd w:val="clear" w:color="auto" w:fill="D9D9D9"/>
          </w:tcPr>
          <w:p w14:paraId="1E860927" w14:textId="77777777" w:rsidR="005F2786" w:rsidRDefault="005F2786" w:rsidP="005F27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D9D9D9"/>
          </w:tcPr>
          <w:p w14:paraId="563206EC" w14:textId="77777777" w:rsidR="005F2786" w:rsidRDefault="005F2786" w:rsidP="005F2786">
            <w:pPr>
              <w:rPr>
                <w:rFonts w:ascii="Arial" w:hAnsi="Arial" w:cs="Arial"/>
              </w:rPr>
            </w:pPr>
          </w:p>
        </w:tc>
      </w:tr>
    </w:tbl>
    <w:p w14:paraId="0837A09F" w14:textId="77777777" w:rsidR="00CC6F61" w:rsidRDefault="00CC6F61" w:rsidP="00CC6F61">
      <w:pPr>
        <w:jc w:val="center"/>
        <w:rPr>
          <w:rFonts w:ascii="Arial" w:hAnsi="Arial" w:cs="Arial"/>
          <w:b/>
          <w:sz w:val="20"/>
          <w:szCs w:val="20"/>
        </w:rPr>
      </w:pPr>
    </w:p>
    <w:p w14:paraId="0482EE56" w14:textId="2E80AF2A" w:rsidR="00CC6F61" w:rsidRDefault="00CC6F61" w:rsidP="00CC6F61">
      <w:pPr>
        <w:jc w:val="center"/>
        <w:rPr>
          <w:rFonts w:ascii="Arial" w:hAnsi="Arial" w:cs="Arial"/>
          <w:b/>
          <w:sz w:val="20"/>
          <w:szCs w:val="20"/>
        </w:rPr>
      </w:pPr>
      <w:r w:rsidRPr="005F2786">
        <w:rPr>
          <w:rFonts w:ascii="Arial" w:hAnsi="Arial" w:cs="Arial"/>
          <w:b/>
          <w:sz w:val="20"/>
          <w:szCs w:val="20"/>
        </w:rPr>
        <w:t xml:space="preserve">Bold items are new </w:t>
      </w:r>
      <w:r w:rsidR="00C82764">
        <w:rPr>
          <w:rFonts w:ascii="Arial" w:hAnsi="Arial" w:cs="Arial"/>
          <w:b/>
          <w:sz w:val="20"/>
          <w:szCs w:val="20"/>
        </w:rPr>
        <w:t xml:space="preserve">materials </w:t>
      </w:r>
      <w:r w:rsidRPr="005F2786">
        <w:rPr>
          <w:rFonts w:ascii="Arial" w:hAnsi="Arial" w:cs="Arial"/>
          <w:b/>
          <w:sz w:val="20"/>
          <w:szCs w:val="20"/>
        </w:rPr>
        <w:t>for the 2014 GED test</w:t>
      </w:r>
    </w:p>
    <w:p w14:paraId="2DFE19FC" w14:textId="77777777" w:rsidR="00CC6F61" w:rsidRDefault="00CC6F61" w:rsidP="00CC6F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NRP = New Readers Press</w:t>
      </w:r>
      <w:r>
        <w:rPr>
          <w:rFonts w:ascii="Arial" w:hAnsi="Arial" w:cs="Arial"/>
          <w:b/>
          <w:sz w:val="20"/>
          <w:szCs w:val="20"/>
        </w:rPr>
        <w:tab/>
        <w:t xml:space="preserve">S/B = </w:t>
      </w:r>
      <w:proofErr w:type="spellStart"/>
      <w:r>
        <w:rPr>
          <w:rFonts w:ascii="Arial" w:hAnsi="Arial" w:cs="Arial"/>
          <w:b/>
          <w:sz w:val="20"/>
          <w:szCs w:val="20"/>
        </w:rPr>
        <w:t>Scoreboost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S/V = </w:t>
      </w:r>
      <w:proofErr w:type="spellStart"/>
      <w:r>
        <w:rPr>
          <w:rFonts w:ascii="Arial" w:hAnsi="Arial" w:cs="Arial"/>
          <w:b/>
          <w:sz w:val="20"/>
          <w:szCs w:val="20"/>
        </w:rPr>
        <w:t>Steck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Vaughn</w:t>
      </w:r>
    </w:p>
    <w:p w14:paraId="74E285AE" w14:textId="6FF88D5F" w:rsidR="008C5108" w:rsidRPr="0015530F" w:rsidRDefault="008C5108" w:rsidP="0062094F">
      <w:pPr>
        <w:rPr>
          <w:rFonts w:ascii="Arial" w:hAnsi="Arial" w:cs="Arial"/>
        </w:rPr>
      </w:pPr>
    </w:p>
    <w:sectPr w:rsidR="008C5108" w:rsidRPr="0015530F" w:rsidSect="005F2786">
      <w:pgSz w:w="12240" w:h="15840"/>
      <w:pgMar w:top="864" w:right="720" w:bottom="864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FA"/>
    <w:multiLevelType w:val="hybridMultilevel"/>
    <w:tmpl w:val="9E6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32A"/>
    <w:multiLevelType w:val="multilevel"/>
    <w:tmpl w:val="C2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56C33"/>
    <w:multiLevelType w:val="hybridMultilevel"/>
    <w:tmpl w:val="594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7212"/>
    <w:multiLevelType w:val="multilevel"/>
    <w:tmpl w:val="CC2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37295"/>
    <w:multiLevelType w:val="multilevel"/>
    <w:tmpl w:val="117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D4C2B"/>
    <w:multiLevelType w:val="multilevel"/>
    <w:tmpl w:val="C7B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20CB4"/>
    <w:multiLevelType w:val="hybridMultilevel"/>
    <w:tmpl w:val="F5D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1C50"/>
    <w:multiLevelType w:val="multilevel"/>
    <w:tmpl w:val="C59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274C7"/>
    <w:multiLevelType w:val="multilevel"/>
    <w:tmpl w:val="92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F5FBC"/>
    <w:multiLevelType w:val="hybridMultilevel"/>
    <w:tmpl w:val="F77AC5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B6B31FC"/>
    <w:multiLevelType w:val="multilevel"/>
    <w:tmpl w:val="81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E47"/>
    <w:multiLevelType w:val="multilevel"/>
    <w:tmpl w:val="EDE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A4E75"/>
    <w:multiLevelType w:val="multilevel"/>
    <w:tmpl w:val="30F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555D0"/>
    <w:multiLevelType w:val="hybridMultilevel"/>
    <w:tmpl w:val="F012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0048"/>
    <w:multiLevelType w:val="multilevel"/>
    <w:tmpl w:val="F65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D2A54"/>
    <w:multiLevelType w:val="hybridMultilevel"/>
    <w:tmpl w:val="218A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0013C"/>
    <w:multiLevelType w:val="hybridMultilevel"/>
    <w:tmpl w:val="24F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E3740"/>
    <w:multiLevelType w:val="multilevel"/>
    <w:tmpl w:val="B36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31399"/>
    <w:multiLevelType w:val="multilevel"/>
    <w:tmpl w:val="098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2793F"/>
    <w:multiLevelType w:val="multilevel"/>
    <w:tmpl w:val="5C4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422A2"/>
    <w:multiLevelType w:val="multilevel"/>
    <w:tmpl w:val="B07C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238B4"/>
    <w:multiLevelType w:val="hybridMultilevel"/>
    <w:tmpl w:val="0A2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D7DEB"/>
    <w:multiLevelType w:val="multilevel"/>
    <w:tmpl w:val="CA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12716"/>
    <w:multiLevelType w:val="multilevel"/>
    <w:tmpl w:val="53B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900E8"/>
    <w:multiLevelType w:val="multilevel"/>
    <w:tmpl w:val="031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22"/>
  </w:num>
  <w:num w:numId="7">
    <w:abstractNumId w:val="11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14"/>
  </w:num>
  <w:num w:numId="13">
    <w:abstractNumId w:val="18"/>
  </w:num>
  <w:num w:numId="14">
    <w:abstractNumId w:val="19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21"/>
  </w:num>
  <w:num w:numId="20">
    <w:abstractNumId w:val="13"/>
  </w:num>
  <w:num w:numId="21">
    <w:abstractNumId w:val="6"/>
  </w:num>
  <w:num w:numId="22">
    <w:abstractNumId w:val="0"/>
  </w:num>
  <w:num w:numId="23">
    <w:abstractNumId w:val="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F"/>
    <w:rsid w:val="00007342"/>
    <w:rsid w:val="000A1923"/>
    <w:rsid w:val="000A6DE8"/>
    <w:rsid w:val="000C1BC2"/>
    <w:rsid w:val="000D690E"/>
    <w:rsid w:val="000E759F"/>
    <w:rsid w:val="0015530F"/>
    <w:rsid w:val="001C152E"/>
    <w:rsid w:val="0022597D"/>
    <w:rsid w:val="00234B21"/>
    <w:rsid w:val="002562AA"/>
    <w:rsid w:val="003B6CFD"/>
    <w:rsid w:val="00447715"/>
    <w:rsid w:val="004A4EEA"/>
    <w:rsid w:val="00590499"/>
    <w:rsid w:val="005F2786"/>
    <w:rsid w:val="0062094F"/>
    <w:rsid w:val="00736663"/>
    <w:rsid w:val="007B51F7"/>
    <w:rsid w:val="008C03C8"/>
    <w:rsid w:val="008C5108"/>
    <w:rsid w:val="00922B30"/>
    <w:rsid w:val="009E0E99"/>
    <w:rsid w:val="009F6566"/>
    <w:rsid w:val="00A01046"/>
    <w:rsid w:val="00A352E7"/>
    <w:rsid w:val="00B05A12"/>
    <w:rsid w:val="00B140AD"/>
    <w:rsid w:val="00C82764"/>
    <w:rsid w:val="00CC6F61"/>
    <w:rsid w:val="00CE28FA"/>
    <w:rsid w:val="00E9537F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4E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Minneapolis Public Schools</cp:lastModifiedBy>
  <cp:revision>2</cp:revision>
  <cp:lastPrinted>2014-02-05T17:19:00Z</cp:lastPrinted>
  <dcterms:created xsi:type="dcterms:W3CDTF">2014-04-11T01:43:00Z</dcterms:created>
  <dcterms:modified xsi:type="dcterms:W3CDTF">2014-04-11T01:43:00Z</dcterms:modified>
</cp:coreProperties>
</file>