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107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15"/>
        <w:gridCol w:w="3150"/>
        <w:gridCol w:w="6930"/>
      </w:tblGrid>
      <w:tr w:rsidR="006824FC" w:rsidTr="006824FC">
        <w:tblPrEx>
          <w:tblCellMar>
            <w:top w:w="0" w:type="dxa"/>
            <w:bottom w:w="0" w:type="dxa"/>
          </w:tblCellMar>
        </w:tblPrEx>
        <w:trPr>
          <w:trHeight w:val="2060"/>
        </w:trPr>
        <w:tc>
          <w:tcPr>
            <w:tcW w:w="10795" w:type="dxa"/>
            <w:gridSpan w:val="3"/>
          </w:tcPr>
          <w:p w:rsidR="006824FC" w:rsidRPr="006824FC" w:rsidRDefault="006824FC" w:rsidP="006824FC">
            <w:pPr>
              <w:spacing w:after="0"/>
              <w:jc w:val="center"/>
              <w:rPr>
                <w:rFonts w:eastAsia="Times New Roman" w:cs="Times New Roman"/>
                <w:b/>
              </w:rPr>
            </w:pPr>
            <w:r w:rsidRPr="006824FC">
              <w:rPr>
                <w:rFonts w:eastAsia="Times New Roman" w:cs="Times New Roman"/>
                <w:b/>
              </w:rPr>
              <w:t>Facilitation Guide</w:t>
            </w:r>
          </w:p>
          <w:p w:rsidR="006824FC" w:rsidRPr="006824FC" w:rsidRDefault="006824FC" w:rsidP="006824FC">
            <w:pPr>
              <w:spacing w:after="0"/>
              <w:jc w:val="center"/>
              <w:rPr>
                <w:rFonts w:eastAsia="Times New Roman" w:cs="Times New Roman"/>
                <w:b/>
              </w:rPr>
            </w:pPr>
            <w:r w:rsidRPr="006824FC">
              <w:rPr>
                <w:rFonts w:eastAsia="Times New Roman" w:cs="Times New Roman"/>
                <w:b/>
              </w:rPr>
              <w:t>Educational Service District 123</w:t>
            </w:r>
          </w:p>
          <w:p w:rsidR="006824FC" w:rsidRPr="006824FC" w:rsidRDefault="006824FC" w:rsidP="006824FC">
            <w:pPr>
              <w:spacing w:after="0"/>
              <w:jc w:val="center"/>
              <w:rPr>
                <w:rFonts w:eastAsia="Times New Roman" w:cs="Times New Roman"/>
              </w:rPr>
            </w:pPr>
            <w:r w:rsidRPr="006824FC">
              <w:rPr>
                <w:rFonts w:eastAsia="Times New Roman" w:cs="Times New Roman"/>
                <w:b/>
              </w:rPr>
              <w:t xml:space="preserve">Earth Systems and Changes Session </w:t>
            </w:r>
            <w:r>
              <w:rPr>
                <w:rFonts w:eastAsia="Times New Roman" w:cs="Times New Roman"/>
                <w:b/>
              </w:rPr>
              <w:t>2</w:t>
            </w:r>
            <w:r w:rsidRPr="006824FC">
              <w:rPr>
                <w:rFonts w:eastAsia="Times New Roman" w:cs="Times New Roman"/>
                <w:b/>
              </w:rPr>
              <w:t>:</w:t>
            </w:r>
          </w:p>
          <w:p w:rsidR="006824FC" w:rsidRDefault="006824FC" w:rsidP="006824FC">
            <w:pPr>
              <w:spacing w:after="0"/>
              <w:jc w:val="center"/>
              <w:rPr>
                <w:rFonts w:eastAsia="Times New Roman" w:cs="Times New Roman"/>
              </w:rPr>
            </w:pPr>
            <w:r>
              <w:rPr>
                <w:rFonts w:eastAsia="Times New Roman" w:cs="Times New Roman"/>
              </w:rPr>
              <w:t>Formative Assessment</w:t>
            </w:r>
          </w:p>
          <w:p w:rsidR="006824FC" w:rsidRDefault="006824FC" w:rsidP="006824FC">
            <w:pPr>
              <w:spacing w:after="0"/>
              <w:jc w:val="center"/>
              <w:rPr>
                <w:rFonts w:eastAsia="Times New Roman" w:cs="Times New Roman"/>
              </w:rPr>
            </w:pPr>
            <w:r>
              <w:rPr>
                <w:rFonts w:eastAsia="Times New Roman" w:cs="Times New Roman"/>
              </w:rPr>
              <w:t>Understanding Dimensions of NGSS</w:t>
            </w:r>
          </w:p>
          <w:p w:rsidR="006824FC" w:rsidRDefault="006824FC" w:rsidP="006824FC">
            <w:pPr>
              <w:spacing w:after="0"/>
              <w:jc w:val="center"/>
              <w:rPr>
                <w:rFonts w:eastAsia="Times New Roman" w:cs="Times New Roman"/>
              </w:rPr>
            </w:pPr>
            <w:r>
              <w:rPr>
                <w:rFonts w:eastAsia="Times New Roman" w:cs="Times New Roman"/>
              </w:rPr>
              <w:t>Models and Explanations</w:t>
            </w:r>
          </w:p>
          <w:p w:rsidR="006824FC" w:rsidRDefault="006824FC" w:rsidP="006824FC">
            <w:pPr>
              <w:spacing w:after="0"/>
              <w:jc w:val="center"/>
              <w:rPr>
                <w:rFonts w:eastAsia="Times New Roman" w:cs="Times New Roman"/>
              </w:rPr>
            </w:pPr>
            <w:r>
              <w:rPr>
                <w:rFonts w:eastAsia="Times New Roman" w:cs="Times New Roman"/>
              </w:rPr>
              <w:t>Planning Formative Assessment Classroom Tasks</w:t>
            </w:r>
          </w:p>
          <w:p w:rsidR="006824FC" w:rsidRDefault="006824FC" w:rsidP="006824FC">
            <w:pPr>
              <w:autoSpaceDE w:val="0"/>
              <w:autoSpaceDN w:val="0"/>
              <w:adjustRightInd w:val="0"/>
              <w:spacing w:after="0" w:line="240" w:lineRule="auto"/>
              <w:ind w:left="720"/>
              <w:jc w:val="center"/>
              <w:rPr>
                <w:rFonts w:ascii="Arial" w:hAnsi="Times New Roman" w:cs="Arial"/>
                <w:color w:val="000000"/>
              </w:rPr>
            </w:pPr>
          </w:p>
        </w:tc>
      </w:tr>
      <w:tr w:rsidR="006824FC" w:rsidTr="006824FC">
        <w:tblPrEx>
          <w:tblCellMar>
            <w:top w:w="0" w:type="dxa"/>
            <w:bottom w:w="0" w:type="dxa"/>
          </w:tblCellMar>
        </w:tblPrEx>
        <w:trPr>
          <w:trHeight w:val="2195"/>
        </w:trPr>
        <w:tc>
          <w:tcPr>
            <w:tcW w:w="715" w:type="dxa"/>
          </w:tcPr>
          <w:p w:rsidR="006824FC" w:rsidRDefault="006824FC">
            <w:r>
              <w:t>Slide 1</w:t>
            </w:r>
          </w:p>
        </w:tc>
        <w:tc>
          <w:tcPr>
            <w:tcW w:w="3150" w:type="dxa"/>
          </w:tcPr>
          <w:p w:rsidR="006824FC" w:rsidRDefault="006824FC">
            <w:r>
              <w:object w:dxaOrig="7183" w:dyaOrig="40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21" type="#_x0000_t75" style="width:143.65pt;height:81pt" o:ole="" o:bordertopcolor="this" o:borderleftcolor="this" o:borderbottomcolor="this" o:borderrightcolor="this">
                  <v:imagedata r:id="rId7" o:title=""/>
                  <w10:bordertop type="single" width="4" shadow="t"/>
                  <w10:borderleft type="single" width="4" shadow="t"/>
                  <w10:borderbottom type="single" width="4" shadow="t"/>
                  <w10:borderright type="single" width="4" shadow="t"/>
                </v:shape>
                <o:OLEObject Type="Embed" ProgID="PowerPoint.Slide.12" ShapeID="_x0000_i5221" DrawAspect="Content" ObjectID="_1625663328" r:id="rId8"/>
              </w:object>
            </w:r>
          </w:p>
        </w:tc>
        <w:tc>
          <w:tcPr>
            <w:tcW w:w="6930" w:type="dxa"/>
          </w:tcPr>
          <w:p w:rsidR="006824FC" w:rsidRDefault="006824FC" w:rsidP="006824FC">
            <w:pPr>
              <w:autoSpaceDE w:val="0"/>
              <w:autoSpaceDN w:val="0"/>
              <w:adjustRightInd w:val="0"/>
              <w:spacing w:after="0" w:line="240" w:lineRule="auto"/>
              <w:ind w:left="720"/>
              <w:rPr>
                <w:rFonts w:ascii="Arial" w:hAnsi="Times New Roman" w:cs="Arial"/>
                <w:color w:val="000000"/>
              </w:rPr>
            </w:pPr>
          </w:p>
          <w:p w:rsidR="006824FC" w:rsidRDefault="006824FC" w:rsidP="006824FC">
            <w:pPr>
              <w:autoSpaceDE w:val="0"/>
              <w:autoSpaceDN w:val="0"/>
              <w:adjustRightInd w:val="0"/>
              <w:spacing w:after="0" w:line="240" w:lineRule="auto"/>
              <w:rPr>
                <w:rFonts w:ascii="Arial" w:hAnsi="Times New Roman" w:cs="Arial"/>
                <w:b/>
                <w:bCs/>
                <w:color w:val="000000"/>
                <w:sz w:val="24"/>
                <w:szCs w:val="24"/>
              </w:rPr>
            </w:pPr>
            <w:r>
              <w:rPr>
                <w:rFonts w:ascii="Arial" w:hAnsi="Times New Roman" w:cs="Arial"/>
                <w:b/>
                <w:bCs/>
                <w:color w:val="000000"/>
                <w:sz w:val="24"/>
                <w:szCs w:val="24"/>
                <w:lang w:val="en"/>
              </w:rPr>
              <w:t>Slides 1-4 30 min</w:t>
            </w:r>
          </w:p>
          <w:p w:rsidR="006824FC" w:rsidRDefault="006824FC" w:rsidP="006824FC">
            <w:pPr>
              <w:autoSpaceDE w:val="0"/>
              <w:autoSpaceDN w:val="0"/>
              <w:adjustRightInd w:val="0"/>
              <w:spacing w:after="0" w:line="240" w:lineRule="auto"/>
              <w:rPr>
                <w:rFonts w:ascii="Arial" w:hAnsi="Times New Roman" w:cs="Arial"/>
                <w:color w:val="000000"/>
                <w:sz w:val="24"/>
                <w:szCs w:val="24"/>
              </w:rPr>
            </w:pPr>
            <w:r>
              <w:rPr>
                <w:rFonts w:ascii="Arial" w:hAnsi="Times New Roman" w:cs="Arial"/>
                <w:color w:val="000000"/>
                <w:sz w:val="24"/>
                <w:szCs w:val="24"/>
                <w:lang w:val="en"/>
              </w:rPr>
              <w:t xml:space="preserve">Welcome  </w:t>
            </w:r>
          </w:p>
          <w:p w:rsidR="006824FC" w:rsidRDefault="006824FC" w:rsidP="006824FC">
            <w:pPr>
              <w:numPr>
                <w:ilvl w:val="0"/>
                <w:numId w:val="1"/>
              </w:numPr>
              <w:autoSpaceDE w:val="0"/>
              <w:autoSpaceDN w:val="0"/>
              <w:adjustRightInd w:val="0"/>
              <w:spacing w:after="0" w:line="240" w:lineRule="auto"/>
              <w:ind w:left="820" w:hanging="460"/>
              <w:rPr>
                <w:rFonts w:ascii="Arial" w:hAnsi="Times New Roman" w:cs="Arial"/>
                <w:color w:val="000000"/>
              </w:rPr>
            </w:pPr>
            <w:r>
              <w:rPr>
                <w:rFonts w:ascii="Arial" w:hAnsi="Times New Roman" w:cs="Arial"/>
                <w:color w:val="000000"/>
                <w:lang w:val="en"/>
              </w:rPr>
              <w:t xml:space="preserve">Activator: </w:t>
            </w:r>
            <w:r>
              <w:rPr>
                <w:rFonts w:ascii="Arial" w:hAnsi="Times New Roman" w:cs="Arial"/>
                <w:color w:val="000000"/>
                <w:lang w:val="en"/>
              </w:rPr>
              <w:t>“</w:t>
            </w:r>
            <w:r>
              <w:rPr>
                <w:rFonts w:ascii="Arial" w:hAnsi="Times New Roman" w:cs="Arial"/>
                <w:color w:val="000000"/>
                <w:lang w:val="en"/>
              </w:rPr>
              <w:t>I</w:t>
            </w:r>
            <w:r>
              <w:rPr>
                <w:rFonts w:ascii="Arial" w:hAnsi="Times New Roman" w:cs="Arial"/>
                <w:color w:val="000000"/>
                <w:lang w:val="en"/>
              </w:rPr>
              <w:t>’</w:t>
            </w:r>
            <w:r>
              <w:rPr>
                <w:rFonts w:ascii="Arial" w:hAnsi="Times New Roman" w:cs="Arial"/>
                <w:color w:val="000000"/>
                <w:lang w:val="en"/>
              </w:rPr>
              <w:t xml:space="preserve">m </w:t>
            </w:r>
            <w:proofErr w:type="gramStart"/>
            <w:r>
              <w:rPr>
                <w:rFonts w:ascii="Arial" w:hAnsi="Times New Roman" w:cs="Arial"/>
                <w:color w:val="000000"/>
                <w:lang w:val="en"/>
              </w:rPr>
              <w:t>Sure</w:t>
            </w:r>
            <w:proofErr w:type="gramEnd"/>
            <w:r>
              <w:rPr>
                <w:rFonts w:ascii="Arial" w:hAnsi="Times New Roman" w:cs="Arial"/>
                <w:color w:val="000000"/>
                <w:lang w:val="en"/>
              </w:rPr>
              <w:t xml:space="preserve"> of It...or Not probe and discuss</w:t>
            </w:r>
          </w:p>
          <w:p w:rsidR="006824FC" w:rsidRDefault="006824FC" w:rsidP="006824FC">
            <w:pPr>
              <w:numPr>
                <w:ilvl w:val="0"/>
                <w:numId w:val="1"/>
              </w:numPr>
              <w:autoSpaceDE w:val="0"/>
              <w:autoSpaceDN w:val="0"/>
              <w:adjustRightInd w:val="0"/>
              <w:spacing w:after="0" w:line="240" w:lineRule="auto"/>
              <w:ind w:left="820" w:hanging="460"/>
              <w:rPr>
                <w:rFonts w:ascii="Arial" w:hAnsi="Times New Roman" w:cs="Arial"/>
                <w:color w:val="000000"/>
              </w:rPr>
            </w:pPr>
            <w:r>
              <w:rPr>
                <w:rFonts w:ascii="Arial" w:hAnsi="Times New Roman" w:cs="Arial"/>
                <w:color w:val="000000"/>
                <w:lang w:val="en"/>
              </w:rPr>
              <w:t>Norms of Collaboration</w:t>
            </w:r>
          </w:p>
          <w:p w:rsidR="006824FC" w:rsidRDefault="006824FC" w:rsidP="006824FC">
            <w:pPr>
              <w:numPr>
                <w:ilvl w:val="0"/>
                <w:numId w:val="1"/>
              </w:numPr>
              <w:autoSpaceDE w:val="0"/>
              <w:autoSpaceDN w:val="0"/>
              <w:adjustRightInd w:val="0"/>
              <w:spacing w:after="0" w:line="240" w:lineRule="auto"/>
              <w:ind w:left="820" w:hanging="460"/>
              <w:rPr>
                <w:rFonts w:ascii="Arial" w:hAnsi="Times New Roman" w:cs="Arial"/>
                <w:color w:val="000000"/>
              </w:rPr>
            </w:pPr>
            <w:r>
              <w:rPr>
                <w:rFonts w:ascii="Arial" w:hAnsi="Times New Roman" w:cs="Arial"/>
                <w:color w:val="000000"/>
                <w:lang w:val="en"/>
              </w:rPr>
              <w:t>Goals</w:t>
            </w:r>
          </w:p>
          <w:p w:rsidR="006824FC" w:rsidRDefault="006824FC" w:rsidP="006824FC">
            <w:pPr>
              <w:numPr>
                <w:ilvl w:val="0"/>
                <w:numId w:val="1"/>
              </w:numPr>
              <w:autoSpaceDE w:val="0"/>
              <w:autoSpaceDN w:val="0"/>
              <w:adjustRightInd w:val="0"/>
              <w:spacing w:after="0" w:line="240" w:lineRule="auto"/>
              <w:ind w:left="820" w:hanging="460"/>
              <w:rPr>
                <w:rFonts w:ascii="Arial" w:hAnsi="Times New Roman" w:cs="Arial"/>
                <w:color w:val="000000"/>
              </w:rPr>
            </w:pPr>
            <w:r>
              <w:rPr>
                <w:rFonts w:ascii="Arial" w:hAnsi="Times New Roman" w:cs="Arial"/>
                <w:color w:val="000000"/>
                <w:lang w:val="en"/>
              </w:rPr>
              <w:t>Agenda</w:t>
            </w:r>
          </w:p>
          <w:p w:rsidR="006824FC" w:rsidRPr="006824FC" w:rsidRDefault="006824FC" w:rsidP="006824FC">
            <w:pPr>
              <w:numPr>
                <w:ilvl w:val="0"/>
                <w:numId w:val="1"/>
              </w:numPr>
              <w:autoSpaceDE w:val="0"/>
              <w:autoSpaceDN w:val="0"/>
              <w:adjustRightInd w:val="0"/>
              <w:spacing w:after="0" w:line="240" w:lineRule="auto"/>
              <w:ind w:left="820" w:hanging="460"/>
              <w:rPr>
                <w:rFonts w:ascii="Arial" w:hAnsi="Times New Roman" w:cs="Arial"/>
                <w:color w:val="000000"/>
              </w:rPr>
            </w:pPr>
            <w:r>
              <w:rPr>
                <w:rFonts w:ascii="Arial" w:hAnsi="Times New Roman" w:cs="Arial"/>
                <w:color w:val="000000"/>
                <w:lang w:val="en"/>
              </w:rPr>
              <w:t>Paperwork completed</w:t>
            </w:r>
          </w:p>
        </w:tc>
      </w:tr>
      <w:tr w:rsidR="006824FC" w:rsidTr="006824FC">
        <w:tblPrEx>
          <w:tblCellMar>
            <w:top w:w="0" w:type="dxa"/>
            <w:bottom w:w="0" w:type="dxa"/>
          </w:tblCellMar>
        </w:tblPrEx>
        <w:trPr>
          <w:trHeight w:val="2420"/>
        </w:trPr>
        <w:tc>
          <w:tcPr>
            <w:tcW w:w="715" w:type="dxa"/>
          </w:tcPr>
          <w:p w:rsidR="006824FC" w:rsidRDefault="006824FC">
            <w:r>
              <w:t>Slide 2</w:t>
            </w:r>
          </w:p>
        </w:tc>
        <w:tc>
          <w:tcPr>
            <w:tcW w:w="3150" w:type="dxa"/>
          </w:tcPr>
          <w:p w:rsidR="006824FC" w:rsidRDefault="006824FC">
            <w:r>
              <w:object w:dxaOrig="7183" w:dyaOrig="4050">
                <v:shape id="_x0000_i5242" type="#_x0000_t75" style="width:143.65pt;height:81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5242" DrawAspect="Content" ObjectID="_1625663329" r:id="rId10"/>
              </w:object>
            </w:r>
          </w:p>
        </w:tc>
        <w:tc>
          <w:tcPr>
            <w:tcW w:w="6930" w:type="dxa"/>
          </w:tcPr>
          <w:p w:rsidR="006824FC" w:rsidRDefault="006824FC" w:rsidP="006824FC">
            <w:pPr>
              <w:autoSpaceDE w:val="0"/>
              <w:autoSpaceDN w:val="0"/>
              <w:adjustRightInd w:val="0"/>
              <w:spacing w:after="0" w:line="240" w:lineRule="auto"/>
              <w:rPr>
                <w:rFonts w:ascii="Arial" w:hAnsi="Times New Roman" w:cs="Arial"/>
                <w:b/>
                <w:bCs/>
                <w:color w:val="000000"/>
                <w:sz w:val="24"/>
                <w:szCs w:val="24"/>
                <w:lang w:val="en"/>
              </w:rPr>
            </w:pPr>
            <w:r>
              <w:rPr>
                <w:rFonts w:ascii="Arial" w:hAnsi="Times New Roman" w:cs="Arial"/>
                <w:b/>
                <w:bCs/>
                <w:color w:val="000000"/>
                <w:sz w:val="24"/>
                <w:szCs w:val="24"/>
                <w:lang w:val="en"/>
              </w:rPr>
              <w:t>Slides 1-4 30 min</w:t>
            </w:r>
          </w:p>
          <w:p w:rsidR="006824FC" w:rsidRDefault="006824FC" w:rsidP="006824FC">
            <w:pPr>
              <w:autoSpaceDE w:val="0"/>
              <w:autoSpaceDN w:val="0"/>
              <w:adjustRightInd w:val="0"/>
              <w:spacing w:after="0" w:line="240" w:lineRule="auto"/>
              <w:rPr>
                <w:rFonts w:ascii="Arial" w:hAnsi="Times New Roman" w:cs="Arial"/>
                <w:color w:val="000000"/>
                <w:sz w:val="24"/>
                <w:szCs w:val="24"/>
              </w:rPr>
            </w:pPr>
            <w:r>
              <w:rPr>
                <w:rFonts w:ascii="Arial" w:hAnsi="Times New Roman" w:cs="Arial"/>
                <w:color w:val="000000"/>
                <w:sz w:val="24"/>
                <w:szCs w:val="24"/>
                <w:lang w:val="en"/>
              </w:rPr>
              <w:t xml:space="preserve">Welcome  </w:t>
            </w:r>
          </w:p>
          <w:p w:rsidR="006824FC" w:rsidRDefault="006824FC" w:rsidP="006824FC">
            <w:pPr>
              <w:numPr>
                <w:ilvl w:val="0"/>
                <w:numId w:val="1"/>
              </w:numPr>
              <w:autoSpaceDE w:val="0"/>
              <w:autoSpaceDN w:val="0"/>
              <w:adjustRightInd w:val="0"/>
              <w:spacing w:after="0" w:line="240" w:lineRule="auto"/>
              <w:ind w:left="820" w:hanging="460"/>
              <w:rPr>
                <w:rFonts w:ascii="Arial" w:hAnsi="Times New Roman" w:cs="Arial"/>
                <w:color w:val="000000"/>
              </w:rPr>
            </w:pPr>
            <w:r>
              <w:rPr>
                <w:rFonts w:ascii="Arial" w:hAnsi="Times New Roman" w:cs="Arial"/>
                <w:color w:val="000000"/>
                <w:lang w:val="en"/>
              </w:rPr>
              <w:t xml:space="preserve">Activator: </w:t>
            </w:r>
            <w:r>
              <w:rPr>
                <w:rFonts w:ascii="Arial" w:hAnsi="Times New Roman" w:cs="Arial"/>
                <w:color w:val="000000"/>
                <w:lang w:val="en"/>
              </w:rPr>
              <w:t>“</w:t>
            </w:r>
            <w:r>
              <w:rPr>
                <w:rFonts w:ascii="Arial" w:hAnsi="Times New Roman" w:cs="Arial"/>
                <w:color w:val="000000"/>
                <w:lang w:val="en"/>
              </w:rPr>
              <w:t>I</w:t>
            </w:r>
            <w:r>
              <w:rPr>
                <w:rFonts w:ascii="Arial" w:hAnsi="Times New Roman" w:cs="Arial"/>
                <w:color w:val="000000"/>
                <w:lang w:val="en"/>
              </w:rPr>
              <w:t>’</w:t>
            </w:r>
            <w:r>
              <w:rPr>
                <w:rFonts w:ascii="Arial" w:hAnsi="Times New Roman" w:cs="Arial"/>
                <w:color w:val="000000"/>
                <w:lang w:val="en"/>
              </w:rPr>
              <w:t xml:space="preserve">m </w:t>
            </w:r>
            <w:proofErr w:type="gramStart"/>
            <w:r>
              <w:rPr>
                <w:rFonts w:ascii="Arial" w:hAnsi="Times New Roman" w:cs="Arial"/>
                <w:color w:val="000000"/>
                <w:lang w:val="en"/>
              </w:rPr>
              <w:t>Sure</w:t>
            </w:r>
            <w:proofErr w:type="gramEnd"/>
            <w:r>
              <w:rPr>
                <w:rFonts w:ascii="Arial" w:hAnsi="Times New Roman" w:cs="Arial"/>
                <w:color w:val="000000"/>
                <w:lang w:val="en"/>
              </w:rPr>
              <w:t xml:space="preserve"> of It...or Not probe and discuss</w:t>
            </w:r>
          </w:p>
          <w:p w:rsidR="006824FC" w:rsidRDefault="006824FC" w:rsidP="006824FC">
            <w:pPr>
              <w:numPr>
                <w:ilvl w:val="0"/>
                <w:numId w:val="1"/>
              </w:numPr>
              <w:autoSpaceDE w:val="0"/>
              <w:autoSpaceDN w:val="0"/>
              <w:adjustRightInd w:val="0"/>
              <w:spacing w:after="0" w:line="240" w:lineRule="auto"/>
              <w:ind w:left="820" w:hanging="460"/>
              <w:rPr>
                <w:rFonts w:ascii="Arial" w:hAnsi="Times New Roman" w:cs="Arial"/>
                <w:color w:val="000000"/>
              </w:rPr>
            </w:pPr>
            <w:r>
              <w:rPr>
                <w:rFonts w:ascii="Arial" w:hAnsi="Times New Roman" w:cs="Arial"/>
                <w:color w:val="000000"/>
                <w:lang w:val="en"/>
              </w:rPr>
              <w:t>Norms of Collaboration</w:t>
            </w:r>
          </w:p>
          <w:p w:rsidR="006824FC" w:rsidRDefault="006824FC" w:rsidP="006824FC">
            <w:pPr>
              <w:numPr>
                <w:ilvl w:val="0"/>
                <w:numId w:val="1"/>
              </w:numPr>
              <w:autoSpaceDE w:val="0"/>
              <w:autoSpaceDN w:val="0"/>
              <w:adjustRightInd w:val="0"/>
              <w:spacing w:after="0" w:line="240" w:lineRule="auto"/>
              <w:ind w:left="820" w:hanging="460"/>
              <w:rPr>
                <w:rFonts w:ascii="Arial" w:hAnsi="Times New Roman" w:cs="Arial"/>
                <w:color w:val="000000"/>
              </w:rPr>
            </w:pPr>
            <w:r>
              <w:rPr>
                <w:rFonts w:ascii="Arial" w:hAnsi="Times New Roman" w:cs="Arial"/>
                <w:color w:val="000000"/>
                <w:lang w:val="en"/>
              </w:rPr>
              <w:t>Goals</w:t>
            </w:r>
          </w:p>
          <w:p w:rsidR="006824FC" w:rsidRDefault="006824FC" w:rsidP="006824FC">
            <w:pPr>
              <w:numPr>
                <w:ilvl w:val="0"/>
                <w:numId w:val="1"/>
              </w:numPr>
              <w:autoSpaceDE w:val="0"/>
              <w:autoSpaceDN w:val="0"/>
              <w:adjustRightInd w:val="0"/>
              <w:spacing w:after="0" w:line="240" w:lineRule="auto"/>
              <w:ind w:left="820" w:hanging="460"/>
              <w:rPr>
                <w:rFonts w:ascii="Arial" w:hAnsi="Times New Roman" w:cs="Arial"/>
                <w:color w:val="000000"/>
              </w:rPr>
            </w:pPr>
            <w:r>
              <w:rPr>
                <w:rFonts w:ascii="Arial" w:hAnsi="Times New Roman" w:cs="Arial"/>
                <w:color w:val="000000"/>
                <w:lang w:val="en"/>
              </w:rPr>
              <w:t>Agenda</w:t>
            </w:r>
          </w:p>
          <w:p w:rsidR="006824FC" w:rsidRDefault="006824FC" w:rsidP="006824FC">
            <w:pPr>
              <w:numPr>
                <w:ilvl w:val="0"/>
                <w:numId w:val="1"/>
              </w:numPr>
              <w:autoSpaceDE w:val="0"/>
              <w:autoSpaceDN w:val="0"/>
              <w:adjustRightInd w:val="0"/>
              <w:spacing w:after="0" w:line="240" w:lineRule="auto"/>
              <w:ind w:left="820" w:hanging="460"/>
              <w:rPr>
                <w:rFonts w:ascii="Arial" w:hAnsi="Times New Roman" w:cs="Arial"/>
                <w:color w:val="000000"/>
                <w:lang w:val="en"/>
              </w:rPr>
            </w:pPr>
            <w:r>
              <w:rPr>
                <w:rFonts w:ascii="Arial" w:hAnsi="Times New Roman" w:cs="Arial"/>
                <w:color w:val="000000"/>
                <w:lang w:val="en"/>
              </w:rPr>
              <w:t>Paperwork completed</w:t>
            </w:r>
          </w:p>
          <w:p w:rsidR="006824FC" w:rsidRDefault="006824FC" w:rsidP="006824FC">
            <w:pPr>
              <w:autoSpaceDE w:val="0"/>
              <w:autoSpaceDN w:val="0"/>
              <w:adjustRightInd w:val="0"/>
              <w:spacing w:after="0" w:line="240" w:lineRule="auto"/>
              <w:ind w:left="820" w:hanging="460"/>
              <w:rPr>
                <w:rFonts w:ascii="Arial" w:hAnsi="Times New Roman" w:cs="Arial"/>
                <w:color w:val="000000"/>
                <w:lang w:val="en"/>
              </w:rPr>
            </w:pPr>
          </w:p>
          <w:p w:rsidR="006824FC" w:rsidRPr="006824FC" w:rsidRDefault="006824FC" w:rsidP="006824FC">
            <w:pPr>
              <w:autoSpaceDE w:val="0"/>
              <w:autoSpaceDN w:val="0"/>
              <w:adjustRightInd w:val="0"/>
              <w:spacing w:after="0" w:line="240" w:lineRule="auto"/>
              <w:ind w:left="360"/>
              <w:rPr>
                <w:rFonts w:ascii="Arial" w:hAnsi="Times New Roman" w:cs="Arial"/>
                <w:b/>
                <w:bCs/>
                <w:i/>
                <w:iCs/>
                <w:color w:val="000000"/>
              </w:rPr>
            </w:pPr>
            <w:r>
              <w:rPr>
                <w:rFonts w:ascii="Arial" w:hAnsi="Times New Roman" w:cs="Arial"/>
                <w:b/>
                <w:bCs/>
                <w:i/>
                <w:iCs/>
                <w:color w:val="000000"/>
                <w:lang w:val="en"/>
              </w:rPr>
              <w:t>ESC Follow-up 1 I</w:t>
            </w:r>
            <w:r>
              <w:rPr>
                <w:rFonts w:ascii="Arial" w:hAnsi="Times New Roman" w:cs="Arial"/>
                <w:b/>
                <w:bCs/>
                <w:i/>
                <w:iCs/>
                <w:color w:val="000000"/>
                <w:lang w:val="en"/>
              </w:rPr>
              <w:t>’</w:t>
            </w:r>
            <w:r>
              <w:rPr>
                <w:rFonts w:ascii="Arial" w:hAnsi="Times New Roman" w:cs="Arial"/>
                <w:b/>
                <w:bCs/>
                <w:i/>
                <w:iCs/>
                <w:color w:val="000000"/>
                <w:lang w:val="en"/>
              </w:rPr>
              <w:t>m Sure of it or not Doc #1</w:t>
            </w:r>
          </w:p>
        </w:tc>
      </w:tr>
      <w:tr w:rsidR="006824FC" w:rsidTr="006824FC">
        <w:tblPrEx>
          <w:tblCellMar>
            <w:top w:w="0" w:type="dxa"/>
            <w:bottom w:w="0" w:type="dxa"/>
          </w:tblCellMar>
        </w:tblPrEx>
        <w:trPr>
          <w:trHeight w:val="2330"/>
        </w:trPr>
        <w:tc>
          <w:tcPr>
            <w:tcW w:w="715" w:type="dxa"/>
          </w:tcPr>
          <w:p w:rsidR="006824FC" w:rsidRDefault="006824FC">
            <w:r>
              <w:t>Slide 3</w:t>
            </w:r>
          </w:p>
        </w:tc>
        <w:tc>
          <w:tcPr>
            <w:tcW w:w="3150" w:type="dxa"/>
          </w:tcPr>
          <w:p w:rsidR="006824FC" w:rsidRDefault="006824FC">
            <w:r>
              <w:object w:dxaOrig="7183" w:dyaOrig="4050">
                <v:shape id="_x0000_i5104" type="#_x0000_t75" style="width:143.65pt;height:81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5104" DrawAspect="Content" ObjectID="_1625663330" r:id="rId12"/>
              </w:object>
            </w:r>
          </w:p>
        </w:tc>
        <w:tc>
          <w:tcPr>
            <w:tcW w:w="6930" w:type="dxa"/>
          </w:tcPr>
          <w:p w:rsidR="006824FC" w:rsidRDefault="006824FC" w:rsidP="006824FC">
            <w:pPr>
              <w:autoSpaceDE w:val="0"/>
              <w:autoSpaceDN w:val="0"/>
              <w:adjustRightInd w:val="0"/>
              <w:spacing w:after="0" w:line="240" w:lineRule="auto"/>
              <w:rPr>
                <w:rFonts w:ascii="Arial" w:hAnsi="Times New Roman" w:cs="Arial"/>
                <w:b/>
                <w:bCs/>
                <w:color w:val="000000"/>
                <w:sz w:val="24"/>
                <w:szCs w:val="24"/>
              </w:rPr>
            </w:pPr>
            <w:r>
              <w:rPr>
                <w:rFonts w:ascii="Arial" w:hAnsi="Times New Roman" w:cs="Arial"/>
                <w:b/>
                <w:bCs/>
                <w:color w:val="000000"/>
                <w:sz w:val="24"/>
                <w:szCs w:val="24"/>
                <w:lang w:val="en"/>
              </w:rPr>
              <w:t>Slides 1-4 30 min</w:t>
            </w:r>
          </w:p>
          <w:p w:rsidR="006824FC" w:rsidRDefault="006824FC" w:rsidP="006824FC">
            <w:pPr>
              <w:autoSpaceDE w:val="0"/>
              <w:autoSpaceDN w:val="0"/>
              <w:adjustRightInd w:val="0"/>
              <w:spacing w:after="0" w:line="240" w:lineRule="auto"/>
              <w:rPr>
                <w:rFonts w:ascii="Arial" w:hAnsi="Times New Roman" w:cs="Arial"/>
                <w:color w:val="000000"/>
                <w:sz w:val="24"/>
                <w:szCs w:val="24"/>
              </w:rPr>
            </w:pPr>
            <w:r>
              <w:rPr>
                <w:rFonts w:ascii="Arial" w:hAnsi="Times New Roman" w:cs="Arial"/>
                <w:color w:val="000000"/>
                <w:sz w:val="24"/>
                <w:szCs w:val="24"/>
                <w:lang w:val="en"/>
              </w:rPr>
              <w:t xml:space="preserve">Welcome  </w:t>
            </w:r>
          </w:p>
          <w:p w:rsidR="006824FC" w:rsidRDefault="006824FC" w:rsidP="006824FC">
            <w:pPr>
              <w:numPr>
                <w:ilvl w:val="0"/>
                <w:numId w:val="1"/>
              </w:numPr>
              <w:autoSpaceDE w:val="0"/>
              <w:autoSpaceDN w:val="0"/>
              <w:adjustRightInd w:val="0"/>
              <w:spacing w:after="0" w:line="240" w:lineRule="auto"/>
              <w:ind w:left="820" w:hanging="460"/>
              <w:rPr>
                <w:rFonts w:ascii="Arial" w:hAnsi="Times New Roman" w:cs="Arial"/>
                <w:color w:val="000000"/>
              </w:rPr>
            </w:pPr>
            <w:r>
              <w:rPr>
                <w:rFonts w:ascii="Arial" w:hAnsi="Times New Roman" w:cs="Arial"/>
                <w:color w:val="000000"/>
                <w:lang w:val="en"/>
              </w:rPr>
              <w:t xml:space="preserve">Activator: </w:t>
            </w:r>
            <w:r>
              <w:rPr>
                <w:rFonts w:ascii="Arial" w:hAnsi="Times New Roman" w:cs="Arial"/>
                <w:color w:val="000000"/>
                <w:lang w:val="en"/>
              </w:rPr>
              <w:t>“</w:t>
            </w:r>
            <w:r>
              <w:rPr>
                <w:rFonts w:ascii="Arial" w:hAnsi="Times New Roman" w:cs="Arial"/>
                <w:color w:val="000000"/>
                <w:lang w:val="en"/>
              </w:rPr>
              <w:t>I</w:t>
            </w:r>
            <w:r>
              <w:rPr>
                <w:rFonts w:ascii="Arial" w:hAnsi="Times New Roman" w:cs="Arial"/>
                <w:color w:val="000000"/>
                <w:lang w:val="en"/>
              </w:rPr>
              <w:t>’</w:t>
            </w:r>
            <w:r>
              <w:rPr>
                <w:rFonts w:ascii="Arial" w:hAnsi="Times New Roman" w:cs="Arial"/>
                <w:color w:val="000000"/>
                <w:lang w:val="en"/>
              </w:rPr>
              <w:t xml:space="preserve">m </w:t>
            </w:r>
            <w:proofErr w:type="gramStart"/>
            <w:r>
              <w:rPr>
                <w:rFonts w:ascii="Arial" w:hAnsi="Times New Roman" w:cs="Arial"/>
                <w:color w:val="000000"/>
                <w:lang w:val="en"/>
              </w:rPr>
              <w:t>Sure</w:t>
            </w:r>
            <w:proofErr w:type="gramEnd"/>
            <w:r>
              <w:rPr>
                <w:rFonts w:ascii="Arial" w:hAnsi="Times New Roman" w:cs="Arial"/>
                <w:color w:val="000000"/>
                <w:lang w:val="en"/>
              </w:rPr>
              <w:t xml:space="preserve"> of It...or Not probe and discuss</w:t>
            </w:r>
          </w:p>
          <w:p w:rsidR="006824FC" w:rsidRDefault="006824FC" w:rsidP="006824FC">
            <w:pPr>
              <w:numPr>
                <w:ilvl w:val="0"/>
                <w:numId w:val="1"/>
              </w:numPr>
              <w:autoSpaceDE w:val="0"/>
              <w:autoSpaceDN w:val="0"/>
              <w:adjustRightInd w:val="0"/>
              <w:spacing w:after="0" w:line="240" w:lineRule="auto"/>
              <w:ind w:left="820" w:hanging="460"/>
              <w:rPr>
                <w:rFonts w:ascii="Arial" w:hAnsi="Times New Roman" w:cs="Arial"/>
                <w:color w:val="000000"/>
              </w:rPr>
            </w:pPr>
            <w:r>
              <w:rPr>
                <w:rFonts w:ascii="Arial" w:hAnsi="Times New Roman" w:cs="Arial"/>
                <w:color w:val="000000"/>
                <w:lang w:val="en"/>
              </w:rPr>
              <w:t>Norms of Collaboration</w:t>
            </w:r>
          </w:p>
          <w:p w:rsidR="006824FC" w:rsidRDefault="006824FC" w:rsidP="006824FC">
            <w:pPr>
              <w:numPr>
                <w:ilvl w:val="0"/>
                <w:numId w:val="1"/>
              </w:numPr>
              <w:autoSpaceDE w:val="0"/>
              <w:autoSpaceDN w:val="0"/>
              <w:adjustRightInd w:val="0"/>
              <w:spacing w:after="0" w:line="240" w:lineRule="auto"/>
              <w:ind w:left="820" w:hanging="460"/>
              <w:rPr>
                <w:rFonts w:ascii="Arial" w:hAnsi="Times New Roman" w:cs="Arial"/>
                <w:color w:val="000000"/>
              </w:rPr>
            </w:pPr>
            <w:r>
              <w:rPr>
                <w:rFonts w:ascii="Arial" w:hAnsi="Times New Roman" w:cs="Arial"/>
                <w:color w:val="000000"/>
                <w:lang w:val="en"/>
              </w:rPr>
              <w:t>Goals</w:t>
            </w:r>
          </w:p>
          <w:p w:rsidR="006824FC" w:rsidRDefault="006824FC" w:rsidP="006824FC">
            <w:pPr>
              <w:numPr>
                <w:ilvl w:val="0"/>
                <w:numId w:val="1"/>
              </w:numPr>
              <w:autoSpaceDE w:val="0"/>
              <w:autoSpaceDN w:val="0"/>
              <w:adjustRightInd w:val="0"/>
              <w:spacing w:after="0" w:line="240" w:lineRule="auto"/>
              <w:ind w:left="820" w:hanging="460"/>
              <w:rPr>
                <w:rFonts w:ascii="Arial" w:hAnsi="Times New Roman" w:cs="Arial"/>
                <w:color w:val="000000"/>
              </w:rPr>
            </w:pPr>
            <w:r>
              <w:rPr>
                <w:rFonts w:ascii="Arial" w:hAnsi="Times New Roman" w:cs="Arial"/>
                <w:color w:val="000000"/>
                <w:lang w:val="en"/>
              </w:rPr>
              <w:t>Agenda</w:t>
            </w:r>
          </w:p>
          <w:p w:rsidR="006824FC" w:rsidRPr="006824FC" w:rsidRDefault="006824FC" w:rsidP="006824FC">
            <w:pPr>
              <w:numPr>
                <w:ilvl w:val="0"/>
                <w:numId w:val="1"/>
              </w:numPr>
              <w:autoSpaceDE w:val="0"/>
              <w:autoSpaceDN w:val="0"/>
              <w:adjustRightInd w:val="0"/>
              <w:spacing w:after="0" w:line="240" w:lineRule="auto"/>
              <w:ind w:left="820" w:hanging="460"/>
              <w:rPr>
                <w:rFonts w:ascii="Arial" w:hAnsi="Times New Roman" w:cs="Arial"/>
                <w:color w:val="000000"/>
              </w:rPr>
            </w:pPr>
            <w:r>
              <w:rPr>
                <w:rFonts w:ascii="Arial" w:hAnsi="Times New Roman" w:cs="Arial"/>
                <w:color w:val="000000"/>
                <w:lang w:val="en"/>
              </w:rPr>
              <w:t>Paperwork completed</w:t>
            </w:r>
          </w:p>
        </w:tc>
      </w:tr>
      <w:tr w:rsidR="006824FC" w:rsidTr="006824FC">
        <w:tblPrEx>
          <w:tblCellMar>
            <w:top w:w="0" w:type="dxa"/>
            <w:bottom w:w="0" w:type="dxa"/>
          </w:tblCellMar>
        </w:tblPrEx>
        <w:trPr>
          <w:trHeight w:val="1880"/>
        </w:trPr>
        <w:tc>
          <w:tcPr>
            <w:tcW w:w="715" w:type="dxa"/>
          </w:tcPr>
          <w:p w:rsidR="006824FC" w:rsidRDefault="006824FC">
            <w:r>
              <w:t>Slide 4</w:t>
            </w:r>
          </w:p>
        </w:tc>
        <w:tc>
          <w:tcPr>
            <w:tcW w:w="3150" w:type="dxa"/>
          </w:tcPr>
          <w:p w:rsidR="006824FC" w:rsidRPr="006824FC" w:rsidRDefault="006824FC" w:rsidP="006824FC">
            <w:r>
              <w:object w:dxaOrig="7183" w:dyaOrig="4050">
                <v:shape id="_x0000_i5259" type="#_x0000_t75" style="width:143.65pt;height:81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5259" DrawAspect="Content" ObjectID="_1625663331" r:id="rId14"/>
              </w:object>
            </w:r>
          </w:p>
        </w:tc>
        <w:tc>
          <w:tcPr>
            <w:tcW w:w="6930" w:type="dxa"/>
          </w:tcPr>
          <w:p w:rsidR="006824FC" w:rsidRDefault="006824FC" w:rsidP="006824FC">
            <w:pPr>
              <w:autoSpaceDE w:val="0"/>
              <w:autoSpaceDN w:val="0"/>
              <w:adjustRightInd w:val="0"/>
              <w:spacing w:after="0" w:line="240" w:lineRule="auto"/>
              <w:rPr>
                <w:rFonts w:ascii="Arial" w:hAnsi="Times New Roman" w:cs="Arial"/>
                <w:color w:val="000000"/>
                <w:sz w:val="24"/>
                <w:szCs w:val="24"/>
              </w:rPr>
            </w:pPr>
            <w:r>
              <w:rPr>
                <w:rFonts w:ascii="Arial" w:hAnsi="Times New Roman" w:cs="Arial"/>
                <w:b/>
                <w:bCs/>
                <w:color w:val="000000"/>
                <w:sz w:val="24"/>
                <w:szCs w:val="24"/>
                <w:lang w:val="en"/>
              </w:rPr>
              <w:t xml:space="preserve">Slides 1-4 30 </w:t>
            </w:r>
            <w:proofErr w:type="spellStart"/>
            <w:r>
              <w:rPr>
                <w:rFonts w:ascii="Arial" w:hAnsi="Times New Roman" w:cs="Arial"/>
                <w:b/>
                <w:bCs/>
                <w:color w:val="000000"/>
                <w:sz w:val="24"/>
                <w:szCs w:val="24"/>
                <w:lang w:val="en"/>
              </w:rPr>
              <w:t>min</w:t>
            </w:r>
            <w:r>
              <w:rPr>
                <w:rFonts w:ascii="Arial" w:hAnsi="Times New Roman" w:cs="Arial"/>
                <w:color w:val="000000"/>
                <w:sz w:val="24"/>
                <w:szCs w:val="24"/>
                <w:lang w:val="en"/>
              </w:rPr>
              <w:t>Welcome</w:t>
            </w:r>
            <w:proofErr w:type="spellEnd"/>
            <w:r>
              <w:rPr>
                <w:rFonts w:ascii="Arial" w:hAnsi="Times New Roman" w:cs="Arial"/>
                <w:color w:val="000000"/>
                <w:sz w:val="24"/>
                <w:szCs w:val="24"/>
                <w:lang w:val="en"/>
              </w:rPr>
              <w:t xml:space="preserve">  </w:t>
            </w:r>
          </w:p>
          <w:p w:rsidR="006824FC" w:rsidRDefault="006824FC" w:rsidP="006824FC">
            <w:pPr>
              <w:numPr>
                <w:ilvl w:val="0"/>
                <w:numId w:val="1"/>
              </w:numPr>
              <w:autoSpaceDE w:val="0"/>
              <w:autoSpaceDN w:val="0"/>
              <w:adjustRightInd w:val="0"/>
              <w:spacing w:after="0" w:line="240" w:lineRule="auto"/>
              <w:ind w:left="820" w:hanging="460"/>
              <w:rPr>
                <w:rFonts w:ascii="Arial" w:hAnsi="Times New Roman" w:cs="Arial"/>
                <w:color w:val="000000"/>
              </w:rPr>
            </w:pPr>
            <w:r>
              <w:rPr>
                <w:rFonts w:ascii="Arial" w:hAnsi="Times New Roman" w:cs="Arial"/>
                <w:color w:val="000000"/>
                <w:lang w:val="en"/>
              </w:rPr>
              <w:t xml:space="preserve">Activator: </w:t>
            </w:r>
            <w:r>
              <w:rPr>
                <w:rFonts w:ascii="Arial" w:hAnsi="Times New Roman" w:cs="Arial"/>
                <w:color w:val="000000"/>
                <w:lang w:val="en"/>
              </w:rPr>
              <w:t>“</w:t>
            </w:r>
            <w:r>
              <w:rPr>
                <w:rFonts w:ascii="Arial" w:hAnsi="Times New Roman" w:cs="Arial"/>
                <w:color w:val="000000"/>
                <w:lang w:val="en"/>
              </w:rPr>
              <w:t>I</w:t>
            </w:r>
            <w:r>
              <w:rPr>
                <w:rFonts w:ascii="Arial" w:hAnsi="Times New Roman" w:cs="Arial"/>
                <w:color w:val="000000"/>
                <w:lang w:val="en"/>
              </w:rPr>
              <w:t>’</w:t>
            </w:r>
            <w:r>
              <w:rPr>
                <w:rFonts w:ascii="Arial" w:hAnsi="Times New Roman" w:cs="Arial"/>
                <w:color w:val="000000"/>
                <w:lang w:val="en"/>
              </w:rPr>
              <w:t xml:space="preserve">m </w:t>
            </w:r>
            <w:proofErr w:type="gramStart"/>
            <w:r>
              <w:rPr>
                <w:rFonts w:ascii="Arial" w:hAnsi="Times New Roman" w:cs="Arial"/>
                <w:color w:val="000000"/>
                <w:lang w:val="en"/>
              </w:rPr>
              <w:t>Sure</w:t>
            </w:r>
            <w:proofErr w:type="gramEnd"/>
            <w:r>
              <w:rPr>
                <w:rFonts w:ascii="Arial" w:hAnsi="Times New Roman" w:cs="Arial"/>
                <w:color w:val="000000"/>
                <w:lang w:val="en"/>
              </w:rPr>
              <w:t xml:space="preserve"> of It...or Not probe and discuss</w:t>
            </w:r>
          </w:p>
          <w:p w:rsidR="006824FC" w:rsidRDefault="006824FC" w:rsidP="006824FC">
            <w:pPr>
              <w:numPr>
                <w:ilvl w:val="0"/>
                <w:numId w:val="1"/>
              </w:numPr>
              <w:autoSpaceDE w:val="0"/>
              <w:autoSpaceDN w:val="0"/>
              <w:adjustRightInd w:val="0"/>
              <w:spacing w:after="0" w:line="240" w:lineRule="auto"/>
              <w:ind w:left="820" w:hanging="460"/>
              <w:rPr>
                <w:rFonts w:ascii="Arial" w:hAnsi="Times New Roman" w:cs="Arial"/>
                <w:color w:val="000000"/>
              </w:rPr>
            </w:pPr>
            <w:r>
              <w:rPr>
                <w:rFonts w:ascii="Arial" w:hAnsi="Times New Roman" w:cs="Arial"/>
                <w:color w:val="000000"/>
                <w:lang w:val="en"/>
              </w:rPr>
              <w:t>Norms of Collaboration</w:t>
            </w:r>
          </w:p>
          <w:p w:rsidR="006824FC" w:rsidRDefault="006824FC" w:rsidP="006824FC">
            <w:pPr>
              <w:numPr>
                <w:ilvl w:val="0"/>
                <w:numId w:val="1"/>
              </w:numPr>
              <w:autoSpaceDE w:val="0"/>
              <w:autoSpaceDN w:val="0"/>
              <w:adjustRightInd w:val="0"/>
              <w:spacing w:after="0" w:line="240" w:lineRule="auto"/>
              <w:ind w:left="820" w:hanging="460"/>
              <w:rPr>
                <w:rFonts w:ascii="Arial" w:hAnsi="Times New Roman" w:cs="Arial"/>
                <w:color w:val="000000"/>
              </w:rPr>
            </w:pPr>
            <w:r>
              <w:rPr>
                <w:rFonts w:ascii="Arial" w:hAnsi="Times New Roman" w:cs="Arial"/>
                <w:color w:val="000000"/>
                <w:lang w:val="en"/>
              </w:rPr>
              <w:t>Goals</w:t>
            </w:r>
          </w:p>
          <w:p w:rsidR="006824FC" w:rsidRDefault="006824FC" w:rsidP="006824FC">
            <w:pPr>
              <w:numPr>
                <w:ilvl w:val="0"/>
                <w:numId w:val="1"/>
              </w:numPr>
              <w:autoSpaceDE w:val="0"/>
              <w:autoSpaceDN w:val="0"/>
              <w:adjustRightInd w:val="0"/>
              <w:spacing w:after="0" w:line="240" w:lineRule="auto"/>
              <w:ind w:left="820" w:hanging="460"/>
              <w:rPr>
                <w:rFonts w:ascii="Arial" w:hAnsi="Times New Roman" w:cs="Arial"/>
                <w:color w:val="000000"/>
              </w:rPr>
            </w:pPr>
            <w:r>
              <w:rPr>
                <w:rFonts w:ascii="Arial" w:hAnsi="Times New Roman" w:cs="Arial"/>
                <w:color w:val="000000"/>
                <w:lang w:val="en"/>
              </w:rPr>
              <w:t>Agenda</w:t>
            </w:r>
          </w:p>
          <w:p w:rsidR="006824FC" w:rsidRPr="006824FC" w:rsidRDefault="006824FC" w:rsidP="006824FC">
            <w:pPr>
              <w:numPr>
                <w:ilvl w:val="0"/>
                <w:numId w:val="1"/>
              </w:numPr>
              <w:autoSpaceDE w:val="0"/>
              <w:autoSpaceDN w:val="0"/>
              <w:adjustRightInd w:val="0"/>
              <w:spacing w:after="0" w:line="240" w:lineRule="auto"/>
              <w:ind w:left="820" w:hanging="460"/>
              <w:rPr>
                <w:rFonts w:ascii="Arial" w:hAnsi="Times New Roman" w:cs="Arial"/>
                <w:color w:val="000000"/>
              </w:rPr>
            </w:pPr>
            <w:r>
              <w:rPr>
                <w:rFonts w:ascii="Arial" w:hAnsi="Times New Roman" w:cs="Arial"/>
                <w:color w:val="000000"/>
                <w:lang w:val="en"/>
              </w:rPr>
              <w:t>Paperwork completed</w:t>
            </w:r>
          </w:p>
        </w:tc>
      </w:tr>
      <w:tr w:rsidR="006824FC" w:rsidTr="006824FC">
        <w:tblPrEx>
          <w:tblCellMar>
            <w:top w:w="0" w:type="dxa"/>
            <w:bottom w:w="0" w:type="dxa"/>
          </w:tblCellMar>
        </w:tblPrEx>
        <w:trPr>
          <w:trHeight w:val="1340"/>
        </w:trPr>
        <w:tc>
          <w:tcPr>
            <w:tcW w:w="715" w:type="dxa"/>
          </w:tcPr>
          <w:p w:rsidR="006824FC" w:rsidRDefault="006824FC">
            <w:r>
              <w:t>Slide 5</w:t>
            </w:r>
          </w:p>
        </w:tc>
        <w:tc>
          <w:tcPr>
            <w:tcW w:w="3150" w:type="dxa"/>
          </w:tcPr>
          <w:p w:rsidR="006824FC" w:rsidRDefault="006824FC">
            <w:r>
              <w:object w:dxaOrig="7183" w:dyaOrig="4050">
                <v:shape id="_x0000_i5336" type="#_x0000_t75" style="width:143.65pt;height:81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5336" DrawAspect="Content" ObjectID="_1625663332" r:id="rId16"/>
              </w:object>
            </w:r>
          </w:p>
        </w:tc>
        <w:tc>
          <w:tcPr>
            <w:tcW w:w="6930" w:type="dxa"/>
          </w:tcPr>
          <w:p w:rsidR="006824FC" w:rsidRDefault="006824FC" w:rsidP="006824FC">
            <w:pPr>
              <w:autoSpaceDE w:val="0"/>
              <w:autoSpaceDN w:val="0"/>
              <w:adjustRightInd w:val="0"/>
              <w:spacing w:after="0" w:line="240" w:lineRule="auto"/>
              <w:rPr>
                <w:rFonts w:ascii="Arial" w:hAnsi="Times New Roman" w:cs="Arial"/>
                <w:b/>
                <w:bCs/>
                <w:color w:val="000000"/>
                <w:sz w:val="24"/>
                <w:szCs w:val="24"/>
              </w:rPr>
            </w:pPr>
            <w:r>
              <w:rPr>
                <w:rFonts w:ascii="Arial" w:hAnsi="Times New Roman" w:cs="Arial"/>
                <w:b/>
                <w:bCs/>
                <w:color w:val="000000"/>
                <w:sz w:val="24"/>
                <w:szCs w:val="24"/>
                <w:lang w:val="en"/>
              </w:rPr>
              <w:t>Slides 5-7 30 min</w:t>
            </w:r>
          </w:p>
          <w:p w:rsidR="006824FC" w:rsidRDefault="006824FC" w:rsidP="006824FC">
            <w:pPr>
              <w:autoSpaceDE w:val="0"/>
              <w:autoSpaceDN w:val="0"/>
              <w:adjustRightInd w:val="0"/>
              <w:spacing w:after="0" w:line="240" w:lineRule="auto"/>
              <w:rPr>
                <w:rFonts w:ascii="Arial" w:hAnsi="Times New Roman" w:cs="Arial"/>
                <w:color w:val="000000"/>
                <w:sz w:val="24"/>
                <w:szCs w:val="24"/>
              </w:rPr>
            </w:pPr>
            <w:r>
              <w:rPr>
                <w:rFonts w:ascii="Arial" w:hAnsi="Times New Roman" w:cs="Arial"/>
                <w:color w:val="000000"/>
                <w:sz w:val="24"/>
                <w:szCs w:val="24"/>
                <w:lang w:val="en"/>
              </w:rPr>
              <w:t>PART ONE: What is a Formative Classroom Task?</w:t>
            </w:r>
          </w:p>
          <w:p w:rsidR="006824FC" w:rsidRDefault="006824FC" w:rsidP="006824FC">
            <w:pPr>
              <w:numPr>
                <w:ilvl w:val="0"/>
                <w:numId w:val="2"/>
              </w:numPr>
              <w:autoSpaceDE w:val="0"/>
              <w:autoSpaceDN w:val="0"/>
              <w:adjustRightInd w:val="0"/>
              <w:spacing w:after="0" w:line="240" w:lineRule="auto"/>
              <w:ind w:left="720" w:hanging="480"/>
              <w:rPr>
                <w:rFonts w:ascii="Arial" w:hAnsi="Times New Roman" w:cs="Arial"/>
                <w:color w:val="000000"/>
                <w:sz w:val="24"/>
                <w:szCs w:val="24"/>
              </w:rPr>
            </w:pPr>
            <w:r>
              <w:rPr>
                <w:rFonts w:ascii="Arial" w:hAnsi="Times New Roman" w:cs="Arial"/>
                <w:color w:val="000000"/>
                <w:sz w:val="24"/>
                <w:szCs w:val="24"/>
                <w:lang w:val="en"/>
              </w:rPr>
              <w:t>Quick review of elements of FA</w:t>
            </w:r>
          </w:p>
          <w:p w:rsidR="006824FC" w:rsidRDefault="006824FC" w:rsidP="006824FC">
            <w:pPr>
              <w:numPr>
                <w:ilvl w:val="0"/>
                <w:numId w:val="3"/>
              </w:numPr>
              <w:autoSpaceDE w:val="0"/>
              <w:autoSpaceDN w:val="0"/>
              <w:adjustRightInd w:val="0"/>
              <w:spacing w:after="0" w:line="240" w:lineRule="auto"/>
              <w:ind w:left="1440" w:hanging="480"/>
              <w:rPr>
                <w:rFonts w:ascii="Arial" w:hAnsi="Times New Roman" w:cs="Arial"/>
                <w:color w:val="000000"/>
                <w:sz w:val="24"/>
                <w:szCs w:val="24"/>
              </w:rPr>
            </w:pPr>
            <w:r>
              <w:rPr>
                <w:rFonts w:ascii="Arial" w:hAnsi="Times New Roman" w:cs="Arial"/>
                <w:color w:val="000000"/>
                <w:sz w:val="24"/>
                <w:szCs w:val="24"/>
                <w:lang w:val="en"/>
              </w:rPr>
              <w:t>EL Minute by Minute article-read (15 minutes)</w:t>
            </w:r>
          </w:p>
          <w:p w:rsidR="006824FC" w:rsidRDefault="006824FC" w:rsidP="006824FC">
            <w:pPr>
              <w:numPr>
                <w:ilvl w:val="0"/>
                <w:numId w:val="3"/>
              </w:numPr>
              <w:autoSpaceDE w:val="0"/>
              <w:autoSpaceDN w:val="0"/>
              <w:adjustRightInd w:val="0"/>
              <w:spacing w:after="0" w:line="240" w:lineRule="auto"/>
              <w:ind w:left="1440" w:hanging="480"/>
              <w:rPr>
                <w:rFonts w:ascii="Arial" w:hAnsi="Times New Roman" w:cs="Arial"/>
                <w:color w:val="000000"/>
                <w:sz w:val="24"/>
                <w:szCs w:val="24"/>
              </w:rPr>
            </w:pPr>
            <w:r>
              <w:rPr>
                <w:rFonts w:ascii="Arial" w:hAnsi="Times New Roman" w:cs="Arial"/>
                <w:color w:val="000000"/>
                <w:sz w:val="24"/>
                <w:szCs w:val="24"/>
                <w:lang w:val="en"/>
              </w:rPr>
              <w:t>Slide to review the elements</w:t>
            </w:r>
          </w:p>
          <w:p w:rsidR="006824FC" w:rsidRDefault="006824FC"/>
        </w:tc>
      </w:tr>
      <w:tr w:rsidR="006824FC" w:rsidTr="006824FC">
        <w:tblPrEx>
          <w:tblCellMar>
            <w:top w:w="0" w:type="dxa"/>
            <w:bottom w:w="0" w:type="dxa"/>
          </w:tblCellMar>
        </w:tblPrEx>
        <w:trPr>
          <w:trHeight w:val="3590"/>
        </w:trPr>
        <w:tc>
          <w:tcPr>
            <w:tcW w:w="715" w:type="dxa"/>
          </w:tcPr>
          <w:p w:rsidR="006824FC" w:rsidRDefault="006824FC">
            <w:r>
              <w:lastRenderedPageBreak/>
              <w:t>Slide 6</w:t>
            </w:r>
          </w:p>
        </w:tc>
        <w:tc>
          <w:tcPr>
            <w:tcW w:w="3150" w:type="dxa"/>
          </w:tcPr>
          <w:p w:rsidR="006824FC" w:rsidRDefault="006824FC">
            <w:r>
              <w:object w:dxaOrig="7183" w:dyaOrig="4050">
                <v:shape id="_x0000_i5357" type="#_x0000_t75" style="width:143.65pt;height:81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5357" DrawAspect="Content" ObjectID="_1625663333" r:id="rId18"/>
              </w:object>
            </w:r>
          </w:p>
        </w:tc>
        <w:tc>
          <w:tcPr>
            <w:tcW w:w="6930" w:type="dxa"/>
          </w:tcPr>
          <w:p w:rsidR="006824FC" w:rsidRDefault="006824FC" w:rsidP="006824FC">
            <w:pPr>
              <w:autoSpaceDE w:val="0"/>
              <w:autoSpaceDN w:val="0"/>
              <w:adjustRightInd w:val="0"/>
              <w:spacing w:after="0" w:line="240" w:lineRule="auto"/>
              <w:rPr>
                <w:rFonts w:ascii="Arial" w:hAnsi="Times New Roman" w:cs="Arial"/>
                <w:b/>
                <w:bCs/>
                <w:color w:val="000000"/>
                <w:sz w:val="24"/>
                <w:szCs w:val="24"/>
              </w:rPr>
            </w:pPr>
            <w:r>
              <w:rPr>
                <w:rFonts w:ascii="Arial" w:hAnsi="Times New Roman" w:cs="Arial"/>
                <w:b/>
                <w:bCs/>
                <w:color w:val="000000"/>
                <w:sz w:val="24"/>
                <w:szCs w:val="24"/>
              </w:rPr>
              <w:t>Slides 5-7 30 min</w:t>
            </w:r>
          </w:p>
          <w:p w:rsidR="006824FC" w:rsidRDefault="006824FC" w:rsidP="006824FC">
            <w:pPr>
              <w:autoSpaceDE w:val="0"/>
              <w:autoSpaceDN w:val="0"/>
              <w:adjustRightInd w:val="0"/>
              <w:spacing w:after="0" w:line="240" w:lineRule="auto"/>
              <w:rPr>
                <w:rFonts w:ascii="Arial" w:hAnsi="Times New Roman" w:cs="Arial"/>
                <w:b/>
                <w:bCs/>
                <w:color w:val="000000"/>
                <w:sz w:val="24"/>
                <w:szCs w:val="24"/>
              </w:rPr>
            </w:pPr>
          </w:p>
          <w:p w:rsidR="006824FC" w:rsidRDefault="006824FC" w:rsidP="006824FC">
            <w:pPr>
              <w:numPr>
                <w:ilvl w:val="0"/>
                <w:numId w:val="4"/>
              </w:numPr>
              <w:autoSpaceDE w:val="0"/>
              <w:autoSpaceDN w:val="0"/>
              <w:adjustRightInd w:val="0"/>
              <w:spacing w:after="0" w:line="240" w:lineRule="auto"/>
              <w:ind w:left="270" w:hanging="270"/>
              <w:rPr>
                <w:rFonts w:ascii="Arial" w:hAnsi="Times New Roman" w:cs="Arial"/>
                <w:b/>
                <w:bCs/>
                <w:color w:val="000000"/>
                <w:sz w:val="24"/>
                <w:szCs w:val="24"/>
              </w:rPr>
            </w:pPr>
            <w:r>
              <w:rPr>
                <w:rFonts w:ascii="Arial" w:hAnsi="Times New Roman" w:cs="Arial"/>
                <w:b/>
                <w:bCs/>
                <w:color w:val="000000"/>
                <w:sz w:val="24"/>
                <w:szCs w:val="24"/>
              </w:rPr>
              <w:t xml:space="preserve">Read through the Key Elements for Formative Assessment from Dylan </w:t>
            </w:r>
            <w:proofErr w:type="spellStart"/>
            <w:r>
              <w:rPr>
                <w:rFonts w:ascii="Arial" w:hAnsi="Times New Roman" w:cs="Arial"/>
                <w:b/>
                <w:bCs/>
                <w:color w:val="000000"/>
                <w:sz w:val="24"/>
                <w:szCs w:val="24"/>
              </w:rPr>
              <w:t>Willam</w:t>
            </w:r>
            <w:proofErr w:type="spellEnd"/>
            <w:r>
              <w:rPr>
                <w:rFonts w:ascii="Arial" w:hAnsi="Times New Roman" w:cs="Arial"/>
                <w:b/>
                <w:bCs/>
                <w:color w:val="000000"/>
                <w:sz w:val="24"/>
                <w:szCs w:val="24"/>
              </w:rPr>
              <w:t xml:space="preserve"> </w:t>
            </w:r>
          </w:p>
          <w:p w:rsidR="006824FC" w:rsidRDefault="006824FC" w:rsidP="006824FC">
            <w:pPr>
              <w:numPr>
                <w:ilvl w:val="0"/>
                <w:numId w:val="4"/>
              </w:numPr>
              <w:autoSpaceDE w:val="0"/>
              <w:autoSpaceDN w:val="0"/>
              <w:adjustRightInd w:val="0"/>
              <w:spacing w:after="0" w:line="240" w:lineRule="auto"/>
              <w:ind w:left="720" w:hanging="470"/>
              <w:rPr>
                <w:rFonts w:ascii="Arial" w:eastAsia="Times New Roman" w:hAnsi="Times New Roman" w:cs="Arial"/>
                <w:color w:val="000000"/>
              </w:rPr>
            </w:pPr>
            <w:r>
              <w:rPr>
                <w:rFonts w:ascii="Arial" w:eastAsia="Times New Roman" w:hAnsi="Times New Roman" w:cs="Arial"/>
                <w:color w:val="000000"/>
              </w:rPr>
              <w:t>Quick review of elements of FA</w:t>
            </w:r>
          </w:p>
          <w:p w:rsidR="006824FC" w:rsidRDefault="006824FC" w:rsidP="006824FC">
            <w:pPr>
              <w:numPr>
                <w:ilvl w:val="0"/>
                <w:numId w:val="5"/>
              </w:numPr>
              <w:autoSpaceDE w:val="0"/>
              <w:autoSpaceDN w:val="0"/>
              <w:adjustRightInd w:val="0"/>
              <w:spacing w:after="0" w:line="240" w:lineRule="auto"/>
              <w:ind w:left="1440" w:hanging="470"/>
              <w:rPr>
                <w:rFonts w:ascii="Arial" w:eastAsia="Times New Roman" w:hAnsi="Times New Roman" w:cs="Arial"/>
                <w:color w:val="000000"/>
              </w:rPr>
            </w:pPr>
            <w:r>
              <w:rPr>
                <w:rFonts w:ascii="Arial" w:eastAsia="Times New Roman" w:hAnsi="Times New Roman" w:cs="Arial"/>
                <w:color w:val="000000"/>
              </w:rPr>
              <w:t>EL Minute by Minute article cards-read (</w:t>
            </w:r>
            <w:r>
              <w:rPr>
                <w:rFonts w:ascii="Arial" w:eastAsia="Times New Roman" w:hAnsi="Times New Roman" w:cs="Arial"/>
                <w:b/>
                <w:bCs/>
                <w:color w:val="000000"/>
              </w:rPr>
              <w:t>30 minutes total</w:t>
            </w:r>
            <w:r>
              <w:rPr>
                <w:rFonts w:ascii="Arial" w:eastAsia="Times New Roman" w:hAnsi="Times New Roman" w:cs="Arial"/>
                <w:color w:val="000000"/>
              </w:rPr>
              <w:t>)</w:t>
            </w:r>
          </w:p>
          <w:p w:rsidR="006824FC" w:rsidRDefault="006824FC" w:rsidP="006824FC">
            <w:pPr>
              <w:numPr>
                <w:ilvl w:val="0"/>
                <w:numId w:val="5"/>
              </w:numPr>
              <w:autoSpaceDE w:val="0"/>
              <w:autoSpaceDN w:val="0"/>
              <w:adjustRightInd w:val="0"/>
              <w:spacing w:after="0" w:line="240" w:lineRule="auto"/>
              <w:ind w:left="1440" w:hanging="470"/>
              <w:rPr>
                <w:rFonts w:ascii="Arial" w:eastAsia="Times New Roman" w:hAnsi="Times New Roman" w:cs="Arial"/>
                <w:color w:val="000000"/>
              </w:rPr>
            </w:pPr>
            <w:r>
              <w:rPr>
                <w:rFonts w:ascii="Arial" w:eastAsia="Times New Roman" w:hAnsi="Times New Roman" w:cs="Arial"/>
                <w:color w:val="000000"/>
              </w:rPr>
              <w:t>Each participant reads one (5 min) and shares out to others the key elements of that element(18-20 minutes)</w:t>
            </w:r>
          </w:p>
          <w:p w:rsidR="006824FC" w:rsidRDefault="006824FC" w:rsidP="006824FC">
            <w:pPr>
              <w:numPr>
                <w:ilvl w:val="0"/>
                <w:numId w:val="5"/>
              </w:numPr>
              <w:autoSpaceDE w:val="0"/>
              <w:autoSpaceDN w:val="0"/>
              <w:adjustRightInd w:val="0"/>
              <w:spacing w:after="0" w:line="240" w:lineRule="auto"/>
              <w:ind w:left="1440" w:hanging="470"/>
              <w:rPr>
                <w:rFonts w:ascii="Arial" w:eastAsia="Times New Roman" w:hAnsi="Times New Roman" w:cs="Arial"/>
                <w:color w:val="000000"/>
              </w:rPr>
            </w:pPr>
            <w:r>
              <w:rPr>
                <w:rFonts w:ascii="Arial" w:eastAsia="Times New Roman" w:hAnsi="Times New Roman" w:cs="Arial"/>
                <w:color w:val="000000"/>
              </w:rPr>
              <w:t>Slide to review the elements (2 min)</w:t>
            </w:r>
          </w:p>
          <w:p w:rsidR="006824FC" w:rsidRPr="006824FC" w:rsidRDefault="006824FC" w:rsidP="006824FC">
            <w:pPr>
              <w:autoSpaceDE w:val="0"/>
              <w:autoSpaceDN w:val="0"/>
              <w:adjustRightInd w:val="0"/>
              <w:spacing w:after="0" w:line="240" w:lineRule="auto"/>
              <w:rPr>
                <w:rFonts w:ascii="Arial" w:hAnsi="Times New Roman" w:cs="Arial"/>
                <w:b/>
                <w:bCs/>
                <w:i/>
                <w:iCs/>
                <w:color w:val="000000"/>
              </w:rPr>
            </w:pPr>
            <w:r>
              <w:rPr>
                <w:rFonts w:ascii="Arial" w:hAnsi="Times New Roman" w:cs="Arial"/>
                <w:b/>
                <w:bCs/>
                <w:i/>
                <w:iCs/>
                <w:color w:val="000000"/>
              </w:rPr>
              <w:t>ESC Follow-up 1 Reading Cards from Educational Leadership article Minut</w:t>
            </w:r>
            <w:r>
              <w:rPr>
                <w:rFonts w:ascii="Arial" w:hAnsi="Times New Roman" w:cs="Arial"/>
                <w:b/>
                <w:bCs/>
                <w:i/>
                <w:iCs/>
                <w:color w:val="000000"/>
              </w:rPr>
              <w:t>e by Minute, Day to Day  Doc #2</w:t>
            </w:r>
          </w:p>
        </w:tc>
      </w:tr>
      <w:tr w:rsidR="006824FC" w:rsidTr="006824FC">
        <w:tblPrEx>
          <w:tblCellMar>
            <w:top w:w="0" w:type="dxa"/>
            <w:bottom w:w="0" w:type="dxa"/>
          </w:tblCellMar>
        </w:tblPrEx>
        <w:trPr>
          <w:trHeight w:val="4000"/>
        </w:trPr>
        <w:tc>
          <w:tcPr>
            <w:tcW w:w="715" w:type="dxa"/>
          </w:tcPr>
          <w:p w:rsidR="006824FC" w:rsidRDefault="006824FC">
            <w:r>
              <w:t>Slide 7</w:t>
            </w:r>
          </w:p>
        </w:tc>
        <w:tc>
          <w:tcPr>
            <w:tcW w:w="3150" w:type="dxa"/>
          </w:tcPr>
          <w:p w:rsidR="006824FC" w:rsidRDefault="006824FC">
            <w:r>
              <w:object w:dxaOrig="7183" w:dyaOrig="4050">
                <v:shape id="_x0000_i5108" type="#_x0000_t75" style="width:143.65pt;height:81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5108" DrawAspect="Content" ObjectID="_1625663334" r:id="rId20"/>
              </w:object>
            </w:r>
          </w:p>
        </w:tc>
        <w:tc>
          <w:tcPr>
            <w:tcW w:w="6930" w:type="dxa"/>
          </w:tcPr>
          <w:p w:rsidR="006824FC" w:rsidRDefault="006824FC" w:rsidP="006824FC">
            <w:pPr>
              <w:autoSpaceDE w:val="0"/>
              <w:autoSpaceDN w:val="0"/>
              <w:adjustRightInd w:val="0"/>
              <w:spacing w:after="0" w:line="240" w:lineRule="auto"/>
              <w:rPr>
                <w:rFonts w:ascii="Arial" w:hAnsi="Times New Roman" w:cs="Arial"/>
                <w:b/>
                <w:bCs/>
                <w:color w:val="000000"/>
                <w:sz w:val="24"/>
                <w:szCs w:val="24"/>
              </w:rPr>
            </w:pPr>
            <w:r>
              <w:rPr>
                <w:rFonts w:ascii="Arial" w:hAnsi="Times New Roman" w:cs="Arial"/>
                <w:b/>
                <w:bCs/>
                <w:color w:val="000000"/>
                <w:sz w:val="24"/>
                <w:szCs w:val="24"/>
              </w:rPr>
              <w:t>Slides 5-7 30 min</w:t>
            </w:r>
          </w:p>
          <w:p w:rsidR="006824FC" w:rsidRDefault="006824FC" w:rsidP="006824FC">
            <w:pPr>
              <w:autoSpaceDE w:val="0"/>
              <w:autoSpaceDN w:val="0"/>
              <w:adjustRightInd w:val="0"/>
              <w:spacing w:after="0" w:line="240" w:lineRule="auto"/>
              <w:rPr>
                <w:rFonts w:ascii="Arial" w:hAnsi="Times New Roman" w:cs="Arial"/>
                <w:b/>
                <w:bCs/>
                <w:color w:val="000000"/>
                <w:sz w:val="24"/>
                <w:szCs w:val="24"/>
              </w:rPr>
            </w:pPr>
          </w:p>
          <w:p w:rsidR="006824FC" w:rsidRDefault="006824FC" w:rsidP="006824FC">
            <w:pPr>
              <w:autoSpaceDE w:val="0"/>
              <w:autoSpaceDN w:val="0"/>
              <w:adjustRightInd w:val="0"/>
              <w:spacing w:after="0" w:line="240" w:lineRule="auto"/>
              <w:rPr>
                <w:rFonts w:ascii="Arial" w:hAnsi="Times New Roman" w:cs="Arial"/>
                <w:color w:val="000000"/>
                <w:sz w:val="24"/>
                <w:szCs w:val="24"/>
              </w:rPr>
            </w:pPr>
            <w:r>
              <w:rPr>
                <w:rFonts w:ascii="Arial" w:hAnsi="Times New Roman" w:cs="Arial"/>
                <w:color w:val="000000"/>
                <w:sz w:val="24"/>
                <w:szCs w:val="24"/>
                <w:lang w:val="en"/>
              </w:rPr>
              <w:t>PART ONE: What is a Formative Classroom Task?</w:t>
            </w:r>
          </w:p>
          <w:p w:rsidR="006824FC" w:rsidRDefault="006824FC" w:rsidP="006824FC">
            <w:pPr>
              <w:numPr>
                <w:ilvl w:val="0"/>
                <w:numId w:val="2"/>
              </w:numPr>
              <w:autoSpaceDE w:val="0"/>
              <w:autoSpaceDN w:val="0"/>
              <w:adjustRightInd w:val="0"/>
              <w:spacing w:after="0" w:line="240" w:lineRule="auto"/>
              <w:ind w:left="720" w:hanging="480"/>
              <w:rPr>
                <w:rFonts w:ascii="Arial" w:hAnsi="Times New Roman" w:cs="Arial"/>
                <w:color w:val="000000"/>
                <w:sz w:val="24"/>
                <w:szCs w:val="24"/>
              </w:rPr>
            </w:pPr>
            <w:r>
              <w:rPr>
                <w:rFonts w:ascii="Arial" w:hAnsi="Times New Roman" w:cs="Arial"/>
                <w:color w:val="000000"/>
                <w:sz w:val="24"/>
                <w:szCs w:val="24"/>
                <w:lang w:val="en"/>
              </w:rPr>
              <w:t>Quick review of elements of FA</w:t>
            </w:r>
          </w:p>
          <w:p w:rsidR="006824FC" w:rsidRDefault="006824FC" w:rsidP="006824FC">
            <w:pPr>
              <w:numPr>
                <w:ilvl w:val="0"/>
                <w:numId w:val="3"/>
              </w:numPr>
              <w:autoSpaceDE w:val="0"/>
              <w:autoSpaceDN w:val="0"/>
              <w:adjustRightInd w:val="0"/>
              <w:spacing w:after="0" w:line="240" w:lineRule="auto"/>
              <w:ind w:left="1440" w:hanging="480"/>
              <w:rPr>
                <w:rFonts w:ascii="Arial" w:hAnsi="Times New Roman" w:cs="Arial"/>
                <w:color w:val="000000"/>
                <w:sz w:val="24"/>
                <w:szCs w:val="24"/>
              </w:rPr>
            </w:pPr>
            <w:r>
              <w:rPr>
                <w:rFonts w:ascii="Arial" w:hAnsi="Times New Roman" w:cs="Arial"/>
                <w:color w:val="000000"/>
                <w:sz w:val="24"/>
                <w:szCs w:val="24"/>
                <w:lang w:val="en"/>
              </w:rPr>
              <w:t>EL Minute by Minute article-read (15 minutes)</w:t>
            </w:r>
          </w:p>
          <w:p w:rsidR="006824FC" w:rsidRDefault="006824FC" w:rsidP="006824FC">
            <w:pPr>
              <w:numPr>
                <w:ilvl w:val="0"/>
                <w:numId w:val="3"/>
              </w:numPr>
              <w:autoSpaceDE w:val="0"/>
              <w:autoSpaceDN w:val="0"/>
              <w:adjustRightInd w:val="0"/>
              <w:spacing w:after="0" w:line="240" w:lineRule="auto"/>
              <w:ind w:left="1440" w:hanging="480"/>
              <w:rPr>
                <w:rFonts w:ascii="Arial" w:hAnsi="Times New Roman" w:cs="Arial"/>
                <w:color w:val="000000"/>
                <w:sz w:val="24"/>
                <w:szCs w:val="24"/>
              </w:rPr>
            </w:pPr>
            <w:r>
              <w:rPr>
                <w:rFonts w:ascii="Arial" w:hAnsi="Times New Roman" w:cs="Arial"/>
                <w:color w:val="000000"/>
                <w:sz w:val="24"/>
                <w:szCs w:val="24"/>
                <w:lang w:val="en"/>
              </w:rPr>
              <w:t>Slide to review the elements</w:t>
            </w:r>
          </w:p>
          <w:p w:rsidR="006824FC" w:rsidRDefault="006824FC" w:rsidP="006824FC">
            <w:pPr>
              <w:autoSpaceDE w:val="0"/>
              <w:autoSpaceDN w:val="0"/>
              <w:adjustRightInd w:val="0"/>
              <w:spacing w:after="0" w:line="240" w:lineRule="auto"/>
              <w:rPr>
                <w:rFonts w:ascii="Arial" w:eastAsia="Times New Roman" w:hAnsi="Times New Roman" w:cs="Arial"/>
                <w:color w:val="000000"/>
              </w:rPr>
            </w:pPr>
          </w:p>
          <w:p w:rsidR="006824FC" w:rsidRDefault="006824FC" w:rsidP="006824FC">
            <w:pPr>
              <w:autoSpaceDE w:val="0"/>
              <w:autoSpaceDN w:val="0"/>
              <w:adjustRightInd w:val="0"/>
              <w:spacing w:after="0" w:line="240" w:lineRule="auto"/>
              <w:rPr>
                <w:rFonts w:ascii="Arial" w:hAnsi="Times New Roman" w:cs="Arial"/>
                <w:color w:val="000000"/>
              </w:rPr>
            </w:pPr>
            <w:r>
              <w:rPr>
                <w:rFonts w:ascii="Times" w:eastAsia="Times New Roman" w:hAnsi="Times New Roman" w:cs="Times"/>
                <w:color w:val="000000"/>
                <w:lang w:val="en"/>
              </w:rPr>
              <w:t>((Read Slide))</w:t>
            </w:r>
          </w:p>
          <w:p w:rsidR="006824FC" w:rsidRPr="00F84328" w:rsidRDefault="006824FC" w:rsidP="00F84328">
            <w:pPr>
              <w:autoSpaceDE w:val="0"/>
              <w:autoSpaceDN w:val="0"/>
              <w:adjustRightInd w:val="0"/>
              <w:spacing w:after="0" w:line="240" w:lineRule="auto"/>
              <w:rPr>
                <w:rFonts w:ascii="Arial" w:hAnsi="Times New Roman" w:cs="Arial"/>
                <w:color w:val="000000"/>
              </w:rPr>
            </w:pPr>
            <w:r>
              <w:rPr>
                <w:rFonts w:ascii="Times" w:eastAsia="Times New Roman" w:hAnsi="Times New Roman" w:cs="Times"/>
                <w:color w:val="000000"/>
                <w:lang w:val="en"/>
              </w:rPr>
              <w:t xml:space="preserve">The 3D learning model in the NRC Framework comes from a synthesis of the research literature that studied </w:t>
            </w:r>
            <w:r>
              <w:rPr>
                <w:rFonts w:ascii="Arial" w:eastAsia="Times New Roman" w:hAnsi="Times New Roman" w:cs="Arial"/>
                <w:color w:val="000000"/>
                <w:lang w:val="en"/>
              </w:rPr>
              <w:t xml:space="preserve">how best to support equitable student learning in science (e.g., through powerful instruction), </w:t>
            </w:r>
            <w:r>
              <w:rPr>
                <w:rFonts w:ascii="Times" w:eastAsia="Times New Roman" w:hAnsi="Times New Roman" w:cs="Times"/>
                <w:color w:val="000000"/>
                <w:lang w:val="en"/>
              </w:rPr>
              <w:t>but educational assessments haven</w:t>
            </w:r>
            <w:r>
              <w:rPr>
                <w:rFonts w:ascii="Times" w:eastAsia="Times New Roman" w:hAnsi="Times New Roman" w:cs="Times"/>
                <w:color w:val="000000"/>
                <w:lang w:val="en"/>
              </w:rPr>
              <w:t>’</w:t>
            </w:r>
            <w:r>
              <w:rPr>
                <w:rFonts w:ascii="Times" w:eastAsia="Times New Roman" w:hAnsi="Times New Roman" w:cs="Times"/>
                <w:color w:val="000000"/>
                <w:lang w:val="en"/>
              </w:rPr>
              <w:t>t</w:t>
            </w:r>
            <w:r w:rsidRPr="006824FC">
              <w:rPr>
                <w:rFonts w:ascii="Times" w:eastAsia="Times New Roman" w:hAnsi="Times New Roman" w:cs="Times"/>
                <w:lang w:val="en"/>
              </w:rPr>
              <w:t xml:space="preserve"> historically </w:t>
            </w:r>
            <w:r>
              <w:rPr>
                <w:rFonts w:ascii="Times" w:eastAsia="Times New Roman" w:hAnsi="Times New Roman" w:cs="Times"/>
                <w:color w:val="000000"/>
                <w:lang w:val="en"/>
              </w:rPr>
              <w:t>been developed for a 3D model of learning. New approaches are being developed and studied</w:t>
            </w:r>
            <w:r>
              <w:rPr>
                <w:rFonts w:ascii="Times" w:eastAsia="Times New Roman" w:hAnsi="Times New Roman" w:cs="Times"/>
                <w:color w:val="000000"/>
                <w:lang w:val="en"/>
              </w:rPr>
              <w:t>—</w:t>
            </w:r>
            <w:r>
              <w:rPr>
                <w:rFonts w:ascii="Times" w:eastAsia="Times New Roman" w:hAnsi="Times New Roman" w:cs="Times"/>
                <w:color w:val="000000"/>
                <w:lang w:val="en"/>
              </w:rPr>
              <w:t xml:space="preserve">like those that we will be exploring today. </w:t>
            </w:r>
          </w:p>
        </w:tc>
      </w:tr>
      <w:tr w:rsidR="006824FC" w:rsidTr="00ED54B9">
        <w:tblPrEx>
          <w:tblCellMar>
            <w:top w:w="0" w:type="dxa"/>
            <w:bottom w:w="0" w:type="dxa"/>
          </w:tblCellMar>
        </w:tblPrEx>
        <w:trPr>
          <w:trHeight w:val="3356"/>
        </w:trPr>
        <w:tc>
          <w:tcPr>
            <w:tcW w:w="715" w:type="dxa"/>
          </w:tcPr>
          <w:p w:rsidR="006824FC" w:rsidRDefault="006824FC">
            <w:r>
              <w:t>Slide 8</w:t>
            </w:r>
          </w:p>
        </w:tc>
        <w:tc>
          <w:tcPr>
            <w:tcW w:w="3150" w:type="dxa"/>
          </w:tcPr>
          <w:p w:rsidR="006824FC" w:rsidRDefault="006824FC">
            <w:r>
              <w:object w:dxaOrig="7183" w:dyaOrig="4050">
                <v:shape id="_x0000_i5386" type="#_x0000_t75" style="width:143.65pt;height:81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5386" DrawAspect="Content" ObjectID="_1625663335" r:id="rId22"/>
              </w:object>
            </w:r>
          </w:p>
          <w:p w:rsidR="006824FC" w:rsidRPr="006824FC" w:rsidRDefault="006824FC" w:rsidP="006824FC"/>
          <w:p w:rsidR="006824FC" w:rsidRPr="006824FC" w:rsidRDefault="006824FC" w:rsidP="006824FC"/>
          <w:p w:rsidR="006824FC" w:rsidRPr="006824FC" w:rsidRDefault="006824FC" w:rsidP="006824FC">
            <w:pPr>
              <w:tabs>
                <w:tab w:val="left" w:pos="900"/>
              </w:tabs>
            </w:pPr>
            <w:r>
              <w:tab/>
            </w:r>
          </w:p>
        </w:tc>
        <w:tc>
          <w:tcPr>
            <w:tcW w:w="6930" w:type="dxa"/>
          </w:tcPr>
          <w:p w:rsidR="006824FC" w:rsidRDefault="006824FC" w:rsidP="006824FC">
            <w:pPr>
              <w:autoSpaceDE w:val="0"/>
              <w:autoSpaceDN w:val="0"/>
              <w:adjustRightInd w:val="0"/>
              <w:spacing w:after="0" w:line="240" w:lineRule="auto"/>
              <w:rPr>
                <w:rFonts w:ascii="Arial" w:hAnsi="Times New Roman" w:cs="Arial"/>
                <w:b/>
                <w:bCs/>
                <w:color w:val="000000"/>
                <w:sz w:val="24"/>
                <w:szCs w:val="24"/>
              </w:rPr>
            </w:pPr>
          </w:p>
          <w:p w:rsidR="006824FC" w:rsidRDefault="006824FC" w:rsidP="006824FC">
            <w:pPr>
              <w:autoSpaceDE w:val="0"/>
              <w:autoSpaceDN w:val="0"/>
              <w:adjustRightInd w:val="0"/>
              <w:spacing w:after="0" w:line="240" w:lineRule="auto"/>
              <w:rPr>
                <w:rFonts w:ascii="Arial" w:hAnsi="Times New Roman" w:cs="Arial"/>
                <w:b/>
                <w:bCs/>
                <w:color w:val="000000"/>
                <w:sz w:val="24"/>
                <w:szCs w:val="24"/>
              </w:rPr>
            </w:pPr>
            <w:r>
              <w:rPr>
                <w:rFonts w:ascii="Arial" w:hAnsi="Times New Roman" w:cs="Arial"/>
                <w:b/>
                <w:bCs/>
                <w:color w:val="000000"/>
                <w:sz w:val="24"/>
                <w:szCs w:val="24"/>
                <w:lang w:val="en"/>
              </w:rPr>
              <w:t>Slides 8 and 10 30-35 min</w:t>
            </w:r>
          </w:p>
          <w:p w:rsidR="006824FC" w:rsidRDefault="006824FC" w:rsidP="006824FC">
            <w:pPr>
              <w:autoSpaceDE w:val="0"/>
              <w:autoSpaceDN w:val="0"/>
              <w:adjustRightInd w:val="0"/>
              <w:spacing w:after="0" w:line="240" w:lineRule="auto"/>
              <w:rPr>
                <w:rFonts w:ascii="Arial" w:hAnsi="Times New Roman" w:cs="Arial"/>
                <w:color w:val="000000"/>
                <w:sz w:val="24"/>
                <w:szCs w:val="24"/>
              </w:rPr>
            </w:pPr>
            <w:r>
              <w:rPr>
                <w:rFonts w:ascii="Arial" w:hAnsi="Times New Roman" w:cs="Arial"/>
                <w:color w:val="000000"/>
                <w:sz w:val="24"/>
                <w:szCs w:val="24"/>
                <w:lang w:val="en"/>
              </w:rPr>
              <w:t>What is a Formative Classroom Task?</w:t>
            </w:r>
          </w:p>
          <w:p w:rsidR="006824FC" w:rsidRDefault="006824FC" w:rsidP="006824FC">
            <w:pPr>
              <w:numPr>
                <w:ilvl w:val="0"/>
                <w:numId w:val="2"/>
              </w:numPr>
              <w:autoSpaceDE w:val="0"/>
              <w:autoSpaceDN w:val="0"/>
              <w:adjustRightInd w:val="0"/>
              <w:spacing w:after="0" w:line="240" w:lineRule="auto"/>
              <w:ind w:left="720" w:hanging="480"/>
              <w:rPr>
                <w:rFonts w:ascii="Arial" w:hAnsi="Times New Roman" w:cs="Arial"/>
                <w:color w:val="000000"/>
                <w:sz w:val="24"/>
                <w:szCs w:val="24"/>
              </w:rPr>
            </w:pPr>
            <w:r>
              <w:rPr>
                <w:rFonts w:ascii="Arial" w:hAnsi="Times New Roman" w:cs="Arial"/>
                <w:color w:val="000000"/>
                <w:sz w:val="24"/>
                <w:szCs w:val="24"/>
                <w:lang w:val="en"/>
              </w:rPr>
              <w:t>3 dimensional  Formative Assessment (30)</w:t>
            </w:r>
          </w:p>
          <w:p w:rsidR="006824FC" w:rsidRDefault="006824FC" w:rsidP="006824FC">
            <w:pPr>
              <w:numPr>
                <w:ilvl w:val="0"/>
                <w:numId w:val="3"/>
              </w:numPr>
              <w:autoSpaceDE w:val="0"/>
              <w:autoSpaceDN w:val="0"/>
              <w:adjustRightInd w:val="0"/>
              <w:spacing w:after="0" w:line="240" w:lineRule="auto"/>
              <w:ind w:left="1440" w:hanging="480"/>
              <w:rPr>
                <w:rFonts w:ascii="Arial" w:hAnsi="Times New Roman" w:cs="Arial"/>
                <w:color w:val="000000"/>
                <w:sz w:val="24"/>
                <w:szCs w:val="24"/>
              </w:rPr>
            </w:pPr>
            <w:r>
              <w:rPr>
                <w:rFonts w:ascii="Arial" w:hAnsi="Times New Roman" w:cs="Arial"/>
                <w:color w:val="000000"/>
                <w:sz w:val="24"/>
                <w:szCs w:val="24"/>
                <w:lang w:val="en"/>
              </w:rPr>
              <w:t xml:space="preserve">Deep dive into the SEPs and CCs </w:t>
            </w:r>
          </w:p>
          <w:p w:rsidR="006824FC" w:rsidRDefault="006824FC" w:rsidP="006824FC">
            <w:pPr>
              <w:numPr>
                <w:ilvl w:val="0"/>
                <w:numId w:val="2"/>
              </w:numPr>
              <w:autoSpaceDE w:val="0"/>
              <w:autoSpaceDN w:val="0"/>
              <w:adjustRightInd w:val="0"/>
              <w:spacing w:after="0" w:line="240" w:lineRule="auto"/>
              <w:ind w:left="2160" w:hanging="480"/>
              <w:rPr>
                <w:rFonts w:ascii="Arial" w:hAnsi="Times New Roman" w:cs="Arial"/>
                <w:color w:val="000000"/>
                <w:sz w:val="24"/>
                <w:szCs w:val="24"/>
              </w:rPr>
            </w:pPr>
            <w:r>
              <w:rPr>
                <w:rFonts w:ascii="Arial" w:hAnsi="Times New Roman" w:cs="Arial"/>
                <w:color w:val="000000"/>
                <w:sz w:val="24"/>
                <w:szCs w:val="24"/>
                <w:lang w:val="en"/>
              </w:rPr>
              <w:t>Read through SEPS and jigsaw the info for note tool</w:t>
            </w:r>
          </w:p>
          <w:p w:rsidR="006824FC" w:rsidRDefault="006824FC" w:rsidP="006824FC">
            <w:pPr>
              <w:numPr>
                <w:ilvl w:val="0"/>
                <w:numId w:val="3"/>
              </w:numPr>
              <w:autoSpaceDE w:val="0"/>
              <w:autoSpaceDN w:val="0"/>
              <w:adjustRightInd w:val="0"/>
              <w:spacing w:after="0" w:line="240" w:lineRule="auto"/>
              <w:ind w:left="2880" w:hanging="480"/>
              <w:rPr>
                <w:rFonts w:ascii="Arial" w:hAnsi="Times New Roman" w:cs="Arial"/>
                <w:color w:val="000000"/>
                <w:sz w:val="24"/>
                <w:szCs w:val="24"/>
                <w:lang w:val="en"/>
              </w:rPr>
            </w:pPr>
            <w:r>
              <w:rPr>
                <w:rFonts w:ascii="Arial" w:hAnsi="Times New Roman" w:cs="Arial"/>
                <w:color w:val="000000"/>
                <w:sz w:val="24"/>
                <w:szCs w:val="24"/>
                <w:lang w:val="en"/>
              </w:rPr>
              <w:t>Becky Cope video from Teaching Channel to spot use of SEPS</w:t>
            </w:r>
          </w:p>
          <w:p w:rsidR="00ED54B9" w:rsidRPr="00ED54B9" w:rsidRDefault="00ED54B9" w:rsidP="00ED54B9">
            <w:pPr>
              <w:autoSpaceDE w:val="0"/>
              <w:autoSpaceDN w:val="0"/>
              <w:adjustRightInd w:val="0"/>
              <w:spacing w:after="0" w:line="240" w:lineRule="auto"/>
              <w:rPr>
                <w:rFonts w:ascii="Arial" w:eastAsia="Times New Roman" w:hAnsi="Times New Roman" w:cs="Arial"/>
                <w:color w:val="002060"/>
                <w:sz w:val="24"/>
                <w:szCs w:val="24"/>
              </w:rPr>
            </w:pPr>
            <w:r>
              <w:rPr>
                <w:rFonts w:ascii="Arial" w:eastAsia="Times New Roman" w:hAnsi="Times New Roman" w:cs="Arial"/>
                <w:color w:val="002060"/>
                <w:sz w:val="24"/>
                <w:szCs w:val="24"/>
                <w:u w:val="single"/>
              </w:rPr>
              <w:t>https://www.teachingchannel.org/video/claims-evidence-science-lesson-achieve</w:t>
            </w:r>
          </w:p>
          <w:p w:rsidR="006824FC" w:rsidRDefault="006824FC" w:rsidP="006824FC">
            <w:pPr>
              <w:autoSpaceDE w:val="0"/>
              <w:autoSpaceDN w:val="0"/>
              <w:adjustRightInd w:val="0"/>
              <w:spacing w:after="0" w:line="240" w:lineRule="auto"/>
              <w:ind w:left="2880" w:hanging="480"/>
              <w:rPr>
                <w:rFonts w:ascii="Arial" w:hAnsi="Times New Roman" w:cs="Arial"/>
                <w:color w:val="000000"/>
                <w:sz w:val="24"/>
                <w:szCs w:val="24"/>
                <w:lang w:val="en"/>
              </w:rPr>
            </w:pPr>
          </w:p>
          <w:p w:rsidR="006824FC" w:rsidRPr="00ED54B9" w:rsidRDefault="006824FC" w:rsidP="00ED54B9">
            <w:pPr>
              <w:autoSpaceDE w:val="0"/>
              <w:autoSpaceDN w:val="0"/>
              <w:adjustRightInd w:val="0"/>
              <w:spacing w:after="0" w:line="240" w:lineRule="auto"/>
              <w:rPr>
                <w:rFonts w:ascii="Arial" w:hAnsi="Times New Roman" w:cs="Arial"/>
                <w:b/>
                <w:bCs/>
                <w:i/>
                <w:iCs/>
                <w:color w:val="000000"/>
                <w:sz w:val="24"/>
                <w:szCs w:val="24"/>
              </w:rPr>
            </w:pPr>
            <w:r>
              <w:rPr>
                <w:rFonts w:ascii="Arial" w:hAnsi="Times New Roman" w:cs="Arial"/>
                <w:b/>
                <w:bCs/>
                <w:i/>
                <w:iCs/>
                <w:color w:val="000000"/>
                <w:sz w:val="24"/>
                <w:szCs w:val="24"/>
                <w:lang w:val="en"/>
              </w:rPr>
              <w:t>ESC Follow-up 1 Science and Engineering Practices/Crosscutting Concepts Recording Tool Doc 3</w:t>
            </w:r>
          </w:p>
        </w:tc>
      </w:tr>
      <w:tr w:rsidR="006824FC" w:rsidTr="00ED54B9">
        <w:tblPrEx>
          <w:tblCellMar>
            <w:top w:w="0" w:type="dxa"/>
            <w:bottom w:w="0" w:type="dxa"/>
          </w:tblCellMar>
        </w:tblPrEx>
        <w:trPr>
          <w:trHeight w:val="1790"/>
        </w:trPr>
        <w:tc>
          <w:tcPr>
            <w:tcW w:w="715" w:type="dxa"/>
          </w:tcPr>
          <w:p w:rsidR="006824FC" w:rsidRDefault="006824FC">
            <w:r>
              <w:lastRenderedPageBreak/>
              <w:t>Slide 9</w:t>
            </w:r>
          </w:p>
        </w:tc>
        <w:tc>
          <w:tcPr>
            <w:tcW w:w="3150" w:type="dxa"/>
          </w:tcPr>
          <w:p w:rsidR="006824FC" w:rsidRDefault="006824FC">
            <w:r>
              <w:object w:dxaOrig="7183" w:dyaOrig="4050">
                <v:shape id="_x0000_i5447" type="#_x0000_t75" style="width:143.65pt;height:81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5447" DrawAspect="Content" ObjectID="_1625663336" r:id="rId24"/>
              </w:object>
            </w:r>
          </w:p>
        </w:tc>
        <w:tc>
          <w:tcPr>
            <w:tcW w:w="6930" w:type="dxa"/>
          </w:tcPr>
          <w:p w:rsidR="006824FC" w:rsidRDefault="006824FC" w:rsidP="006824FC">
            <w:pPr>
              <w:autoSpaceDE w:val="0"/>
              <w:autoSpaceDN w:val="0"/>
              <w:adjustRightInd w:val="0"/>
              <w:spacing w:after="0" w:line="240" w:lineRule="auto"/>
              <w:rPr>
                <w:rFonts w:ascii="Calibri" w:eastAsia="Times New Roman" w:hAnsi="Times New Roman" w:cs="Calibri"/>
                <w:b/>
                <w:bCs/>
                <w:color w:val="000000"/>
                <w:sz w:val="24"/>
                <w:szCs w:val="24"/>
              </w:rPr>
            </w:pPr>
            <w:r>
              <w:rPr>
                <w:rFonts w:ascii="Calibri" w:eastAsia="Times New Roman" w:hAnsi="Times New Roman" w:cs="Calibri"/>
                <w:b/>
                <w:bCs/>
                <w:color w:val="000000"/>
                <w:sz w:val="24"/>
                <w:szCs w:val="24"/>
                <w:lang w:val="en"/>
              </w:rPr>
              <w:t>Slide 9 10 minutes</w:t>
            </w:r>
          </w:p>
          <w:p w:rsidR="006824FC" w:rsidRDefault="006824FC" w:rsidP="006824FC">
            <w:pPr>
              <w:autoSpaceDE w:val="0"/>
              <w:autoSpaceDN w:val="0"/>
              <w:adjustRightInd w:val="0"/>
              <w:spacing w:after="0" w:line="240" w:lineRule="auto"/>
              <w:rPr>
                <w:rFonts w:ascii="Arial" w:hAnsi="Arial" w:cs="Arial"/>
                <w:sz w:val="24"/>
                <w:szCs w:val="24"/>
              </w:rPr>
            </w:pPr>
          </w:p>
          <w:p w:rsidR="006824FC" w:rsidRDefault="006824FC"/>
        </w:tc>
      </w:tr>
      <w:tr w:rsidR="006824FC" w:rsidTr="00ED54B9">
        <w:tblPrEx>
          <w:tblCellMar>
            <w:top w:w="0" w:type="dxa"/>
            <w:bottom w:w="0" w:type="dxa"/>
          </w:tblCellMar>
        </w:tblPrEx>
        <w:trPr>
          <w:trHeight w:val="2330"/>
        </w:trPr>
        <w:tc>
          <w:tcPr>
            <w:tcW w:w="715" w:type="dxa"/>
          </w:tcPr>
          <w:p w:rsidR="006824FC" w:rsidRDefault="006824FC">
            <w:r>
              <w:t>Slide 10</w:t>
            </w:r>
          </w:p>
        </w:tc>
        <w:tc>
          <w:tcPr>
            <w:tcW w:w="3150" w:type="dxa"/>
          </w:tcPr>
          <w:p w:rsidR="006824FC" w:rsidRDefault="006824FC">
            <w:r>
              <w:object w:dxaOrig="7183" w:dyaOrig="4050">
                <v:shape id="_x0000_i5488" type="#_x0000_t75" style="width:143.65pt;height:81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5488" DrawAspect="Content" ObjectID="_1625663337" r:id="rId26"/>
              </w:object>
            </w:r>
          </w:p>
        </w:tc>
        <w:tc>
          <w:tcPr>
            <w:tcW w:w="6930" w:type="dxa"/>
          </w:tcPr>
          <w:p w:rsidR="006824FC" w:rsidRDefault="006824FC" w:rsidP="006824FC">
            <w:pPr>
              <w:autoSpaceDE w:val="0"/>
              <w:autoSpaceDN w:val="0"/>
              <w:adjustRightInd w:val="0"/>
              <w:spacing w:after="0" w:line="240" w:lineRule="auto"/>
              <w:rPr>
                <w:rFonts w:ascii="Arial" w:hAnsi="Times New Roman" w:cs="Arial"/>
                <w:b/>
                <w:bCs/>
                <w:color w:val="000000"/>
                <w:sz w:val="24"/>
                <w:szCs w:val="24"/>
              </w:rPr>
            </w:pPr>
            <w:r>
              <w:rPr>
                <w:rFonts w:ascii="Arial" w:hAnsi="Times New Roman" w:cs="Arial"/>
                <w:b/>
                <w:bCs/>
                <w:color w:val="000000"/>
                <w:sz w:val="24"/>
                <w:szCs w:val="24"/>
              </w:rPr>
              <w:t>Slides 8 and 10 30-35 min</w:t>
            </w:r>
          </w:p>
          <w:p w:rsidR="006824FC" w:rsidRDefault="006824FC" w:rsidP="006824FC">
            <w:pPr>
              <w:autoSpaceDE w:val="0"/>
              <w:autoSpaceDN w:val="0"/>
              <w:adjustRightInd w:val="0"/>
              <w:spacing w:after="0" w:line="240" w:lineRule="auto"/>
              <w:rPr>
                <w:rFonts w:ascii="Arial" w:hAnsi="Times New Roman" w:cs="Arial"/>
                <w:b/>
                <w:bCs/>
                <w:color w:val="000000"/>
                <w:sz w:val="24"/>
                <w:szCs w:val="24"/>
              </w:rPr>
            </w:pPr>
          </w:p>
          <w:p w:rsidR="006824FC" w:rsidRDefault="006824FC" w:rsidP="006824FC">
            <w:pPr>
              <w:autoSpaceDE w:val="0"/>
              <w:autoSpaceDN w:val="0"/>
              <w:adjustRightInd w:val="0"/>
              <w:spacing w:after="0" w:line="240" w:lineRule="auto"/>
              <w:rPr>
                <w:rFonts w:ascii="Arial" w:hAnsi="Times New Roman" w:cs="Arial"/>
                <w:color w:val="000000"/>
                <w:sz w:val="24"/>
                <w:szCs w:val="24"/>
              </w:rPr>
            </w:pPr>
            <w:r>
              <w:rPr>
                <w:rFonts w:ascii="Arial" w:hAnsi="Times New Roman" w:cs="Arial"/>
                <w:color w:val="000000"/>
                <w:sz w:val="24"/>
                <w:szCs w:val="24"/>
                <w:lang w:val="en"/>
              </w:rPr>
              <w:t>PART ONE: What is a Formative Classroom Task?</w:t>
            </w:r>
          </w:p>
          <w:p w:rsidR="006824FC" w:rsidRDefault="006824FC" w:rsidP="006824FC">
            <w:pPr>
              <w:numPr>
                <w:ilvl w:val="0"/>
                <w:numId w:val="2"/>
              </w:numPr>
              <w:autoSpaceDE w:val="0"/>
              <w:autoSpaceDN w:val="0"/>
              <w:adjustRightInd w:val="0"/>
              <w:spacing w:after="0" w:line="240" w:lineRule="auto"/>
              <w:ind w:left="720" w:hanging="480"/>
              <w:rPr>
                <w:rFonts w:ascii="Arial" w:hAnsi="Times New Roman" w:cs="Arial"/>
                <w:color w:val="000000"/>
                <w:sz w:val="24"/>
                <w:szCs w:val="24"/>
              </w:rPr>
            </w:pPr>
            <w:r>
              <w:rPr>
                <w:rFonts w:ascii="Arial" w:hAnsi="Times New Roman" w:cs="Arial"/>
                <w:color w:val="000000"/>
                <w:sz w:val="24"/>
                <w:szCs w:val="24"/>
                <w:lang w:val="en"/>
              </w:rPr>
              <w:t>3 dimensional  Formative Assessment (30)</w:t>
            </w:r>
          </w:p>
          <w:p w:rsidR="006824FC" w:rsidRDefault="006824FC" w:rsidP="006824FC">
            <w:pPr>
              <w:numPr>
                <w:ilvl w:val="0"/>
                <w:numId w:val="3"/>
              </w:numPr>
              <w:autoSpaceDE w:val="0"/>
              <w:autoSpaceDN w:val="0"/>
              <w:adjustRightInd w:val="0"/>
              <w:spacing w:after="0" w:line="240" w:lineRule="auto"/>
              <w:ind w:left="1440" w:hanging="480"/>
              <w:rPr>
                <w:rFonts w:ascii="Arial" w:hAnsi="Times New Roman" w:cs="Arial"/>
                <w:color w:val="000000"/>
                <w:sz w:val="24"/>
                <w:szCs w:val="24"/>
              </w:rPr>
            </w:pPr>
            <w:r>
              <w:rPr>
                <w:rFonts w:ascii="Arial" w:hAnsi="Times New Roman" w:cs="Arial"/>
                <w:color w:val="000000"/>
                <w:sz w:val="24"/>
                <w:szCs w:val="24"/>
                <w:lang w:val="en"/>
              </w:rPr>
              <w:t xml:space="preserve">Deep dive into the SEPs and CCs </w:t>
            </w:r>
          </w:p>
          <w:p w:rsidR="006824FC" w:rsidRDefault="006824FC" w:rsidP="006824FC">
            <w:pPr>
              <w:numPr>
                <w:ilvl w:val="0"/>
                <w:numId w:val="2"/>
              </w:numPr>
              <w:autoSpaceDE w:val="0"/>
              <w:autoSpaceDN w:val="0"/>
              <w:adjustRightInd w:val="0"/>
              <w:spacing w:after="0" w:line="240" w:lineRule="auto"/>
              <w:ind w:left="2160" w:hanging="480"/>
              <w:rPr>
                <w:rFonts w:ascii="Arial" w:hAnsi="Times New Roman" w:cs="Arial"/>
                <w:color w:val="000000"/>
                <w:sz w:val="24"/>
                <w:szCs w:val="24"/>
              </w:rPr>
            </w:pPr>
            <w:r>
              <w:rPr>
                <w:rFonts w:ascii="Arial" w:hAnsi="Times New Roman" w:cs="Arial"/>
                <w:color w:val="000000"/>
                <w:sz w:val="24"/>
                <w:szCs w:val="24"/>
                <w:lang w:val="en"/>
              </w:rPr>
              <w:t>Read through CCs doc</w:t>
            </w:r>
          </w:p>
          <w:p w:rsidR="006824FC" w:rsidRPr="00ED54B9" w:rsidRDefault="006824FC" w:rsidP="00ED54B9">
            <w:pPr>
              <w:numPr>
                <w:ilvl w:val="0"/>
                <w:numId w:val="3"/>
              </w:numPr>
              <w:autoSpaceDE w:val="0"/>
              <w:autoSpaceDN w:val="0"/>
              <w:adjustRightInd w:val="0"/>
              <w:spacing w:after="0" w:line="240" w:lineRule="auto"/>
              <w:ind w:left="2880" w:hanging="480"/>
              <w:rPr>
                <w:rFonts w:ascii="Arial" w:hAnsi="Times New Roman" w:cs="Arial"/>
                <w:b/>
                <w:bCs/>
                <w:color w:val="000000"/>
                <w:sz w:val="24"/>
                <w:szCs w:val="24"/>
              </w:rPr>
            </w:pPr>
            <w:r>
              <w:rPr>
                <w:rFonts w:ascii="Arial" w:hAnsi="Times New Roman" w:cs="Arial"/>
                <w:color w:val="000000"/>
                <w:sz w:val="24"/>
                <w:szCs w:val="24"/>
                <w:lang w:val="en"/>
              </w:rPr>
              <w:t>Deer Migration video is linked for examples of CCs</w:t>
            </w:r>
          </w:p>
          <w:p w:rsidR="00ED54B9" w:rsidRDefault="00ED54B9" w:rsidP="00ED54B9">
            <w:pPr>
              <w:autoSpaceDE w:val="0"/>
              <w:autoSpaceDN w:val="0"/>
              <w:adjustRightInd w:val="0"/>
              <w:spacing w:after="0" w:line="240" w:lineRule="auto"/>
              <w:rPr>
                <w:rFonts w:ascii="Arial" w:eastAsia="Times New Roman" w:hAnsi="Times New Roman" w:cs="Arial"/>
                <w:color w:val="002060"/>
                <w:sz w:val="28"/>
                <w:szCs w:val="28"/>
              </w:rPr>
            </w:pPr>
            <w:r>
              <w:rPr>
                <w:rFonts w:ascii="Arial" w:eastAsia="Times New Roman" w:hAnsi="Times New Roman" w:cs="Arial"/>
                <w:color w:val="002060"/>
                <w:sz w:val="28"/>
                <w:szCs w:val="28"/>
                <w:u w:val="single"/>
              </w:rPr>
              <w:t>https://www.youtube.com/watch?v=BIAyb-1uwTg</w:t>
            </w:r>
          </w:p>
          <w:p w:rsidR="00ED54B9" w:rsidRPr="00ED54B9" w:rsidRDefault="00ED54B9" w:rsidP="00ED54B9">
            <w:pPr>
              <w:autoSpaceDE w:val="0"/>
              <w:autoSpaceDN w:val="0"/>
              <w:adjustRightInd w:val="0"/>
              <w:spacing w:after="0" w:line="240" w:lineRule="auto"/>
              <w:rPr>
                <w:rFonts w:ascii="Arial" w:hAnsi="Times New Roman" w:cs="Arial"/>
                <w:b/>
                <w:bCs/>
                <w:color w:val="000000"/>
                <w:sz w:val="24"/>
                <w:szCs w:val="24"/>
              </w:rPr>
            </w:pPr>
          </w:p>
        </w:tc>
      </w:tr>
      <w:tr w:rsidR="006824FC" w:rsidTr="00ED54B9">
        <w:tblPrEx>
          <w:tblCellMar>
            <w:top w:w="0" w:type="dxa"/>
            <w:bottom w:w="0" w:type="dxa"/>
          </w:tblCellMar>
        </w:tblPrEx>
        <w:trPr>
          <w:trHeight w:val="2330"/>
        </w:trPr>
        <w:tc>
          <w:tcPr>
            <w:tcW w:w="715" w:type="dxa"/>
          </w:tcPr>
          <w:p w:rsidR="006824FC" w:rsidRDefault="006824FC">
            <w:r>
              <w:t>Slide 11</w:t>
            </w:r>
          </w:p>
        </w:tc>
        <w:tc>
          <w:tcPr>
            <w:tcW w:w="3150" w:type="dxa"/>
          </w:tcPr>
          <w:p w:rsidR="006824FC" w:rsidRDefault="006824FC">
            <w:r>
              <w:object w:dxaOrig="7183" w:dyaOrig="4050">
                <v:shape id="_x0000_i5533" type="#_x0000_t75" style="width:143.65pt;height:81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5533" DrawAspect="Content" ObjectID="_1625663338" r:id="rId28"/>
              </w:object>
            </w:r>
          </w:p>
        </w:tc>
        <w:tc>
          <w:tcPr>
            <w:tcW w:w="6930" w:type="dxa"/>
          </w:tcPr>
          <w:p w:rsidR="006824FC" w:rsidRDefault="006824FC" w:rsidP="006824FC">
            <w:pPr>
              <w:autoSpaceDE w:val="0"/>
              <w:autoSpaceDN w:val="0"/>
              <w:adjustRightInd w:val="0"/>
              <w:spacing w:after="0" w:line="240" w:lineRule="auto"/>
              <w:rPr>
                <w:rFonts w:ascii="Arial" w:hAnsi="Times New Roman" w:cs="Arial"/>
                <w:b/>
                <w:bCs/>
                <w:color w:val="000000"/>
              </w:rPr>
            </w:pPr>
            <w:r>
              <w:rPr>
                <w:rFonts w:ascii="Arial" w:hAnsi="Times New Roman" w:cs="Arial"/>
                <w:b/>
                <w:bCs/>
                <w:color w:val="000000"/>
                <w:sz w:val="24"/>
                <w:szCs w:val="24"/>
                <w:lang w:val="en"/>
              </w:rPr>
              <w:t>Slides 11-12 5 minutes</w:t>
            </w:r>
          </w:p>
          <w:p w:rsidR="006824FC" w:rsidRDefault="006824FC" w:rsidP="006824FC">
            <w:pPr>
              <w:autoSpaceDE w:val="0"/>
              <w:autoSpaceDN w:val="0"/>
              <w:adjustRightInd w:val="0"/>
              <w:spacing w:after="0" w:line="240" w:lineRule="auto"/>
              <w:rPr>
                <w:rFonts w:ascii="Arial" w:hAnsi="Times New Roman" w:cs="Arial"/>
                <w:color w:val="000000"/>
              </w:rPr>
            </w:pPr>
          </w:p>
          <w:p w:rsidR="006824FC" w:rsidRDefault="006824FC" w:rsidP="006824FC">
            <w:pPr>
              <w:autoSpaceDE w:val="0"/>
              <w:autoSpaceDN w:val="0"/>
              <w:adjustRightInd w:val="0"/>
              <w:spacing w:after="0" w:line="240" w:lineRule="auto"/>
              <w:rPr>
                <w:rFonts w:ascii="Arial" w:hAnsi="Times New Roman" w:cs="Arial"/>
                <w:color w:val="000000"/>
              </w:rPr>
            </w:pPr>
            <w:r>
              <w:rPr>
                <w:rFonts w:ascii="Arial" w:hAnsi="Times New Roman" w:cs="Arial"/>
                <w:color w:val="000000"/>
                <w:lang w:val="en"/>
              </w:rPr>
              <w:t>A review on this slide illustrates the performance expectation the PE serves as the larger learning goal for a unit but a formative assessment item should be of a much smaller learning performance than the whole PE</w:t>
            </w:r>
          </w:p>
          <w:p w:rsidR="006824FC" w:rsidRPr="00ED54B9" w:rsidRDefault="006824FC" w:rsidP="00ED54B9">
            <w:pPr>
              <w:autoSpaceDE w:val="0"/>
              <w:autoSpaceDN w:val="0"/>
              <w:adjustRightInd w:val="0"/>
              <w:spacing w:after="0" w:line="240" w:lineRule="auto"/>
              <w:rPr>
                <w:rFonts w:ascii="Arial" w:hAnsi="Times New Roman" w:cs="Arial"/>
                <w:color w:val="000000"/>
              </w:rPr>
            </w:pPr>
            <w:r>
              <w:rPr>
                <w:rFonts w:ascii="Arial" w:hAnsi="Times New Roman" w:cs="Arial"/>
                <w:color w:val="000000"/>
                <w:lang w:val="en"/>
              </w:rPr>
              <w:t xml:space="preserve">In order to identify a lesson level learning goal you must </w:t>
            </w:r>
            <w:r>
              <w:rPr>
                <w:rFonts w:ascii="Arial" w:hAnsi="Times New Roman" w:cs="Arial"/>
                <w:color w:val="000000"/>
                <w:lang w:val="en"/>
              </w:rPr>
              <w:t>“</w:t>
            </w:r>
            <w:r>
              <w:rPr>
                <w:rFonts w:ascii="Arial" w:hAnsi="Times New Roman" w:cs="Arial"/>
                <w:color w:val="000000"/>
                <w:lang w:val="en"/>
              </w:rPr>
              <w:t>unpack</w:t>
            </w:r>
            <w:r>
              <w:rPr>
                <w:rFonts w:ascii="Arial" w:hAnsi="Times New Roman" w:cs="Arial"/>
                <w:color w:val="000000"/>
                <w:lang w:val="en"/>
              </w:rPr>
              <w:t>”</w:t>
            </w:r>
            <w:r>
              <w:rPr>
                <w:rFonts w:ascii="Arial" w:hAnsi="Times New Roman" w:cs="Arial"/>
                <w:color w:val="000000"/>
                <w:lang w:val="en"/>
              </w:rPr>
              <w:t xml:space="preserve"> the PE identify a lesson level learning performance in order to develop the assessment item. </w:t>
            </w:r>
          </w:p>
        </w:tc>
      </w:tr>
      <w:tr w:rsidR="006824FC" w:rsidTr="00ED54B9">
        <w:tblPrEx>
          <w:tblCellMar>
            <w:top w:w="0" w:type="dxa"/>
            <w:bottom w:w="0" w:type="dxa"/>
          </w:tblCellMar>
        </w:tblPrEx>
        <w:trPr>
          <w:trHeight w:val="1700"/>
        </w:trPr>
        <w:tc>
          <w:tcPr>
            <w:tcW w:w="715" w:type="dxa"/>
          </w:tcPr>
          <w:p w:rsidR="006824FC" w:rsidRDefault="006824FC">
            <w:r>
              <w:t>Slide 12</w:t>
            </w:r>
          </w:p>
        </w:tc>
        <w:tc>
          <w:tcPr>
            <w:tcW w:w="3150" w:type="dxa"/>
          </w:tcPr>
          <w:p w:rsidR="006824FC" w:rsidRDefault="006824FC">
            <w:r>
              <w:object w:dxaOrig="7183" w:dyaOrig="4050">
                <v:shape id="_x0000_i5566" type="#_x0000_t75" style="width:143.65pt;height:81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5566" DrawAspect="Content" ObjectID="_1625663339" r:id="rId30"/>
              </w:object>
            </w:r>
          </w:p>
        </w:tc>
        <w:tc>
          <w:tcPr>
            <w:tcW w:w="6930" w:type="dxa"/>
          </w:tcPr>
          <w:p w:rsidR="006824FC" w:rsidRDefault="006824FC" w:rsidP="006824FC">
            <w:pPr>
              <w:autoSpaceDE w:val="0"/>
              <w:autoSpaceDN w:val="0"/>
              <w:adjustRightInd w:val="0"/>
              <w:spacing w:after="0" w:line="240" w:lineRule="auto"/>
              <w:rPr>
                <w:rFonts w:ascii="Arial" w:hAnsi="Times New Roman" w:cs="Arial"/>
                <w:b/>
                <w:bCs/>
                <w:color w:val="000000"/>
                <w:sz w:val="24"/>
                <w:szCs w:val="24"/>
              </w:rPr>
            </w:pPr>
          </w:p>
          <w:p w:rsidR="006824FC" w:rsidRDefault="006824FC" w:rsidP="006824FC">
            <w:pPr>
              <w:autoSpaceDE w:val="0"/>
              <w:autoSpaceDN w:val="0"/>
              <w:adjustRightInd w:val="0"/>
              <w:spacing w:after="0" w:line="240" w:lineRule="auto"/>
              <w:rPr>
                <w:rFonts w:ascii="Arial" w:hAnsi="Times New Roman" w:cs="Arial"/>
                <w:b/>
                <w:bCs/>
                <w:color w:val="000000"/>
                <w:sz w:val="24"/>
                <w:szCs w:val="24"/>
                <w:lang w:val="en"/>
              </w:rPr>
            </w:pPr>
            <w:r>
              <w:rPr>
                <w:rFonts w:ascii="Arial" w:hAnsi="Times New Roman" w:cs="Arial"/>
                <w:b/>
                <w:bCs/>
                <w:color w:val="000000"/>
                <w:sz w:val="24"/>
                <w:szCs w:val="24"/>
                <w:lang w:val="en"/>
              </w:rPr>
              <w:t>Slides 11-12 5 minutes</w:t>
            </w:r>
          </w:p>
          <w:p w:rsidR="006824FC" w:rsidRPr="00ED54B9" w:rsidRDefault="006824FC" w:rsidP="00ED54B9">
            <w:pPr>
              <w:autoSpaceDE w:val="0"/>
              <w:autoSpaceDN w:val="0"/>
              <w:adjustRightInd w:val="0"/>
              <w:spacing w:after="0" w:line="240" w:lineRule="auto"/>
              <w:rPr>
                <w:rFonts w:ascii="Arial" w:hAnsi="Times New Roman" w:cs="Arial"/>
                <w:b/>
                <w:bCs/>
                <w:color w:val="000000"/>
                <w:sz w:val="24"/>
                <w:szCs w:val="24"/>
              </w:rPr>
            </w:pPr>
            <w:r>
              <w:rPr>
                <w:rFonts w:ascii="Arial" w:hAnsi="Times New Roman" w:cs="Arial"/>
                <w:b/>
                <w:bCs/>
                <w:color w:val="000000"/>
                <w:sz w:val="24"/>
                <w:szCs w:val="24"/>
                <w:lang w:val="en"/>
              </w:rPr>
              <w:t>Some of the Disciplinary Core Ideas we may address in our work to develop Formative Assessment Classroom tasks for earth science and climate science related standards</w:t>
            </w:r>
          </w:p>
        </w:tc>
      </w:tr>
      <w:tr w:rsidR="006824FC" w:rsidTr="00ED54B9">
        <w:tblPrEx>
          <w:tblCellMar>
            <w:top w:w="0" w:type="dxa"/>
            <w:bottom w:w="0" w:type="dxa"/>
          </w:tblCellMar>
        </w:tblPrEx>
        <w:trPr>
          <w:trHeight w:val="2186"/>
        </w:trPr>
        <w:tc>
          <w:tcPr>
            <w:tcW w:w="715" w:type="dxa"/>
          </w:tcPr>
          <w:p w:rsidR="006824FC" w:rsidRDefault="006824FC">
            <w:r>
              <w:t>Slide 13</w:t>
            </w:r>
          </w:p>
        </w:tc>
        <w:tc>
          <w:tcPr>
            <w:tcW w:w="3150" w:type="dxa"/>
          </w:tcPr>
          <w:p w:rsidR="006824FC" w:rsidRDefault="006824FC">
            <w:r>
              <w:object w:dxaOrig="7183" w:dyaOrig="4050">
                <v:shape id="_x0000_i5697" type="#_x0000_t75" style="width:143.65pt;height:81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5697" DrawAspect="Content" ObjectID="_1625663340" r:id="rId32"/>
              </w:object>
            </w:r>
          </w:p>
        </w:tc>
        <w:tc>
          <w:tcPr>
            <w:tcW w:w="6930" w:type="dxa"/>
          </w:tcPr>
          <w:p w:rsidR="006824FC" w:rsidRDefault="006824FC" w:rsidP="006824FC">
            <w:pPr>
              <w:autoSpaceDE w:val="0"/>
              <w:autoSpaceDN w:val="0"/>
              <w:adjustRightInd w:val="0"/>
              <w:spacing w:after="0" w:line="240" w:lineRule="auto"/>
              <w:rPr>
                <w:rFonts w:ascii="Calibri" w:eastAsia="Times New Roman" w:hAnsi="Times New Roman" w:cs="Calibri"/>
                <w:b/>
                <w:bCs/>
                <w:color w:val="000000"/>
                <w:sz w:val="24"/>
                <w:szCs w:val="24"/>
              </w:rPr>
            </w:pPr>
            <w:r>
              <w:rPr>
                <w:rFonts w:ascii="Calibri" w:eastAsia="Times New Roman" w:hAnsi="Times New Roman" w:cs="Calibri"/>
                <w:b/>
                <w:bCs/>
                <w:color w:val="000000"/>
                <w:sz w:val="24"/>
                <w:szCs w:val="24"/>
                <w:lang w:val="en"/>
              </w:rPr>
              <w:t xml:space="preserve">Slides 13-15 </w:t>
            </w:r>
            <w:r>
              <w:rPr>
                <w:rFonts w:ascii="Calibri" w:eastAsia="Times New Roman" w:hAnsi="Times New Roman" w:cs="Calibri"/>
                <w:b/>
                <w:bCs/>
                <w:color w:val="000000"/>
                <w:sz w:val="24"/>
                <w:szCs w:val="24"/>
              </w:rPr>
              <w:t>10 minutes</w:t>
            </w:r>
          </w:p>
          <w:p w:rsidR="006824FC" w:rsidRDefault="006824FC" w:rsidP="006824FC">
            <w:pPr>
              <w:autoSpaceDE w:val="0"/>
              <w:autoSpaceDN w:val="0"/>
              <w:adjustRightInd w:val="0"/>
              <w:spacing w:after="0" w:line="240" w:lineRule="auto"/>
              <w:rPr>
                <w:rFonts w:ascii="Calibri" w:eastAsia="Times New Roman" w:hAnsi="Times New Roman" w:cs="Calibri"/>
                <w:b/>
                <w:bCs/>
                <w:color w:val="000000"/>
                <w:sz w:val="24"/>
                <w:szCs w:val="24"/>
              </w:rPr>
            </w:pPr>
            <w:r>
              <w:rPr>
                <w:rFonts w:ascii="Calibri" w:eastAsia="Times New Roman" w:hAnsi="Times New Roman" w:cs="Calibri"/>
                <w:b/>
                <w:bCs/>
                <w:color w:val="000000"/>
                <w:sz w:val="24"/>
                <w:szCs w:val="24"/>
                <w:lang w:val="en"/>
              </w:rPr>
              <w:t>A Quick review of our FACT last time and then look at rubric samples for that type of activity</w:t>
            </w:r>
          </w:p>
          <w:p w:rsidR="006824FC" w:rsidRDefault="006824FC" w:rsidP="006824FC">
            <w:pPr>
              <w:autoSpaceDE w:val="0"/>
              <w:autoSpaceDN w:val="0"/>
              <w:adjustRightInd w:val="0"/>
              <w:spacing w:after="0" w:line="240" w:lineRule="auto"/>
              <w:rPr>
                <w:rFonts w:ascii="Calibri" w:eastAsia="Times New Roman" w:hAnsi="Times New Roman" w:cs="Calibri"/>
                <w:b/>
                <w:bCs/>
                <w:color w:val="000000"/>
                <w:sz w:val="24"/>
                <w:szCs w:val="24"/>
              </w:rPr>
            </w:pPr>
          </w:p>
          <w:p w:rsidR="006824FC" w:rsidRPr="00ED54B9" w:rsidRDefault="006824FC" w:rsidP="00ED54B9">
            <w:pPr>
              <w:autoSpaceDE w:val="0"/>
              <w:autoSpaceDN w:val="0"/>
              <w:adjustRightInd w:val="0"/>
              <w:spacing w:after="0" w:line="240" w:lineRule="auto"/>
              <w:rPr>
                <w:rFonts w:ascii="Arial" w:hAnsi="Times New Roman" w:cs="Arial"/>
                <w:color w:val="000000"/>
              </w:rPr>
            </w:pPr>
            <w:r>
              <w:rPr>
                <w:rFonts w:ascii="Arial" w:hAnsi="Times New Roman" w:cs="Arial"/>
                <w:color w:val="000000"/>
                <w:lang w:val="en"/>
              </w:rPr>
              <w:t xml:space="preserve">Just a review of the CER we did with our plate tectonic maps last time.  We did a little gallery walk but I would do this in a classroom so that more students got a chance to orally explain their CER.  </w:t>
            </w:r>
          </w:p>
        </w:tc>
      </w:tr>
      <w:tr w:rsidR="006824FC" w:rsidTr="00ED54B9">
        <w:tblPrEx>
          <w:tblCellMar>
            <w:top w:w="0" w:type="dxa"/>
            <w:bottom w:w="0" w:type="dxa"/>
          </w:tblCellMar>
        </w:tblPrEx>
        <w:trPr>
          <w:trHeight w:val="1790"/>
        </w:trPr>
        <w:tc>
          <w:tcPr>
            <w:tcW w:w="715" w:type="dxa"/>
          </w:tcPr>
          <w:p w:rsidR="006824FC" w:rsidRDefault="006824FC">
            <w:r>
              <w:t>Slide 14</w:t>
            </w:r>
          </w:p>
        </w:tc>
        <w:tc>
          <w:tcPr>
            <w:tcW w:w="3150" w:type="dxa"/>
          </w:tcPr>
          <w:p w:rsidR="006824FC" w:rsidRDefault="006824FC">
            <w:r>
              <w:object w:dxaOrig="7183" w:dyaOrig="4050">
                <v:shape id="_x0000_i5623" type="#_x0000_t75" style="width:143.65pt;height:81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5623" DrawAspect="Content" ObjectID="_1625663341" r:id="rId34"/>
              </w:object>
            </w:r>
          </w:p>
        </w:tc>
        <w:tc>
          <w:tcPr>
            <w:tcW w:w="6930" w:type="dxa"/>
          </w:tcPr>
          <w:p w:rsidR="006824FC" w:rsidRDefault="006824FC" w:rsidP="006824FC">
            <w:pPr>
              <w:autoSpaceDE w:val="0"/>
              <w:autoSpaceDN w:val="0"/>
              <w:adjustRightInd w:val="0"/>
              <w:spacing w:after="0" w:line="240" w:lineRule="auto"/>
              <w:rPr>
                <w:rFonts w:ascii="Calibri" w:eastAsia="Times New Roman" w:hAnsi="Times New Roman" w:cs="Calibri"/>
                <w:b/>
                <w:bCs/>
                <w:color w:val="000000"/>
                <w:sz w:val="24"/>
                <w:szCs w:val="24"/>
              </w:rPr>
            </w:pPr>
            <w:r>
              <w:rPr>
                <w:rFonts w:ascii="Calibri" w:eastAsia="Times New Roman" w:hAnsi="Times New Roman" w:cs="Calibri"/>
                <w:b/>
                <w:bCs/>
                <w:color w:val="000000"/>
                <w:sz w:val="24"/>
                <w:szCs w:val="24"/>
              </w:rPr>
              <w:t>Slides 13-15 10 minutes</w:t>
            </w:r>
          </w:p>
          <w:p w:rsidR="006824FC" w:rsidRDefault="006824FC" w:rsidP="006824FC">
            <w:pPr>
              <w:autoSpaceDE w:val="0"/>
              <w:autoSpaceDN w:val="0"/>
              <w:adjustRightInd w:val="0"/>
              <w:spacing w:after="0" w:line="240" w:lineRule="auto"/>
              <w:rPr>
                <w:rFonts w:ascii="Calibri" w:eastAsia="Times New Roman" w:hAnsi="Times New Roman" w:cs="Calibri"/>
                <w:b/>
                <w:bCs/>
                <w:color w:val="000000"/>
                <w:sz w:val="24"/>
                <w:szCs w:val="24"/>
              </w:rPr>
            </w:pPr>
            <w:r>
              <w:rPr>
                <w:rFonts w:ascii="Calibri" w:eastAsia="Times New Roman" w:hAnsi="Times New Roman" w:cs="Calibri"/>
                <w:b/>
                <w:bCs/>
                <w:color w:val="000000"/>
                <w:sz w:val="24"/>
                <w:szCs w:val="24"/>
              </w:rPr>
              <w:t>A Quick review of our FACT last time and then look at rubric samples for that type of activity</w:t>
            </w:r>
          </w:p>
          <w:p w:rsidR="006824FC" w:rsidRDefault="006824FC" w:rsidP="006824FC">
            <w:pPr>
              <w:autoSpaceDE w:val="0"/>
              <w:autoSpaceDN w:val="0"/>
              <w:adjustRightInd w:val="0"/>
              <w:spacing w:after="0" w:line="240" w:lineRule="auto"/>
              <w:rPr>
                <w:rFonts w:ascii="Calibri" w:eastAsia="Times New Roman" w:hAnsi="Times New Roman" w:cs="Calibri"/>
                <w:color w:val="000000"/>
                <w:sz w:val="24"/>
                <w:szCs w:val="24"/>
              </w:rPr>
            </w:pPr>
          </w:p>
          <w:p w:rsidR="006824FC" w:rsidRDefault="006824FC" w:rsidP="006824FC">
            <w:pPr>
              <w:autoSpaceDE w:val="0"/>
              <w:autoSpaceDN w:val="0"/>
              <w:adjustRightInd w:val="0"/>
              <w:spacing w:after="0" w:line="240" w:lineRule="auto"/>
              <w:rPr>
                <w:rFonts w:ascii="Arial" w:hAnsi="Arial" w:cs="Arial"/>
                <w:sz w:val="24"/>
                <w:szCs w:val="24"/>
              </w:rPr>
            </w:pPr>
          </w:p>
          <w:p w:rsidR="006824FC" w:rsidRDefault="006824FC"/>
        </w:tc>
      </w:tr>
      <w:tr w:rsidR="006824FC" w:rsidTr="00ED54B9">
        <w:tblPrEx>
          <w:tblCellMar>
            <w:top w:w="0" w:type="dxa"/>
            <w:bottom w:w="0" w:type="dxa"/>
          </w:tblCellMar>
        </w:tblPrEx>
        <w:trPr>
          <w:trHeight w:val="2060"/>
        </w:trPr>
        <w:tc>
          <w:tcPr>
            <w:tcW w:w="715" w:type="dxa"/>
          </w:tcPr>
          <w:p w:rsidR="006824FC" w:rsidRDefault="006824FC">
            <w:r>
              <w:lastRenderedPageBreak/>
              <w:t>Slide 15</w:t>
            </w:r>
          </w:p>
        </w:tc>
        <w:tc>
          <w:tcPr>
            <w:tcW w:w="3150" w:type="dxa"/>
          </w:tcPr>
          <w:p w:rsidR="006824FC" w:rsidRDefault="006824FC">
            <w:r>
              <w:object w:dxaOrig="7183" w:dyaOrig="4050">
                <v:shape id="_x0000_i5672" type="#_x0000_t75" style="width:143.65pt;height:81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5672" DrawAspect="Content" ObjectID="_1625663342" r:id="rId36"/>
              </w:object>
            </w:r>
          </w:p>
        </w:tc>
        <w:tc>
          <w:tcPr>
            <w:tcW w:w="6930" w:type="dxa"/>
          </w:tcPr>
          <w:p w:rsidR="006824FC" w:rsidRDefault="006824FC" w:rsidP="006824FC">
            <w:pPr>
              <w:autoSpaceDE w:val="0"/>
              <w:autoSpaceDN w:val="0"/>
              <w:adjustRightInd w:val="0"/>
              <w:spacing w:after="0" w:line="240" w:lineRule="auto"/>
              <w:rPr>
                <w:rFonts w:ascii="Calibri" w:eastAsia="Times New Roman" w:hAnsi="Times New Roman" w:cs="Calibri"/>
                <w:b/>
                <w:bCs/>
                <w:color w:val="000000"/>
                <w:sz w:val="24"/>
                <w:szCs w:val="24"/>
              </w:rPr>
            </w:pPr>
            <w:r>
              <w:rPr>
                <w:rFonts w:ascii="Calibri" w:eastAsia="Times New Roman" w:hAnsi="Times New Roman" w:cs="Calibri"/>
                <w:b/>
                <w:bCs/>
                <w:color w:val="000000"/>
                <w:sz w:val="24"/>
                <w:szCs w:val="24"/>
              </w:rPr>
              <w:t>Slides 13-15 10 minutes</w:t>
            </w:r>
          </w:p>
          <w:p w:rsidR="006824FC" w:rsidRDefault="006824FC" w:rsidP="006824FC">
            <w:pPr>
              <w:autoSpaceDE w:val="0"/>
              <w:autoSpaceDN w:val="0"/>
              <w:adjustRightInd w:val="0"/>
              <w:spacing w:after="0" w:line="240" w:lineRule="auto"/>
              <w:rPr>
                <w:rFonts w:ascii="Calibri" w:eastAsia="Times New Roman" w:hAnsi="Times New Roman" w:cs="Calibri"/>
                <w:b/>
                <w:bCs/>
                <w:color w:val="000000"/>
                <w:sz w:val="24"/>
                <w:szCs w:val="24"/>
              </w:rPr>
            </w:pPr>
            <w:r>
              <w:rPr>
                <w:rFonts w:ascii="Calibri" w:eastAsia="Times New Roman" w:hAnsi="Times New Roman" w:cs="Calibri"/>
                <w:b/>
                <w:bCs/>
                <w:color w:val="000000"/>
                <w:sz w:val="24"/>
                <w:szCs w:val="24"/>
              </w:rPr>
              <w:t>A Quick review of our FACT last time and then look at rubric samples for that type of activity</w:t>
            </w:r>
          </w:p>
          <w:p w:rsidR="006824FC" w:rsidRDefault="006824FC" w:rsidP="006824FC">
            <w:pPr>
              <w:autoSpaceDE w:val="0"/>
              <w:autoSpaceDN w:val="0"/>
              <w:adjustRightInd w:val="0"/>
              <w:spacing w:after="0" w:line="240" w:lineRule="auto"/>
              <w:rPr>
                <w:rFonts w:ascii="Calibri" w:eastAsia="Times New Roman" w:hAnsi="Times New Roman" w:cs="Calibri"/>
                <w:b/>
                <w:bCs/>
                <w:color w:val="000000"/>
                <w:sz w:val="24"/>
                <w:szCs w:val="24"/>
              </w:rPr>
            </w:pPr>
          </w:p>
          <w:p w:rsidR="006824FC" w:rsidRDefault="006824FC" w:rsidP="006824FC">
            <w:pPr>
              <w:autoSpaceDE w:val="0"/>
              <w:autoSpaceDN w:val="0"/>
              <w:adjustRightInd w:val="0"/>
              <w:spacing w:after="0" w:line="240" w:lineRule="auto"/>
              <w:rPr>
                <w:rFonts w:ascii="Calibri" w:eastAsia="Times New Roman" w:hAnsi="Times New Roman" w:cs="Calibri"/>
                <w:b/>
                <w:bCs/>
                <w:color w:val="000000"/>
                <w:sz w:val="24"/>
                <w:szCs w:val="24"/>
              </w:rPr>
            </w:pPr>
          </w:p>
          <w:p w:rsidR="006824FC" w:rsidRDefault="006824FC" w:rsidP="006824FC">
            <w:pPr>
              <w:autoSpaceDE w:val="0"/>
              <w:autoSpaceDN w:val="0"/>
              <w:adjustRightInd w:val="0"/>
              <w:spacing w:after="0" w:line="240" w:lineRule="auto"/>
              <w:rPr>
                <w:rFonts w:ascii="Calibri" w:eastAsia="Times New Roman" w:hAnsi="Times New Roman" w:cs="Calibri"/>
                <w:color w:val="000000"/>
                <w:sz w:val="24"/>
                <w:szCs w:val="24"/>
              </w:rPr>
            </w:pPr>
            <w:r>
              <w:rPr>
                <w:rFonts w:ascii="Calibri" w:eastAsia="Times New Roman" w:hAnsi="Times New Roman" w:cs="Calibri"/>
                <w:color w:val="000000"/>
                <w:sz w:val="24"/>
                <w:szCs w:val="24"/>
                <w:lang w:val="en"/>
              </w:rPr>
              <w:t>These were the DCIs we focused on</w:t>
            </w:r>
          </w:p>
          <w:p w:rsidR="006824FC" w:rsidRPr="00ED54B9" w:rsidRDefault="006824FC" w:rsidP="00ED54B9">
            <w:pPr>
              <w:autoSpaceDE w:val="0"/>
              <w:autoSpaceDN w:val="0"/>
              <w:adjustRightInd w:val="0"/>
              <w:spacing w:after="0" w:line="240" w:lineRule="auto"/>
              <w:rPr>
                <w:rFonts w:ascii="Calibri" w:eastAsia="Times New Roman" w:hAnsi="Times New Roman" w:cs="Calibri"/>
                <w:color w:val="000000"/>
                <w:sz w:val="24"/>
                <w:szCs w:val="24"/>
              </w:rPr>
            </w:pPr>
          </w:p>
        </w:tc>
      </w:tr>
      <w:tr w:rsidR="006824FC" w:rsidTr="00ED54B9">
        <w:tblPrEx>
          <w:tblCellMar>
            <w:top w:w="0" w:type="dxa"/>
            <w:bottom w:w="0" w:type="dxa"/>
          </w:tblCellMar>
        </w:tblPrEx>
        <w:trPr>
          <w:trHeight w:val="2960"/>
        </w:trPr>
        <w:tc>
          <w:tcPr>
            <w:tcW w:w="715" w:type="dxa"/>
          </w:tcPr>
          <w:p w:rsidR="006824FC" w:rsidRDefault="006824FC">
            <w:r>
              <w:t>Slide 16</w:t>
            </w:r>
          </w:p>
        </w:tc>
        <w:tc>
          <w:tcPr>
            <w:tcW w:w="3150" w:type="dxa"/>
          </w:tcPr>
          <w:p w:rsidR="006824FC" w:rsidRDefault="006824FC">
            <w:r>
              <w:object w:dxaOrig="7183" w:dyaOrig="4050">
                <v:shape id="_x0000_i5726" type="#_x0000_t75" style="width:143.65pt;height:81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5726" DrawAspect="Content" ObjectID="_1625663343" r:id="rId38"/>
              </w:object>
            </w:r>
          </w:p>
        </w:tc>
        <w:tc>
          <w:tcPr>
            <w:tcW w:w="6930" w:type="dxa"/>
          </w:tcPr>
          <w:p w:rsidR="006824FC" w:rsidRDefault="006824FC" w:rsidP="006824FC">
            <w:pPr>
              <w:autoSpaceDE w:val="0"/>
              <w:autoSpaceDN w:val="0"/>
              <w:adjustRightInd w:val="0"/>
              <w:spacing w:after="0" w:line="240" w:lineRule="auto"/>
              <w:rPr>
                <w:rFonts w:ascii="Calibri" w:eastAsia="Times New Roman" w:hAnsi="Times New Roman" w:cs="Calibri"/>
                <w:b/>
                <w:bCs/>
                <w:color w:val="000000"/>
                <w:sz w:val="24"/>
                <w:szCs w:val="24"/>
              </w:rPr>
            </w:pPr>
            <w:r>
              <w:rPr>
                <w:rFonts w:ascii="Calibri" w:eastAsia="Times New Roman" w:hAnsi="Times New Roman" w:cs="Calibri"/>
                <w:b/>
                <w:bCs/>
                <w:color w:val="000000"/>
                <w:sz w:val="24"/>
                <w:szCs w:val="24"/>
                <w:lang w:val="en"/>
              </w:rPr>
              <w:t xml:space="preserve">Slides </w:t>
            </w:r>
            <w:r>
              <w:rPr>
                <w:rFonts w:ascii="Calibri" w:eastAsia="Times New Roman" w:hAnsi="Times New Roman" w:cs="Calibri"/>
                <w:b/>
                <w:bCs/>
                <w:color w:val="000000"/>
                <w:sz w:val="24"/>
                <w:szCs w:val="24"/>
              </w:rPr>
              <w:t>16-17 25 minutes</w:t>
            </w:r>
          </w:p>
          <w:p w:rsidR="006824FC" w:rsidRDefault="006824FC" w:rsidP="006824FC">
            <w:pPr>
              <w:autoSpaceDE w:val="0"/>
              <w:autoSpaceDN w:val="0"/>
              <w:adjustRightInd w:val="0"/>
              <w:spacing w:after="0" w:line="240" w:lineRule="auto"/>
              <w:rPr>
                <w:rFonts w:ascii="Calibri" w:eastAsia="Times New Roman" w:hAnsi="Times New Roman" w:cs="Calibri"/>
                <w:b/>
                <w:bCs/>
                <w:color w:val="000000"/>
                <w:sz w:val="24"/>
                <w:szCs w:val="24"/>
              </w:rPr>
            </w:pPr>
          </w:p>
          <w:p w:rsidR="006824FC" w:rsidRDefault="006824FC" w:rsidP="006824FC">
            <w:pPr>
              <w:autoSpaceDE w:val="0"/>
              <w:autoSpaceDN w:val="0"/>
              <w:adjustRightInd w:val="0"/>
              <w:spacing w:after="0" w:line="240" w:lineRule="auto"/>
              <w:rPr>
                <w:rFonts w:ascii="Calibri" w:eastAsia="Times New Roman" w:hAnsi="Times New Roman" w:cs="Calibri"/>
                <w:b/>
                <w:bCs/>
                <w:color w:val="000000"/>
                <w:sz w:val="24"/>
                <w:szCs w:val="24"/>
              </w:rPr>
            </w:pPr>
            <w:r>
              <w:rPr>
                <w:rFonts w:ascii="Calibri" w:eastAsia="Times New Roman" w:hAnsi="Times New Roman" w:cs="Calibri"/>
                <w:b/>
                <w:bCs/>
                <w:color w:val="000000"/>
                <w:sz w:val="24"/>
                <w:szCs w:val="24"/>
                <w:lang w:val="en"/>
              </w:rPr>
              <w:t>Pass out the CER sample rubrics and have them discuss how they might develop a rubric/refine one of the samples to be a guide and evaluation for a CER they might use in their FACT.</w:t>
            </w:r>
          </w:p>
          <w:p w:rsidR="006824FC" w:rsidRDefault="006824FC" w:rsidP="006824FC">
            <w:pPr>
              <w:autoSpaceDE w:val="0"/>
              <w:autoSpaceDN w:val="0"/>
              <w:adjustRightInd w:val="0"/>
              <w:spacing w:after="0" w:line="240" w:lineRule="auto"/>
              <w:rPr>
                <w:rFonts w:ascii="Calibri" w:eastAsia="Times New Roman" w:hAnsi="Times New Roman" w:cs="Calibri"/>
                <w:b/>
                <w:bCs/>
                <w:color w:val="000000"/>
                <w:sz w:val="24"/>
                <w:szCs w:val="24"/>
              </w:rPr>
            </w:pPr>
          </w:p>
          <w:p w:rsidR="006824FC" w:rsidRDefault="006824FC" w:rsidP="006824FC">
            <w:pPr>
              <w:autoSpaceDE w:val="0"/>
              <w:autoSpaceDN w:val="0"/>
              <w:adjustRightInd w:val="0"/>
              <w:spacing w:after="0" w:line="240" w:lineRule="auto"/>
              <w:rPr>
                <w:rFonts w:ascii="Arial" w:hAnsi="Times New Roman" w:cs="Arial"/>
                <w:color w:val="000000"/>
              </w:rPr>
            </w:pPr>
          </w:p>
          <w:p w:rsidR="006824FC" w:rsidRDefault="006824FC" w:rsidP="006824FC">
            <w:pPr>
              <w:autoSpaceDE w:val="0"/>
              <w:autoSpaceDN w:val="0"/>
              <w:adjustRightInd w:val="0"/>
              <w:spacing w:after="0" w:line="240" w:lineRule="auto"/>
              <w:rPr>
                <w:rFonts w:ascii="Arial" w:hAnsi="Times New Roman" w:cs="Arial"/>
                <w:color w:val="000000"/>
                <w:lang w:val="en"/>
              </w:rPr>
            </w:pPr>
            <w:r>
              <w:rPr>
                <w:rFonts w:ascii="Arial" w:hAnsi="Times New Roman" w:cs="Arial"/>
                <w:color w:val="000000"/>
                <w:lang w:val="en"/>
              </w:rPr>
              <w:t>Give some time to look at rubrics at various levels and decide</w:t>
            </w:r>
          </w:p>
          <w:p w:rsidR="006824FC" w:rsidRDefault="006824FC" w:rsidP="006824FC">
            <w:pPr>
              <w:autoSpaceDE w:val="0"/>
              <w:autoSpaceDN w:val="0"/>
              <w:adjustRightInd w:val="0"/>
              <w:spacing w:after="0" w:line="240" w:lineRule="auto"/>
              <w:rPr>
                <w:rFonts w:ascii="Arial" w:hAnsi="Times New Roman" w:cs="Arial"/>
                <w:b/>
                <w:bCs/>
                <w:i/>
                <w:iCs/>
                <w:color w:val="000000"/>
                <w:lang w:val="en"/>
              </w:rPr>
            </w:pPr>
            <w:r>
              <w:rPr>
                <w:rFonts w:ascii="Arial" w:hAnsi="Times New Roman" w:cs="Arial"/>
                <w:b/>
                <w:bCs/>
                <w:i/>
                <w:iCs/>
                <w:color w:val="000000"/>
                <w:lang w:val="en"/>
              </w:rPr>
              <w:t>ESC Follow-up Evidence Based Writing in Science Doc #3</w:t>
            </w:r>
          </w:p>
          <w:p w:rsidR="006824FC" w:rsidRPr="00ED54B9" w:rsidRDefault="006824FC" w:rsidP="00ED54B9">
            <w:pPr>
              <w:autoSpaceDE w:val="0"/>
              <w:autoSpaceDN w:val="0"/>
              <w:adjustRightInd w:val="0"/>
              <w:spacing w:after="0" w:line="240" w:lineRule="auto"/>
              <w:rPr>
                <w:rFonts w:ascii="Arial" w:hAnsi="Times New Roman" w:cs="Arial"/>
                <w:b/>
                <w:bCs/>
                <w:i/>
                <w:iCs/>
                <w:color w:val="000000"/>
              </w:rPr>
            </w:pPr>
            <w:r>
              <w:rPr>
                <w:rFonts w:ascii="Arial" w:hAnsi="Times New Roman" w:cs="Arial"/>
                <w:b/>
                <w:bCs/>
                <w:i/>
                <w:iCs/>
                <w:color w:val="000000"/>
                <w:lang w:val="en"/>
              </w:rPr>
              <w:t>ESC Follow-up Claims Evidence Rubric Doc #4</w:t>
            </w:r>
          </w:p>
        </w:tc>
      </w:tr>
      <w:tr w:rsidR="006824FC" w:rsidTr="00ED54B9">
        <w:tblPrEx>
          <w:tblCellMar>
            <w:top w:w="0" w:type="dxa"/>
            <w:bottom w:w="0" w:type="dxa"/>
          </w:tblCellMar>
        </w:tblPrEx>
        <w:trPr>
          <w:trHeight w:val="2780"/>
        </w:trPr>
        <w:tc>
          <w:tcPr>
            <w:tcW w:w="715" w:type="dxa"/>
          </w:tcPr>
          <w:p w:rsidR="006824FC" w:rsidRDefault="006824FC">
            <w:r>
              <w:t>Slide 17</w:t>
            </w:r>
          </w:p>
        </w:tc>
        <w:tc>
          <w:tcPr>
            <w:tcW w:w="3150" w:type="dxa"/>
          </w:tcPr>
          <w:p w:rsidR="006824FC" w:rsidRDefault="006824FC">
            <w:r>
              <w:object w:dxaOrig="7183" w:dyaOrig="4050">
                <v:shape id="_x0000_i5755" type="#_x0000_t75" style="width:143.65pt;height:81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5755" DrawAspect="Content" ObjectID="_1625663344" r:id="rId40"/>
              </w:object>
            </w:r>
          </w:p>
        </w:tc>
        <w:tc>
          <w:tcPr>
            <w:tcW w:w="6930" w:type="dxa"/>
          </w:tcPr>
          <w:p w:rsidR="006824FC" w:rsidRDefault="006824FC" w:rsidP="006824FC">
            <w:pPr>
              <w:autoSpaceDE w:val="0"/>
              <w:autoSpaceDN w:val="0"/>
              <w:adjustRightInd w:val="0"/>
              <w:spacing w:after="0" w:line="240" w:lineRule="auto"/>
              <w:rPr>
                <w:rFonts w:ascii="Calibri" w:eastAsia="Times New Roman" w:hAnsi="Times New Roman" w:cs="Calibri"/>
                <w:b/>
                <w:bCs/>
                <w:color w:val="000000"/>
                <w:sz w:val="24"/>
                <w:szCs w:val="24"/>
              </w:rPr>
            </w:pPr>
            <w:r>
              <w:rPr>
                <w:rFonts w:ascii="Calibri" w:eastAsia="Times New Roman" w:hAnsi="Times New Roman" w:cs="Calibri"/>
                <w:b/>
                <w:bCs/>
                <w:color w:val="000000"/>
                <w:sz w:val="24"/>
                <w:szCs w:val="24"/>
              </w:rPr>
              <w:t>Slides 16-17 25 minutes</w:t>
            </w:r>
          </w:p>
          <w:p w:rsidR="006824FC" w:rsidRDefault="006824FC" w:rsidP="006824FC">
            <w:pPr>
              <w:autoSpaceDE w:val="0"/>
              <w:autoSpaceDN w:val="0"/>
              <w:adjustRightInd w:val="0"/>
              <w:spacing w:after="0" w:line="240" w:lineRule="auto"/>
              <w:rPr>
                <w:rFonts w:ascii="Calibri" w:eastAsia="Times New Roman" w:hAnsi="Times New Roman" w:cs="Calibri"/>
                <w:b/>
                <w:bCs/>
                <w:color w:val="000000"/>
                <w:sz w:val="24"/>
                <w:szCs w:val="24"/>
              </w:rPr>
            </w:pPr>
          </w:p>
          <w:p w:rsidR="006824FC" w:rsidRDefault="006824FC" w:rsidP="006824FC">
            <w:pPr>
              <w:autoSpaceDE w:val="0"/>
              <w:autoSpaceDN w:val="0"/>
              <w:adjustRightInd w:val="0"/>
              <w:spacing w:after="0" w:line="240" w:lineRule="auto"/>
              <w:rPr>
                <w:rFonts w:ascii="Arial" w:hAnsi="Times New Roman" w:cs="Arial"/>
                <w:b/>
                <w:bCs/>
                <w:color w:val="000000"/>
              </w:rPr>
            </w:pPr>
            <w:r>
              <w:rPr>
                <w:rFonts w:ascii="Arial" w:hAnsi="Times New Roman" w:cs="Arial"/>
                <w:b/>
                <w:bCs/>
                <w:color w:val="000000"/>
                <w:lang w:val="en"/>
              </w:rPr>
              <w:t xml:space="preserve"> About 4-5 minutes</w:t>
            </w:r>
          </w:p>
          <w:p w:rsidR="006824FC" w:rsidRDefault="006824FC" w:rsidP="006824FC">
            <w:pPr>
              <w:autoSpaceDE w:val="0"/>
              <w:autoSpaceDN w:val="0"/>
              <w:adjustRightInd w:val="0"/>
              <w:spacing w:after="0" w:line="240" w:lineRule="auto"/>
              <w:rPr>
                <w:rFonts w:ascii="Arial" w:hAnsi="Times New Roman" w:cs="Arial"/>
                <w:b/>
                <w:bCs/>
                <w:color w:val="000000"/>
                <w:lang w:val="en"/>
              </w:rPr>
            </w:pPr>
            <w:r>
              <w:rPr>
                <w:rFonts w:ascii="Arial" w:hAnsi="Times New Roman" w:cs="Arial"/>
                <w:b/>
                <w:bCs/>
                <w:color w:val="000000"/>
                <w:lang w:val="en"/>
              </w:rPr>
              <w:t xml:space="preserve">Reflecting and Sense-making in your science notebook respond to the two prompts </w:t>
            </w:r>
          </w:p>
          <w:p w:rsidR="006824FC" w:rsidRDefault="006824FC" w:rsidP="006824FC">
            <w:pPr>
              <w:autoSpaceDE w:val="0"/>
              <w:autoSpaceDN w:val="0"/>
              <w:adjustRightInd w:val="0"/>
              <w:spacing w:after="0" w:line="240" w:lineRule="auto"/>
              <w:rPr>
                <w:rFonts w:ascii="Arial" w:hAnsi="Times New Roman" w:cs="Arial"/>
                <w:b/>
                <w:bCs/>
                <w:color w:val="000000"/>
                <w:lang w:val="en"/>
              </w:rPr>
            </w:pPr>
          </w:p>
          <w:p w:rsidR="006824FC" w:rsidRDefault="006824FC" w:rsidP="00ED54B9">
            <w:pPr>
              <w:autoSpaceDE w:val="0"/>
              <w:autoSpaceDN w:val="0"/>
              <w:adjustRightInd w:val="0"/>
              <w:spacing w:after="0" w:line="240" w:lineRule="auto"/>
              <w:ind w:left="720"/>
              <w:rPr>
                <w:rFonts w:ascii="Calibri" w:eastAsia="Times New Roman" w:hAnsi="Times New Roman" w:cs="Calibri"/>
                <w:color w:val="000000"/>
              </w:rPr>
            </w:pPr>
            <w:r>
              <w:rPr>
                <w:rFonts w:ascii="Calibri" w:eastAsia="Times New Roman" w:hAnsi="Times New Roman" w:cs="Calibri"/>
                <w:color w:val="000000"/>
              </w:rPr>
              <w:t>What are your key takeaways about 3D Formative Assessment</w:t>
            </w:r>
          </w:p>
          <w:p w:rsidR="006824FC" w:rsidRDefault="006824FC" w:rsidP="006824FC">
            <w:pPr>
              <w:autoSpaceDE w:val="0"/>
              <w:autoSpaceDN w:val="0"/>
              <w:adjustRightInd w:val="0"/>
              <w:spacing w:after="0" w:line="240" w:lineRule="auto"/>
              <w:ind w:left="720"/>
              <w:rPr>
                <w:rFonts w:ascii="Calibri" w:eastAsia="Times New Roman" w:hAnsi="Times New Roman" w:cs="Calibri"/>
                <w:color w:val="000000"/>
              </w:rPr>
            </w:pPr>
            <w:r>
              <w:rPr>
                <w:rFonts w:ascii="Calibri" w:eastAsia="Times New Roman" w:hAnsi="Times New Roman" w:cs="Calibri"/>
                <w:color w:val="000000"/>
              </w:rPr>
              <w:t xml:space="preserve"> </w:t>
            </w:r>
          </w:p>
          <w:p w:rsidR="006824FC" w:rsidRPr="00ED54B9" w:rsidRDefault="00ED54B9" w:rsidP="00ED54B9">
            <w:pPr>
              <w:autoSpaceDE w:val="0"/>
              <w:autoSpaceDN w:val="0"/>
              <w:adjustRightInd w:val="0"/>
              <w:spacing w:after="0" w:line="240" w:lineRule="auto"/>
              <w:ind w:left="720"/>
              <w:rPr>
                <w:rFonts w:ascii="Calibri" w:eastAsia="Times New Roman" w:hAnsi="Times New Roman" w:cs="Calibri"/>
                <w:color w:val="000000"/>
              </w:rPr>
            </w:pPr>
            <w:r>
              <w:rPr>
                <w:rFonts w:ascii="Calibri" w:eastAsia="Times New Roman" w:hAnsi="Times New Roman" w:cs="Calibri"/>
                <w:color w:val="000000"/>
              </w:rPr>
              <w:t>How</w:t>
            </w:r>
            <w:r w:rsidR="006824FC">
              <w:rPr>
                <w:rFonts w:ascii="Calibri" w:eastAsia="Times New Roman" w:hAnsi="Times New Roman" w:cs="Calibri"/>
                <w:color w:val="000000"/>
              </w:rPr>
              <w:t xml:space="preserve"> might you use Arguing from Evidence as a Formative Assessment Classroom Task?</w:t>
            </w:r>
          </w:p>
        </w:tc>
      </w:tr>
      <w:tr w:rsidR="006824FC" w:rsidTr="00ED54B9">
        <w:tblPrEx>
          <w:tblCellMar>
            <w:top w:w="0" w:type="dxa"/>
            <w:bottom w:w="0" w:type="dxa"/>
          </w:tblCellMar>
        </w:tblPrEx>
        <w:trPr>
          <w:trHeight w:val="2510"/>
        </w:trPr>
        <w:tc>
          <w:tcPr>
            <w:tcW w:w="715" w:type="dxa"/>
          </w:tcPr>
          <w:p w:rsidR="006824FC" w:rsidRDefault="006824FC">
            <w:r>
              <w:t>Slide 18</w:t>
            </w:r>
          </w:p>
        </w:tc>
        <w:tc>
          <w:tcPr>
            <w:tcW w:w="3150" w:type="dxa"/>
          </w:tcPr>
          <w:p w:rsidR="006824FC" w:rsidRDefault="006824FC">
            <w:r>
              <w:object w:dxaOrig="7183" w:dyaOrig="4050">
                <v:shape id="_x0000_i5780" type="#_x0000_t75" style="width:143.65pt;height:81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5780" DrawAspect="Content" ObjectID="_1625663345" r:id="rId42"/>
              </w:object>
            </w:r>
          </w:p>
        </w:tc>
        <w:tc>
          <w:tcPr>
            <w:tcW w:w="6930" w:type="dxa"/>
          </w:tcPr>
          <w:p w:rsidR="006824FC" w:rsidRDefault="006824FC" w:rsidP="006824FC">
            <w:pPr>
              <w:autoSpaceDE w:val="0"/>
              <w:autoSpaceDN w:val="0"/>
              <w:adjustRightInd w:val="0"/>
              <w:spacing w:after="0" w:line="240" w:lineRule="auto"/>
              <w:rPr>
                <w:rFonts w:ascii="Arial" w:hAnsi="Times New Roman" w:cs="Arial"/>
                <w:b/>
                <w:bCs/>
                <w:color w:val="000000"/>
              </w:rPr>
            </w:pPr>
            <w:r>
              <w:rPr>
                <w:rFonts w:ascii="Arial" w:hAnsi="Times New Roman" w:cs="Arial"/>
                <w:b/>
                <w:bCs/>
                <w:color w:val="000000"/>
                <w:lang w:val="en"/>
              </w:rPr>
              <w:t>Slides 19-23 11:15-11:40 (20 min)</w:t>
            </w:r>
          </w:p>
          <w:p w:rsidR="006824FC" w:rsidRDefault="006824FC" w:rsidP="006824FC">
            <w:pPr>
              <w:autoSpaceDE w:val="0"/>
              <w:autoSpaceDN w:val="0"/>
              <w:adjustRightInd w:val="0"/>
              <w:spacing w:after="0" w:line="240" w:lineRule="auto"/>
              <w:rPr>
                <w:rFonts w:ascii="Arial" w:hAnsi="Times New Roman" w:cs="Arial"/>
                <w:b/>
                <w:bCs/>
                <w:color w:val="000000"/>
              </w:rPr>
            </w:pPr>
            <w:r>
              <w:rPr>
                <w:rFonts w:ascii="Arial" w:hAnsi="Times New Roman" w:cs="Arial"/>
                <w:b/>
                <w:bCs/>
                <w:color w:val="000000"/>
                <w:lang w:val="en"/>
              </w:rPr>
              <w:t>Slide 19-3 min.</w:t>
            </w:r>
          </w:p>
          <w:p w:rsidR="006824FC" w:rsidRDefault="006824FC" w:rsidP="006824FC">
            <w:pPr>
              <w:autoSpaceDE w:val="0"/>
              <w:autoSpaceDN w:val="0"/>
              <w:adjustRightInd w:val="0"/>
              <w:spacing w:after="0" w:line="240" w:lineRule="auto"/>
              <w:rPr>
                <w:rFonts w:ascii="Arial" w:hAnsi="Times New Roman" w:cs="Arial"/>
                <w:color w:val="000000"/>
              </w:rPr>
            </w:pPr>
          </w:p>
          <w:p w:rsidR="006824FC" w:rsidRDefault="006824FC" w:rsidP="006824FC">
            <w:pPr>
              <w:autoSpaceDE w:val="0"/>
              <w:autoSpaceDN w:val="0"/>
              <w:adjustRightInd w:val="0"/>
              <w:spacing w:after="0" w:line="240" w:lineRule="auto"/>
              <w:rPr>
                <w:rFonts w:ascii="Arial" w:hAnsi="Times New Roman" w:cs="Arial"/>
                <w:color w:val="000000"/>
              </w:rPr>
            </w:pPr>
            <w:r>
              <w:rPr>
                <w:rFonts w:ascii="Arial" w:hAnsi="Times New Roman" w:cs="Arial"/>
                <w:color w:val="000000"/>
                <w:lang w:val="en"/>
              </w:rPr>
              <w:t>Last time we worked on argument from evidence.  That is a step toward constructing explanations.  Models are an important thing we can do to construct those explanations around phenomena in CS or anything else.</w:t>
            </w:r>
          </w:p>
          <w:p w:rsidR="006824FC" w:rsidRPr="00ED54B9" w:rsidRDefault="006824FC" w:rsidP="00ED54B9">
            <w:pPr>
              <w:autoSpaceDE w:val="0"/>
              <w:autoSpaceDN w:val="0"/>
              <w:adjustRightInd w:val="0"/>
              <w:spacing w:after="0" w:line="240" w:lineRule="auto"/>
              <w:rPr>
                <w:rFonts w:ascii="Arial" w:hAnsi="Times New Roman" w:cs="Arial"/>
                <w:color w:val="000000"/>
              </w:rPr>
            </w:pPr>
            <w:r>
              <w:rPr>
                <w:rFonts w:ascii="Arial" w:hAnsi="Times New Roman" w:cs="Arial"/>
                <w:color w:val="000000"/>
                <w:lang w:val="en"/>
              </w:rPr>
              <w:t>Models and Explanations are at the heart of and the keystone for the other practices.  Those practices contribute to the construction of a thorough or gapless explanation.</w:t>
            </w:r>
          </w:p>
        </w:tc>
      </w:tr>
      <w:tr w:rsidR="006824FC" w:rsidTr="00ED54B9">
        <w:tblPrEx>
          <w:tblCellMar>
            <w:top w:w="0" w:type="dxa"/>
            <w:bottom w:w="0" w:type="dxa"/>
          </w:tblCellMar>
        </w:tblPrEx>
        <w:trPr>
          <w:trHeight w:val="2573"/>
        </w:trPr>
        <w:tc>
          <w:tcPr>
            <w:tcW w:w="715" w:type="dxa"/>
          </w:tcPr>
          <w:p w:rsidR="006824FC" w:rsidRDefault="006824FC">
            <w:r>
              <w:t>Slide 19</w:t>
            </w:r>
          </w:p>
        </w:tc>
        <w:tc>
          <w:tcPr>
            <w:tcW w:w="3150" w:type="dxa"/>
          </w:tcPr>
          <w:p w:rsidR="006824FC" w:rsidRDefault="006824FC">
            <w:r>
              <w:object w:dxaOrig="7183" w:dyaOrig="4050">
                <v:shape id="_x0000_i5833" type="#_x0000_t75" style="width:143.65pt;height:81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5833" DrawAspect="Content" ObjectID="_1625663346" r:id="rId44"/>
              </w:object>
            </w:r>
          </w:p>
        </w:tc>
        <w:tc>
          <w:tcPr>
            <w:tcW w:w="6930" w:type="dxa"/>
          </w:tcPr>
          <w:p w:rsidR="006824FC" w:rsidRDefault="006824FC" w:rsidP="006824FC">
            <w:pPr>
              <w:autoSpaceDE w:val="0"/>
              <w:autoSpaceDN w:val="0"/>
              <w:adjustRightInd w:val="0"/>
              <w:spacing w:after="0" w:line="240" w:lineRule="auto"/>
              <w:rPr>
                <w:rFonts w:ascii="Arial" w:hAnsi="Times New Roman" w:cs="Arial"/>
                <w:b/>
                <w:bCs/>
                <w:color w:val="000000"/>
              </w:rPr>
            </w:pPr>
          </w:p>
          <w:p w:rsidR="006824FC" w:rsidRDefault="006824FC" w:rsidP="006824FC">
            <w:pPr>
              <w:autoSpaceDE w:val="0"/>
              <w:autoSpaceDN w:val="0"/>
              <w:adjustRightInd w:val="0"/>
              <w:spacing w:after="0" w:line="240" w:lineRule="auto"/>
              <w:rPr>
                <w:rFonts w:ascii="Arial" w:hAnsi="Times New Roman" w:cs="Arial"/>
                <w:b/>
                <w:bCs/>
                <w:color w:val="000000"/>
              </w:rPr>
            </w:pPr>
            <w:r>
              <w:rPr>
                <w:rFonts w:ascii="Arial" w:hAnsi="Times New Roman" w:cs="Arial"/>
                <w:b/>
                <w:bCs/>
                <w:color w:val="000000"/>
                <w:lang w:val="en"/>
              </w:rPr>
              <w:t>Slide 19-20-10 min.</w:t>
            </w:r>
          </w:p>
          <w:p w:rsidR="006824FC" w:rsidRDefault="006824FC" w:rsidP="006824FC">
            <w:pPr>
              <w:autoSpaceDE w:val="0"/>
              <w:autoSpaceDN w:val="0"/>
              <w:adjustRightInd w:val="0"/>
              <w:spacing w:after="0" w:line="240" w:lineRule="auto"/>
              <w:rPr>
                <w:rFonts w:ascii="Arial" w:hAnsi="Times New Roman" w:cs="Arial"/>
                <w:b/>
                <w:bCs/>
                <w:color w:val="000000"/>
              </w:rPr>
            </w:pPr>
          </w:p>
          <w:p w:rsidR="006824FC" w:rsidRDefault="006824FC" w:rsidP="006824FC">
            <w:pPr>
              <w:autoSpaceDE w:val="0"/>
              <w:autoSpaceDN w:val="0"/>
              <w:adjustRightInd w:val="0"/>
              <w:spacing w:after="0" w:line="240" w:lineRule="auto"/>
              <w:rPr>
                <w:rFonts w:ascii="Arial" w:hAnsi="Times New Roman" w:cs="Arial"/>
                <w:color w:val="000000"/>
                <w:lang w:val="en"/>
              </w:rPr>
            </w:pPr>
            <w:r>
              <w:rPr>
                <w:rFonts w:ascii="Arial" w:hAnsi="Times New Roman" w:cs="Arial"/>
                <w:color w:val="000000"/>
                <w:lang w:val="en"/>
              </w:rPr>
              <w:t>Do a 4 corners type activity using the Page Keeley probe statements</w:t>
            </w:r>
          </w:p>
          <w:p w:rsidR="006824FC" w:rsidRDefault="006824FC" w:rsidP="006824FC">
            <w:pPr>
              <w:autoSpaceDE w:val="0"/>
              <w:autoSpaceDN w:val="0"/>
              <w:adjustRightInd w:val="0"/>
              <w:spacing w:after="0" w:line="240" w:lineRule="auto"/>
              <w:rPr>
                <w:rFonts w:ascii="Arial" w:hAnsi="Times New Roman" w:cs="Arial"/>
                <w:b/>
                <w:bCs/>
                <w:color w:val="000000"/>
                <w:lang w:val="en"/>
              </w:rPr>
            </w:pPr>
            <w:proofErr w:type="spellStart"/>
            <w:r>
              <w:rPr>
                <w:rFonts w:ascii="Arial" w:hAnsi="Times New Roman" w:cs="Arial"/>
                <w:color w:val="000000"/>
              </w:rPr>
              <w:t>F</w:t>
            </w:r>
            <w:r>
              <w:rPr>
                <w:rFonts w:ascii="Arial" w:hAnsi="Times New Roman" w:cs="Arial"/>
                <w:color w:val="000000"/>
                <w:lang w:val="en"/>
              </w:rPr>
              <w:t>rom</w:t>
            </w:r>
            <w:proofErr w:type="spellEnd"/>
            <w:r>
              <w:rPr>
                <w:rFonts w:ascii="Arial" w:hAnsi="Times New Roman" w:cs="Arial"/>
                <w:color w:val="000000"/>
                <w:lang w:val="en"/>
              </w:rPr>
              <w:t xml:space="preserve"> </w:t>
            </w:r>
            <w:r>
              <w:rPr>
                <w:rFonts w:ascii="Arial" w:hAnsi="Times New Roman" w:cs="Arial"/>
                <w:b/>
                <w:bCs/>
                <w:color w:val="000000"/>
                <w:lang w:val="en"/>
              </w:rPr>
              <w:t>Uncovering Student Ideas in Earth and Environmental Science: 32 Formative Assessment Probes</w:t>
            </w:r>
          </w:p>
          <w:p w:rsidR="006824FC" w:rsidRDefault="006824FC" w:rsidP="006824FC">
            <w:pPr>
              <w:autoSpaceDE w:val="0"/>
              <w:autoSpaceDN w:val="0"/>
              <w:adjustRightInd w:val="0"/>
              <w:spacing w:after="0" w:line="240" w:lineRule="auto"/>
              <w:rPr>
                <w:rFonts w:ascii="Arial" w:hAnsi="Times New Roman" w:cs="Arial"/>
                <w:b/>
                <w:bCs/>
                <w:color w:val="000000"/>
                <w:lang w:val="en"/>
              </w:rPr>
            </w:pPr>
            <w:r>
              <w:rPr>
                <w:rFonts w:ascii="Arial" w:hAnsi="Times New Roman" w:cs="Arial"/>
                <w:b/>
                <w:bCs/>
                <w:color w:val="000000"/>
              </w:rPr>
              <w:t>B</w:t>
            </w:r>
            <w:r>
              <w:rPr>
                <w:rFonts w:ascii="Arial" w:hAnsi="Times New Roman" w:cs="Arial"/>
                <w:b/>
                <w:bCs/>
                <w:color w:val="000000"/>
                <w:lang w:val="en"/>
              </w:rPr>
              <w:t>y Page Keeley and Laura Tucker</w:t>
            </w:r>
          </w:p>
          <w:p w:rsidR="006824FC" w:rsidRPr="00ED54B9" w:rsidRDefault="006824FC" w:rsidP="00ED54B9">
            <w:pPr>
              <w:autoSpaceDE w:val="0"/>
              <w:autoSpaceDN w:val="0"/>
              <w:adjustRightInd w:val="0"/>
              <w:spacing w:after="0" w:line="240" w:lineRule="auto"/>
              <w:rPr>
                <w:rFonts w:ascii="Arial" w:hAnsi="Times New Roman" w:cs="Arial"/>
                <w:b/>
                <w:bCs/>
                <w:color w:val="000000"/>
              </w:rPr>
            </w:pPr>
            <w:r>
              <w:rPr>
                <w:rFonts w:ascii="Arial" w:hAnsi="Times New Roman" w:cs="Arial"/>
                <w:b/>
                <w:bCs/>
                <w:color w:val="000000"/>
                <w:lang w:val="en"/>
              </w:rPr>
              <w:t>Copyright 2016 by the National Science Teachers Association. All rights reserved.  Printed in the United States of America</w:t>
            </w:r>
          </w:p>
        </w:tc>
      </w:tr>
      <w:tr w:rsidR="006824FC" w:rsidTr="00ED54B9">
        <w:tblPrEx>
          <w:tblCellMar>
            <w:top w:w="0" w:type="dxa"/>
            <w:bottom w:w="0" w:type="dxa"/>
          </w:tblCellMar>
        </w:tblPrEx>
        <w:trPr>
          <w:trHeight w:val="2420"/>
        </w:trPr>
        <w:tc>
          <w:tcPr>
            <w:tcW w:w="715" w:type="dxa"/>
          </w:tcPr>
          <w:p w:rsidR="006824FC" w:rsidRDefault="006824FC">
            <w:r>
              <w:lastRenderedPageBreak/>
              <w:t>Slide 20</w:t>
            </w:r>
          </w:p>
        </w:tc>
        <w:tc>
          <w:tcPr>
            <w:tcW w:w="3150" w:type="dxa"/>
          </w:tcPr>
          <w:p w:rsidR="006824FC" w:rsidRDefault="006824FC">
            <w:r>
              <w:object w:dxaOrig="7183" w:dyaOrig="4050">
                <v:shape id="_x0000_i5842" type="#_x0000_t75" style="width:143.65pt;height:81pt" o:ole="" o:bordertopcolor="this" o:borderleftcolor="this" o:borderbottomcolor="this" o:borderrightcolor="this">
                  <v:imagedata r:id="rId45" o:title=""/>
                  <w10:bordertop type="single" width="4" shadow="t"/>
                  <w10:borderleft type="single" width="4" shadow="t"/>
                  <w10:borderbottom type="single" width="4" shadow="t"/>
                  <w10:borderright type="single" width="4" shadow="t"/>
                </v:shape>
                <o:OLEObject Type="Embed" ProgID="PowerPoint.Slide.12" ShapeID="_x0000_i5842" DrawAspect="Content" ObjectID="_1625663347" r:id="rId46"/>
              </w:object>
            </w:r>
          </w:p>
        </w:tc>
        <w:tc>
          <w:tcPr>
            <w:tcW w:w="6930" w:type="dxa"/>
          </w:tcPr>
          <w:p w:rsidR="006824FC" w:rsidRDefault="006824FC" w:rsidP="006824FC">
            <w:pPr>
              <w:autoSpaceDE w:val="0"/>
              <w:autoSpaceDN w:val="0"/>
              <w:adjustRightInd w:val="0"/>
              <w:spacing w:after="0" w:line="240" w:lineRule="auto"/>
              <w:rPr>
                <w:rFonts w:ascii="Arial" w:hAnsi="Times New Roman" w:cs="Arial"/>
                <w:b/>
                <w:bCs/>
                <w:color w:val="000000"/>
              </w:rPr>
            </w:pPr>
            <w:r>
              <w:rPr>
                <w:rFonts w:ascii="Arial" w:hAnsi="Times New Roman" w:cs="Arial"/>
                <w:b/>
                <w:bCs/>
                <w:color w:val="000000"/>
              </w:rPr>
              <w:t>Slide 19-20-10 min.</w:t>
            </w:r>
          </w:p>
          <w:p w:rsidR="006824FC" w:rsidRDefault="006824FC" w:rsidP="006824FC">
            <w:pPr>
              <w:autoSpaceDE w:val="0"/>
              <w:autoSpaceDN w:val="0"/>
              <w:adjustRightInd w:val="0"/>
              <w:spacing w:after="0" w:line="240" w:lineRule="auto"/>
              <w:rPr>
                <w:rFonts w:ascii="Arial" w:hAnsi="Times New Roman" w:cs="Arial"/>
                <w:b/>
                <w:bCs/>
                <w:color w:val="000000"/>
              </w:rPr>
            </w:pPr>
          </w:p>
          <w:p w:rsidR="006824FC" w:rsidRDefault="006824FC" w:rsidP="006824FC">
            <w:pPr>
              <w:autoSpaceDE w:val="0"/>
              <w:autoSpaceDN w:val="0"/>
              <w:adjustRightInd w:val="0"/>
              <w:spacing w:after="0" w:line="240" w:lineRule="auto"/>
              <w:rPr>
                <w:rFonts w:ascii="Arial" w:hAnsi="Times New Roman" w:cs="Arial"/>
                <w:color w:val="000000"/>
              </w:rPr>
            </w:pPr>
            <w:r>
              <w:rPr>
                <w:rFonts w:ascii="Arial" w:hAnsi="Times New Roman" w:cs="Arial"/>
                <w:color w:val="000000"/>
              </w:rPr>
              <w:t>Do a 4 corners type activity using the Page Keeley probe statements</w:t>
            </w:r>
          </w:p>
          <w:p w:rsidR="006824FC" w:rsidRDefault="006824FC" w:rsidP="006824FC">
            <w:pPr>
              <w:autoSpaceDE w:val="0"/>
              <w:autoSpaceDN w:val="0"/>
              <w:adjustRightInd w:val="0"/>
              <w:spacing w:after="0" w:line="240" w:lineRule="auto"/>
              <w:rPr>
                <w:rFonts w:ascii="Arial" w:hAnsi="Times New Roman" w:cs="Arial"/>
                <w:b/>
                <w:bCs/>
                <w:color w:val="000000"/>
              </w:rPr>
            </w:pPr>
            <w:r>
              <w:rPr>
                <w:rFonts w:ascii="Arial" w:hAnsi="Times New Roman" w:cs="Arial"/>
                <w:color w:val="000000"/>
              </w:rPr>
              <w:t xml:space="preserve">From </w:t>
            </w:r>
            <w:r>
              <w:rPr>
                <w:rFonts w:ascii="Arial" w:hAnsi="Times New Roman" w:cs="Arial"/>
                <w:b/>
                <w:bCs/>
                <w:color w:val="000000"/>
              </w:rPr>
              <w:t>Uncovering Student Ideas in Earth and Environmental Science: 32 Formative Assessment Probes</w:t>
            </w:r>
          </w:p>
          <w:p w:rsidR="006824FC" w:rsidRDefault="006824FC" w:rsidP="006824FC">
            <w:pPr>
              <w:autoSpaceDE w:val="0"/>
              <w:autoSpaceDN w:val="0"/>
              <w:adjustRightInd w:val="0"/>
              <w:spacing w:after="0" w:line="240" w:lineRule="auto"/>
              <w:rPr>
                <w:rFonts w:ascii="Arial" w:hAnsi="Times New Roman" w:cs="Arial"/>
                <w:b/>
                <w:bCs/>
                <w:color w:val="000000"/>
              </w:rPr>
            </w:pPr>
            <w:r>
              <w:rPr>
                <w:rFonts w:ascii="Arial" w:hAnsi="Times New Roman" w:cs="Arial"/>
                <w:b/>
                <w:bCs/>
                <w:color w:val="000000"/>
              </w:rPr>
              <w:t>By Page Keeley and Laura Tucker</w:t>
            </w:r>
          </w:p>
          <w:p w:rsidR="006824FC" w:rsidRPr="00ED54B9" w:rsidRDefault="006824FC" w:rsidP="00ED54B9">
            <w:pPr>
              <w:autoSpaceDE w:val="0"/>
              <w:autoSpaceDN w:val="0"/>
              <w:adjustRightInd w:val="0"/>
              <w:spacing w:after="0" w:line="240" w:lineRule="auto"/>
              <w:rPr>
                <w:rFonts w:ascii="Arial" w:hAnsi="Times New Roman" w:cs="Arial"/>
                <w:b/>
                <w:bCs/>
                <w:color w:val="000000"/>
              </w:rPr>
            </w:pPr>
            <w:r>
              <w:rPr>
                <w:rFonts w:ascii="Arial" w:hAnsi="Times New Roman" w:cs="Arial"/>
                <w:b/>
                <w:bCs/>
                <w:color w:val="000000"/>
              </w:rPr>
              <w:t xml:space="preserve">Copyright 2016 by the National Science Teachers Association. All rights reserved.  Printed </w:t>
            </w:r>
            <w:r w:rsidR="00ED54B9">
              <w:rPr>
                <w:rFonts w:ascii="Arial" w:hAnsi="Times New Roman" w:cs="Arial"/>
                <w:b/>
                <w:bCs/>
                <w:color w:val="000000"/>
              </w:rPr>
              <w:t>in the United States of America</w:t>
            </w:r>
          </w:p>
        </w:tc>
      </w:tr>
      <w:tr w:rsidR="006824FC" w:rsidTr="00ED54B9">
        <w:tblPrEx>
          <w:tblCellMar>
            <w:top w:w="0" w:type="dxa"/>
            <w:bottom w:w="0" w:type="dxa"/>
          </w:tblCellMar>
        </w:tblPrEx>
        <w:trPr>
          <w:trHeight w:val="5390"/>
        </w:trPr>
        <w:tc>
          <w:tcPr>
            <w:tcW w:w="715" w:type="dxa"/>
          </w:tcPr>
          <w:p w:rsidR="006824FC" w:rsidRDefault="006824FC">
            <w:r>
              <w:t>Slide 21</w:t>
            </w:r>
          </w:p>
        </w:tc>
        <w:tc>
          <w:tcPr>
            <w:tcW w:w="3150" w:type="dxa"/>
          </w:tcPr>
          <w:p w:rsidR="006824FC" w:rsidRDefault="006824FC">
            <w:r>
              <w:object w:dxaOrig="7183" w:dyaOrig="4050">
                <v:shape id="_x0000_i5859" type="#_x0000_t75" style="width:143.65pt;height:81pt"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5859" DrawAspect="Content" ObjectID="_1625663348" r:id="rId48"/>
              </w:object>
            </w:r>
          </w:p>
        </w:tc>
        <w:tc>
          <w:tcPr>
            <w:tcW w:w="6930" w:type="dxa"/>
          </w:tcPr>
          <w:p w:rsidR="006824FC" w:rsidRDefault="006824FC" w:rsidP="006824FC">
            <w:pPr>
              <w:autoSpaceDE w:val="0"/>
              <w:autoSpaceDN w:val="0"/>
              <w:adjustRightInd w:val="0"/>
              <w:spacing w:after="0" w:line="240" w:lineRule="auto"/>
              <w:rPr>
                <w:rFonts w:ascii="Arial" w:hAnsi="Times New Roman" w:cs="Arial"/>
                <w:b/>
                <w:bCs/>
                <w:color w:val="000000"/>
              </w:rPr>
            </w:pPr>
          </w:p>
          <w:p w:rsidR="006824FC" w:rsidRDefault="006824FC" w:rsidP="006824FC">
            <w:pPr>
              <w:autoSpaceDE w:val="0"/>
              <w:autoSpaceDN w:val="0"/>
              <w:adjustRightInd w:val="0"/>
              <w:spacing w:after="0" w:line="240" w:lineRule="auto"/>
              <w:rPr>
                <w:rFonts w:ascii="Arial" w:hAnsi="Times New Roman" w:cs="Arial"/>
                <w:b/>
                <w:bCs/>
                <w:color w:val="000000"/>
              </w:rPr>
            </w:pPr>
            <w:r>
              <w:rPr>
                <w:rFonts w:ascii="Arial" w:hAnsi="Times New Roman" w:cs="Arial"/>
                <w:b/>
                <w:bCs/>
                <w:color w:val="000000"/>
                <w:lang w:val="en"/>
              </w:rPr>
              <w:t>Slide 21-22. 20 minutes</w:t>
            </w:r>
          </w:p>
          <w:p w:rsidR="006824FC" w:rsidRDefault="006824FC" w:rsidP="006824FC">
            <w:pPr>
              <w:autoSpaceDE w:val="0"/>
              <w:autoSpaceDN w:val="0"/>
              <w:adjustRightInd w:val="0"/>
              <w:spacing w:after="0" w:line="240" w:lineRule="auto"/>
              <w:rPr>
                <w:rFonts w:ascii="Arial" w:hAnsi="Times New Roman" w:cs="Arial"/>
                <w:b/>
                <w:bCs/>
                <w:color w:val="000000"/>
              </w:rPr>
            </w:pPr>
          </w:p>
          <w:p w:rsidR="006824FC" w:rsidRDefault="006824FC" w:rsidP="006824FC">
            <w:pPr>
              <w:autoSpaceDE w:val="0"/>
              <w:autoSpaceDN w:val="0"/>
              <w:adjustRightInd w:val="0"/>
              <w:spacing w:after="0" w:line="240" w:lineRule="auto"/>
              <w:rPr>
                <w:rFonts w:ascii="Arial" w:hAnsi="Times New Roman" w:cs="Arial"/>
                <w:color w:val="EDEF00"/>
              </w:rPr>
            </w:pPr>
          </w:p>
          <w:p w:rsidR="00ED54B9" w:rsidRDefault="006824FC" w:rsidP="006824FC">
            <w:pPr>
              <w:autoSpaceDE w:val="0"/>
              <w:autoSpaceDN w:val="0"/>
              <w:adjustRightInd w:val="0"/>
              <w:spacing w:after="0" w:line="240" w:lineRule="auto"/>
              <w:rPr>
                <w:rFonts w:ascii="Arial" w:hAnsi="Times New Roman" w:cs="Arial"/>
                <w:color w:val="000000"/>
                <w:sz w:val="24"/>
                <w:szCs w:val="24"/>
              </w:rPr>
            </w:pPr>
            <w:r>
              <w:rPr>
                <w:rFonts w:ascii="Lustria" w:eastAsia="Times New Roman" w:hAnsi="Times New Roman" w:cs="Lustria"/>
                <w:color w:val="000000"/>
                <w:sz w:val="24"/>
                <w:szCs w:val="24"/>
                <w:lang w:val="en"/>
              </w:rPr>
              <w:t xml:space="preserve">Read the </w:t>
            </w:r>
            <w:proofErr w:type="spellStart"/>
            <w:r>
              <w:rPr>
                <w:rFonts w:ascii="Lustria" w:eastAsia="Times New Roman" w:hAnsi="Times New Roman" w:cs="Lustria"/>
                <w:color w:val="000000"/>
                <w:sz w:val="24"/>
                <w:szCs w:val="24"/>
                <w:lang w:val="en"/>
              </w:rPr>
              <w:t>Newsela</w:t>
            </w:r>
            <w:proofErr w:type="spellEnd"/>
            <w:r>
              <w:rPr>
                <w:rFonts w:ascii="Lustria" w:eastAsia="Times New Roman" w:hAnsi="Times New Roman" w:cs="Lustria"/>
                <w:color w:val="000000"/>
                <w:sz w:val="24"/>
                <w:szCs w:val="24"/>
                <w:lang w:val="en"/>
              </w:rPr>
              <w:t xml:space="preserve"> article and briefly show the site: </w:t>
            </w:r>
            <w:r>
              <w:rPr>
                <w:rFonts w:ascii="Lustria" w:eastAsia="Times New Roman" w:hAnsi="Times New Roman" w:cs="Lustria"/>
                <w:b/>
                <w:bCs/>
                <w:color w:val="000000"/>
                <w:sz w:val="24"/>
                <w:szCs w:val="24"/>
                <w:lang w:val="en"/>
              </w:rPr>
              <w:t xml:space="preserve">Drought Seen Getting Worse in Washington </w:t>
            </w:r>
            <w:r>
              <w:rPr>
                <w:rFonts w:ascii="Arial" w:hAnsi="Times New Roman" w:cs="Arial"/>
                <w:color w:val="000000"/>
                <w:sz w:val="24"/>
                <w:szCs w:val="24"/>
                <w:u w:val="single"/>
              </w:rPr>
              <w:t>https://newsela.com/read/washington-drought/id/10737/</w:t>
            </w:r>
            <w:r>
              <w:rPr>
                <w:rFonts w:ascii="Arial" w:hAnsi="Times New Roman" w:cs="Arial"/>
                <w:color w:val="000000"/>
                <w:sz w:val="24"/>
                <w:szCs w:val="24"/>
              </w:rPr>
              <w:t xml:space="preserve"> </w:t>
            </w:r>
          </w:p>
          <w:p w:rsidR="006824FC" w:rsidRDefault="006824FC" w:rsidP="006824FC">
            <w:pPr>
              <w:autoSpaceDE w:val="0"/>
              <w:autoSpaceDN w:val="0"/>
              <w:adjustRightInd w:val="0"/>
              <w:spacing w:after="0" w:line="240" w:lineRule="auto"/>
              <w:rPr>
                <w:rFonts w:ascii="Lustria" w:eastAsia="Times New Roman" w:hAnsi="Times New Roman" w:cs="Lustria"/>
                <w:color w:val="000000"/>
                <w:sz w:val="24"/>
                <w:szCs w:val="24"/>
              </w:rPr>
            </w:pPr>
            <w:r>
              <w:rPr>
                <w:rFonts w:ascii="Arial" w:hAnsi="Times New Roman" w:cs="Arial"/>
                <w:color w:val="000000"/>
                <w:sz w:val="24"/>
                <w:szCs w:val="24"/>
              </w:rPr>
              <w:t xml:space="preserve"> </w:t>
            </w:r>
            <w:proofErr w:type="gramStart"/>
            <w:r>
              <w:rPr>
                <w:rFonts w:ascii="Arial" w:hAnsi="Times New Roman" w:cs="Arial"/>
                <w:color w:val="000000"/>
                <w:sz w:val="24"/>
                <w:szCs w:val="24"/>
              </w:rPr>
              <w:t>as</w:t>
            </w:r>
            <w:proofErr w:type="gramEnd"/>
            <w:r>
              <w:rPr>
                <w:rFonts w:ascii="Arial" w:hAnsi="Times New Roman" w:cs="Arial"/>
                <w:color w:val="000000"/>
                <w:sz w:val="24"/>
                <w:szCs w:val="24"/>
              </w:rPr>
              <w:t xml:space="preserve"> an example of a possible </w:t>
            </w:r>
            <w:proofErr w:type="spellStart"/>
            <w:r>
              <w:rPr>
                <w:rFonts w:ascii="Arial" w:hAnsi="Times New Roman" w:cs="Arial"/>
                <w:color w:val="000000"/>
                <w:sz w:val="24"/>
                <w:szCs w:val="24"/>
              </w:rPr>
              <w:t>phenomena</w:t>
            </w:r>
            <w:proofErr w:type="spellEnd"/>
            <w:r>
              <w:rPr>
                <w:rFonts w:ascii="Arial" w:hAnsi="Times New Roman" w:cs="Arial"/>
                <w:color w:val="000000"/>
                <w:sz w:val="24"/>
                <w:szCs w:val="24"/>
              </w:rPr>
              <w:t>.</w:t>
            </w:r>
          </w:p>
          <w:p w:rsidR="006824FC" w:rsidRDefault="006824FC" w:rsidP="006824FC">
            <w:pPr>
              <w:autoSpaceDE w:val="0"/>
              <w:autoSpaceDN w:val="0"/>
              <w:adjustRightInd w:val="0"/>
              <w:spacing w:after="0" w:line="240" w:lineRule="auto"/>
              <w:rPr>
                <w:rFonts w:ascii="Lustria" w:eastAsia="Times New Roman" w:hAnsi="Times New Roman" w:cs="Lustria"/>
                <w:color w:val="000000"/>
                <w:sz w:val="24"/>
                <w:szCs w:val="24"/>
                <w:lang w:val="en"/>
              </w:rPr>
            </w:pPr>
          </w:p>
          <w:p w:rsidR="006824FC" w:rsidRDefault="006824FC" w:rsidP="006824FC">
            <w:pPr>
              <w:autoSpaceDE w:val="0"/>
              <w:autoSpaceDN w:val="0"/>
              <w:adjustRightInd w:val="0"/>
              <w:spacing w:after="0" w:line="240" w:lineRule="auto"/>
              <w:rPr>
                <w:rFonts w:ascii="Lustria" w:eastAsia="Times New Roman" w:hAnsi="Times New Roman" w:cs="Lustria"/>
                <w:color w:val="000000"/>
                <w:sz w:val="24"/>
                <w:szCs w:val="24"/>
              </w:rPr>
            </w:pPr>
            <w:r>
              <w:rPr>
                <w:rFonts w:ascii="Lustria" w:eastAsia="Times New Roman" w:hAnsi="Times New Roman" w:cs="Lustria"/>
                <w:color w:val="000000"/>
                <w:sz w:val="24"/>
                <w:szCs w:val="24"/>
                <w:lang w:val="en"/>
              </w:rPr>
              <w:t>Show the video</w:t>
            </w:r>
          </w:p>
          <w:p w:rsidR="006824FC" w:rsidRDefault="006824FC" w:rsidP="006824FC">
            <w:pPr>
              <w:autoSpaceDE w:val="0"/>
              <w:autoSpaceDN w:val="0"/>
              <w:adjustRightInd w:val="0"/>
              <w:spacing w:after="0" w:line="240" w:lineRule="auto"/>
              <w:rPr>
                <w:rFonts w:ascii="Lustria" w:eastAsia="Times New Roman" w:hAnsi="Times New Roman" w:cs="Lustria"/>
                <w:color w:val="000000"/>
                <w:sz w:val="24"/>
                <w:szCs w:val="24"/>
              </w:rPr>
            </w:pPr>
            <w:r>
              <w:rPr>
                <w:rFonts w:ascii="Lustria" w:eastAsia="Times New Roman" w:hAnsi="Times New Roman" w:cs="Lustria"/>
                <w:color w:val="000000"/>
                <w:sz w:val="24"/>
                <w:szCs w:val="24"/>
                <w:lang w:val="en"/>
              </w:rPr>
              <w:t xml:space="preserve">Weather extreme connection of drought to oceans </w:t>
            </w:r>
            <w:r>
              <w:rPr>
                <w:rFonts w:ascii="Lustria" w:eastAsia="Times New Roman" w:hAnsi="Times New Roman" w:cs="Lustria"/>
                <w:color w:val="000000"/>
                <w:sz w:val="24"/>
                <w:szCs w:val="24"/>
                <w:u w:val="single"/>
                <w:lang w:val="en"/>
              </w:rPr>
              <w:t>http://www.climatecentral.org/videos/extreme-weather/weather-extremes-drought</w:t>
            </w:r>
          </w:p>
          <w:p w:rsidR="006824FC" w:rsidRDefault="006824FC" w:rsidP="006824FC">
            <w:pPr>
              <w:autoSpaceDE w:val="0"/>
              <w:autoSpaceDN w:val="0"/>
              <w:adjustRightInd w:val="0"/>
              <w:spacing w:after="0" w:line="240" w:lineRule="auto"/>
              <w:rPr>
                <w:rFonts w:ascii="Lustria" w:eastAsia="Times New Roman" w:hAnsi="Times New Roman" w:cs="Lustria"/>
                <w:color w:val="000000"/>
                <w:sz w:val="24"/>
                <w:szCs w:val="24"/>
              </w:rPr>
            </w:pPr>
          </w:p>
          <w:p w:rsidR="006824FC" w:rsidRDefault="006824FC" w:rsidP="006824FC">
            <w:pPr>
              <w:autoSpaceDE w:val="0"/>
              <w:autoSpaceDN w:val="0"/>
              <w:adjustRightInd w:val="0"/>
              <w:spacing w:after="0" w:line="240" w:lineRule="auto"/>
              <w:rPr>
                <w:rFonts w:ascii="Lustria" w:eastAsia="Times New Roman" w:hAnsi="Times New Roman" w:cs="Lustria"/>
                <w:color w:val="000000"/>
                <w:sz w:val="24"/>
                <w:szCs w:val="24"/>
              </w:rPr>
            </w:pPr>
          </w:p>
          <w:p w:rsidR="006824FC" w:rsidRPr="00ED54B9" w:rsidRDefault="00ED54B9" w:rsidP="00ED54B9">
            <w:pPr>
              <w:autoSpaceDE w:val="0"/>
              <w:autoSpaceDN w:val="0"/>
              <w:adjustRightInd w:val="0"/>
              <w:spacing w:after="0" w:line="240" w:lineRule="auto"/>
              <w:rPr>
                <w:rFonts w:ascii="Lustria" w:eastAsia="Times New Roman" w:hAnsi="Times New Roman" w:cs="Lustria"/>
                <w:color w:val="000000"/>
                <w:sz w:val="24"/>
                <w:szCs w:val="24"/>
              </w:rPr>
            </w:pPr>
            <w:r>
              <w:rPr>
                <w:rFonts w:ascii="Lustria" w:eastAsia="Times New Roman" w:hAnsi="Times New Roman" w:cs="Lustria"/>
                <w:color w:val="000000"/>
                <w:sz w:val="24"/>
                <w:szCs w:val="24"/>
                <w:lang w:val="en"/>
              </w:rPr>
              <w:t xml:space="preserve">Extra audio: </w:t>
            </w:r>
            <w:r w:rsidR="006824FC">
              <w:rPr>
                <w:rFonts w:ascii="Lustria" w:eastAsia="Times New Roman" w:hAnsi="Times New Roman" w:cs="Lustria"/>
                <w:color w:val="000000"/>
                <w:sz w:val="24"/>
                <w:szCs w:val="24"/>
                <w:lang w:val="en"/>
              </w:rPr>
              <w:t xml:space="preserve">NPR Washington Drought </w:t>
            </w:r>
            <w:r w:rsidR="006824FC">
              <w:rPr>
                <w:rFonts w:ascii="Lustria" w:eastAsia="Times New Roman" w:hAnsi="Times New Roman" w:cs="Lustria"/>
                <w:color w:val="000000"/>
                <w:sz w:val="24"/>
                <w:szCs w:val="24"/>
                <w:u w:val="single"/>
                <w:lang w:val="en"/>
              </w:rPr>
              <w:t>https://www.nwpb.org/2018/08/09/the-entire-northwest-is-abnormally-dry-with-severe-drought-in-parts-of-washington-and-oregon/</w:t>
            </w:r>
            <w:r>
              <w:rPr>
                <w:rFonts w:ascii="Lustria" w:eastAsia="Times New Roman" w:hAnsi="Times New Roman" w:cs="Lustria"/>
                <w:color w:val="000000"/>
                <w:sz w:val="24"/>
                <w:szCs w:val="24"/>
                <w:lang w:val="en"/>
              </w:rPr>
              <w:t xml:space="preserve"> </w:t>
            </w:r>
          </w:p>
        </w:tc>
      </w:tr>
      <w:tr w:rsidR="006824FC" w:rsidTr="00ED54B9">
        <w:tblPrEx>
          <w:tblCellMar>
            <w:top w:w="0" w:type="dxa"/>
            <w:bottom w:w="0" w:type="dxa"/>
          </w:tblCellMar>
        </w:tblPrEx>
        <w:trPr>
          <w:trHeight w:val="1970"/>
        </w:trPr>
        <w:tc>
          <w:tcPr>
            <w:tcW w:w="715" w:type="dxa"/>
          </w:tcPr>
          <w:p w:rsidR="006824FC" w:rsidRDefault="006824FC">
            <w:r>
              <w:t>Slide 22</w:t>
            </w:r>
          </w:p>
        </w:tc>
        <w:tc>
          <w:tcPr>
            <w:tcW w:w="3150" w:type="dxa"/>
          </w:tcPr>
          <w:p w:rsidR="006824FC" w:rsidRDefault="006824FC">
            <w:r>
              <w:object w:dxaOrig="7183" w:dyaOrig="4050">
                <v:shape id="_x0000_i5908" type="#_x0000_t75" style="width:143.65pt;height:81pt" o:ole="" o:bordertopcolor="this" o:borderleftcolor="this" o:borderbottomcolor="this" o:borderrightcolor="this">
                  <v:imagedata r:id="rId49" o:title=""/>
                  <w10:bordertop type="single" width="4" shadow="t"/>
                  <w10:borderleft type="single" width="4" shadow="t"/>
                  <w10:borderbottom type="single" width="4" shadow="t"/>
                  <w10:borderright type="single" width="4" shadow="t"/>
                </v:shape>
                <o:OLEObject Type="Embed" ProgID="PowerPoint.Slide.12" ShapeID="_x0000_i5908" DrawAspect="Content" ObjectID="_1625663349" r:id="rId50"/>
              </w:object>
            </w:r>
          </w:p>
        </w:tc>
        <w:tc>
          <w:tcPr>
            <w:tcW w:w="6930" w:type="dxa"/>
          </w:tcPr>
          <w:p w:rsidR="006824FC" w:rsidRDefault="006824FC" w:rsidP="006824FC">
            <w:pPr>
              <w:autoSpaceDE w:val="0"/>
              <w:autoSpaceDN w:val="0"/>
              <w:adjustRightInd w:val="0"/>
              <w:spacing w:after="0" w:line="240" w:lineRule="auto"/>
              <w:rPr>
                <w:rFonts w:ascii="Arial" w:hAnsi="Times New Roman" w:cs="Arial"/>
                <w:b/>
                <w:bCs/>
                <w:color w:val="000000"/>
              </w:rPr>
            </w:pPr>
            <w:r>
              <w:rPr>
                <w:rFonts w:ascii="Arial" w:hAnsi="Times New Roman" w:cs="Arial"/>
                <w:b/>
                <w:bCs/>
                <w:color w:val="000000"/>
              </w:rPr>
              <w:t>Slide 21-22 20 minutes</w:t>
            </w:r>
          </w:p>
          <w:p w:rsidR="006824FC" w:rsidRDefault="006824FC" w:rsidP="006824FC">
            <w:pPr>
              <w:autoSpaceDE w:val="0"/>
              <w:autoSpaceDN w:val="0"/>
              <w:adjustRightInd w:val="0"/>
              <w:spacing w:after="0" w:line="240" w:lineRule="auto"/>
              <w:rPr>
                <w:rFonts w:ascii="Lustria" w:eastAsia="Times New Roman" w:hAnsi="Times New Roman" w:cs="Lustria"/>
                <w:color w:val="EDEF00"/>
                <w:sz w:val="24"/>
                <w:szCs w:val="24"/>
              </w:rPr>
            </w:pPr>
          </w:p>
          <w:p w:rsidR="006824FC" w:rsidRDefault="006824FC" w:rsidP="006824FC">
            <w:pPr>
              <w:autoSpaceDE w:val="0"/>
              <w:autoSpaceDN w:val="0"/>
              <w:adjustRightInd w:val="0"/>
              <w:spacing w:after="0" w:line="240" w:lineRule="auto"/>
              <w:rPr>
                <w:rFonts w:ascii="Arial" w:hAnsi="Times New Roman" w:cs="Arial"/>
                <w:color w:val="000000"/>
              </w:rPr>
            </w:pPr>
          </w:p>
          <w:p w:rsidR="006824FC" w:rsidRDefault="006824FC" w:rsidP="006824FC">
            <w:pPr>
              <w:autoSpaceDE w:val="0"/>
              <w:autoSpaceDN w:val="0"/>
              <w:adjustRightInd w:val="0"/>
              <w:spacing w:after="0" w:line="240" w:lineRule="auto"/>
              <w:rPr>
                <w:rFonts w:ascii="Arial" w:hAnsi="Arial" w:cs="Arial"/>
                <w:sz w:val="24"/>
                <w:szCs w:val="24"/>
              </w:rPr>
            </w:pPr>
          </w:p>
          <w:p w:rsidR="006824FC" w:rsidRDefault="006824FC"/>
        </w:tc>
      </w:tr>
      <w:tr w:rsidR="006824FC" w:rsidTr="00ED54B9">
        <w:tblPrEx>
          <w:tblCellMar>
            <w:top w:w="0" w:type="dxa"/>
            <w:bottom w:w="0" w:type="dxa"/>
          </w:tblCellMar>
        </w:tblPrEx>
        <w:trPr>
          <w:trHeight w:val="1970"/>
        </w:trPr>
        <w:tc>
          <w:tcPr>
            <w:tcW w:w="715" w:type="dxa"/>
          </w:tcPr>
          <w:p w:rsidR="006824FC" w:rsidRDefault="006824FC">
            <w:r>
              <w:t>Slide 23</w:t>
            </w:r>
          </w:p>
        </w:tc>
        <w:tc>
          <w:tcPr>
            <w:tcW w:w="3150" w:type="dxa"/>
          </w:tcPr>
          <w:p w:rsidR="006824FC" w:rsidRDefault="006824FC">
            <w:r>
              <w:object w:dxaOrig="7183" w:dyaOrig="4050">
                <v:shape id="_x0000_i5933" type="#_x0000_t75" style="width:143.65pt;height:81pt" o:ole="" o:bordertopcolor="this" o:borderleftcolor="this" o:borderbottomcolor="this" o:borderrightcolor="this">
                  <v:imagedata r:id="rId51" o:title=""/>
                  <w10:bordertop type="single" width="4" shadow="t"/>
                  <w10:borderleft type="single" width="4" shadow="t"/>
                  <w10:borderbottom type="single" width="4" shadow="t"/>
                  <w10:borderright type="single" width="4" shadow="t"/>
                </v:shape>
                <o:OLEObject Type="Embed" ProgID="PowerPoint.Slide.12" ShapeID="_x0000_i5933" DrawAspect="Content" ObjectID="_1625663350" r:id="rId52"/>
              </w:object>
            </w:r>
          </w:p>
        </w:tc>
        <w:tc>
          <w:tcPr>
            <w:tcW w:w="6930" w:type="dxa"/>
          </w:tcPr>
          <w:p w:rsidR="006824FC" w:rsidRDefault="006824FC" w:rsidP="006824FC">
            <w:pPr>
              <w:autoSpaceDE w:val="0"/>
              <w:autoSpaceDN w:val="0"/>
              <w:adjustRightInd w:val="0"/>
              <w:spacing w:after="0" w:line="240" w:lineRule="auto"/>
              <w:rPr>
                <w:rFonts w:ascii="Arial" w:hAnsi="Times New Roman" w:cs="Arial"/>
                <w:color w:val="000000"/>
              </w:rPr>
            </w:pPr>
            <w:r>
              <w:rPr>
                <w:rFonts w:ascii="Arial" w:hAnsi="Times New Roman" w:cs="Arial"/>
                <w:color w:val="000000"/>
                <w:lang w:val="en"/>
              </w:rPr>
              <w:t>Slide 23 Lunch 40 minutes</w:t>
            </w:r>
          </w:p>
          <w:p w:rsidR="006824FC" w:rsidRDefault="006824FC" w:rsidP="006824FC">
            <w:pPr>
              <w:autoSpaceDE w:val="0"/>
              <w:autoSpaceDN w:val="0"/>
              <w:adjustRightInd w:val="0"/>
              <w:spacing w:after="0" w:line="240" w:lineRule="auto"/>
              <w:rPr>
                <w:rFonts w:ascii="Arial" w:hAnsi="Arial" w:cs="Arial"/>
                <w:sz w:val="24"/>
                <w:szCs w:val="24"/>
              </w:rPr>
            </w:pPr>
          </w:p>
          <w:p w:rsidR="006824FC" w:rsidRDefault="006824FC"/>
        </w:tc>
      </w:tr>
      <w:tr w:rsidR="006824FC" w:rsidTr="00ED54B9">
        <w:tblPrEx>
          <w:tblCellMar>
            <w:top w:w="0" w:type="dxa"/>
            <w:bottom w:w="0" w:type="dxa"/>
          </w:tblCellMar>
        </w:tblPrEx>
        <w:trPr>
          <w:trHeight w:val="1160"/>
        </w:trPr>
        <w:tc>
          <w:tcPr>
            <w:tcW w:w="715" w:type="dxa"/>
          </w:tcPr>
          <w:p w:rsidR="006824FC" w:rsidRDefault="006824FC">
            <w:r>
              <w:lastRenderedPageBreak/>
              <w:t>Slide 24</w:t>
            </w:r>
          </w:p>
        </w:tc>
        <w:tc>
          <w:tcPr>
            <w:tcW w:w="3150" w:type="dxa"/>
          </w:tcPr>
          <w:p w:rsidR="006824FC" w:rsidRDefault="006824FC">
            <w:r>
              <w:object w:dxaOrig="7183" w:dyaOrig="4050">
                <v:shape id="_x0000_i5954" type="#_x0000_t75" style="width:143.65pt;height:81pt" o:ole="" o:bordertopcolor="this" o:borderleftcolor="this" o:borderbottomcolor="this" o:borderrightcolor="this">
                  <v:imagedata r:id="rId53" o:title=""/>
                  <w10:bordertop type="single" width="4" shadow="t"/>
                  <w10:borderleft type="single" width="4" shadow="t"/>
                  <w10:borderbottom type="single" width="4" shadow="t"/>
                  <w10:borderright type="single" width="4" shadow="t"/>
                </v:shape>
                <o:OLEObject Type="Embed" ProgID="PowerPoint.Slide.12" ShapeID="_x0000_i5954" DrawAspect="Content" ObjectID="_1625663351" r:id="rId54"/>
              </w:object>
            </w:r>
          </w:p>
        </w:tc>
        <w:tc>
          <w:tcPr>
            <w:tcW w:w="6930" w:type="dxa"/>
          </w:tcPr>
          <w:p w:rsidR="006824FC" w:rsidRDefault="006824FC" w:rsidP="006824FC">
            <w:pPr>
              <w:autoSpaceDE w:val="0"/>
              <w:autoSpaceDN w:val="0"/>
              <w:adjustRightInd w:val="0"/>
              <w:spacing w:after="0" w:line="240" w:lineRule="auto"/>
              <w:rPr>
                <w:rFonts w:ascii="Calibri" w:eastAsia="Times New Roman" w:hAnsi="Times New Roman" w:cs="Calibri"/>
                <w:b/>
                <w:bCs/>
                <w:color w:val="000000"/>
                <w:sz w:val="24"/>
                <w:szCs w:val="24"/>
              </w:rPr>
            </w:pPr>
            <w:r>
              <w:rPr>
                <w:rFonts w:ascii="Calibri" w:eastAsia="Times New Roman" w:hAnsi="Times New Roman" w:cs="Calibri"/>
                <w:b/>
                <w:bCs/>
                <w:color w:val="000000"/>
                <w:sz w:val="24"/>
                <w:szCs w:val="24"/>
              </w:rPr>
              <w:t>Slides 24-27  35 minutes</w:t>
            </w:r>
          </w:p>
          <w:p w:rsidR="006824FC" w:rsidRDefault="006824FC" w:rsidP="006824FC">
            <w:pPr>
              <w:autoSpaceDE w:val="0"/>
              <w:autoSpaceDN w:val="0"/>
              <w:adjustRightInd w:val="0"/>
              <w:spacing w:after="0" w:line="240" w:lineRule="auto"/>
              <w:rPr>
                <w:rFonts w:ascii="Calibri" w:eastAsia="Times New Roman" w:hAnsi="Times New Roman" w:cs="Calibri"/>
                <w:b/>
                <w:bCs/>
                <w:color w:val="000000"/>
                <w:sz w:val="24"/>
                <w:szCs w:val="24"/>
              </w:rPr>
            </w:pPr>
            <w:r>
              <w:rPr>
                <w:rFonts w:ascii="Calibri" w:eastAsia="Times New Roman" w:hAnsi="Times New Roman" w:cs="Calibri"/>
                <w:b/>
                <w:bCs/>
                <w:color w:val="000000"/>
                <w:sz w:val="24"/>
                <w:szCs w:val="24"/>
              </w:rPr>
              <w:t>Convection current experiment-(20 minutes)</w:t>
            </w:r>
          </w:p>
          <w:p w:rsidR="006824FC" w:rsidRDefault="006824FC" w:rsidP="006824FC">
            <w:pPr>
              <w:autoSpaceDE w:val="0"/>
              <w:autoSpaceDN w:val="0"/>
              <w:adjustRightInd w:val="0"/>
              <w:spacing w:after="0" w:line="240" w:lineRule="auto"/>
              <w:rPr>
                <w:rFonts w:ascii="Calibri" w:eastAsia="Times New Roman" w:hAnsi="Times New Roman" w:cs="Calibri"/>
                <w:b/>
                <w:bCs/>
                <w:color w:val="000000"/>
                <w:sz w:val="24"/>
                <w:szCs w:val="24"/>
              </w:rPr>
            </w:pPr>
            <w:r>
              <w:rPr>
                <w:rFonts w:ascii="Calibri" w:eastAsia="Times New Roman" w:hAnsi="Times New Roman" w:cs="Calibri"/>
                <w:b/>
                <w:bCs/>
                <w:color w:val="000000"/>
                <w:sz w:val="24"/>
                <w:szCs w:val="24"/>
              </w:rPr>
              <w:t>Have the convection current experiments set up or set up during lunch-participants</w:t>
            </w:r>
          </w:p>
          <w:p w:rsidR="006824FC" w:rsidRDefault="006824FC" w:rsidP="006824FC">
            <w:pPr>
              <w:autoSpaceDE w:val="0"/>
              <w:autoSpaceDN w:val="0"/>
              <w:adjustRightInd w:val="0"/>
              <w:spacing w:after="0" w:line="240" w:lineRule="auto"/>
              <w:rPr>
                <w:rFonts w:ascii="Arial" w:hAnsi="Arial" w:cs="Arial"/>
                <w:sz w:val="24"/>
                <w:szCs w:val="24"/>
              </w:rPr>
            </w:pPr>
          </w:p>
          <w:p w:rsidR="006824FC" w:rsidRDefault="006824FC"/>
        </w:tc>
      </w:tr>
      <w:tr w:rsidR="006824FC" w:rsidTr="00E3026D">
        <w:tblPrEx>
          <w:tblCellMar>
            <w:top w:w="0" w:type="dxa"/>
            <w:bottom w:w="0" w:type="dxa"/>
          </w:tblCellMar>
        </w:tblPrEx>
        <w:trPr>
          <w:trHeight w:val="1862"/>
        </w:trPr>
        <w:tc>
          <w:tcPr>
            <w:tcW w:w="715" w:type="dxa"/>
          </w:tcPr>
          <w:p w:rsidR="006824FC" w:rsidRDefault="006824FC">
            <w:r>
              <w:t>Slide 25</w:t>
            </w:r>
          </w:p>
        </w:tc>
        <w:tc>
          <w:tcPr>
            <w:tcW w:w="3150" w:type="dxa"/>
          </w:tcPr>
          <w:p w:rsidR="006824FC" w:rsidRDefault="006824FC">
            <w:r>
              <w:object w:dxaOrig="7183" w:dyaOrig="4050">
                <v:shape id="_x0000_i6016" type="#_x0000_t75" style="width:143.65pt;height:81pt" o:ole="" o:bordertopcolor="this" o:borderleftcolor="this" o:borderbottomcolor="this" o:borderrightcolor="this">
                  <v:imagedata r:id="rId55" o:title=""/>
                  <w10:bordertop type="single" width="4" shadow="t"/>
                  <w10:borderleft type="single" width="4" shadow="t"/>
                  <w10:borderbottom type="single" width="4" shadow="t"/>
                  <w10:borderright type="single" width="4" shadow="t"/>
                </v:shape>
                <o:OLEObject Type="Embed" ProgID="PowerPoint.Slide.12" ShapeID="_x0000_i6016" DrawAspect="Content" ObjectID="_1625663352" r:id="rId56"/>
              </w:object>
            </w:r>
          </w:p>
        </w:tc>
        <w:tc>
          <w:tcPr>
            <w:tcW w:w="6930" w:type="dxa"/>
          </w:tcPr>
          <w:p w:rsidR="006824FC" w:rsidRDefault="006824FC" w:rsidP="006824FC">
            <w:pPr>
              <w:autoSpaceDE w:val="0"/>
              <w:autoSpaceDN w:val="0"/>
              <w:adjustRightInd w:val="0"/>
              <w:spacing w:after="0" w:line="240" w:lineRule="auto"/>
              <w:rPr>
                <w:rFonts w:ascii="Calibri" w:eastAsia="Times New Roman" w:hAnsi="Times New Roman" w:cs="Calibri"/>
                <w:b/>
                <w:bCs/>
                <w:color w:val="000000"/>
                <w:sz w:val="24"/>
                <w:szCs w:val="24"/>
              </w:rPr>
            </w:pPr>
            <w:r>
              <w:rPr>
                <w:rFonts w:ascii="Calibri" w:eastAsia="Times New Roman" w:hAnsi="Times New Roman" w:cs="Calibri"/>
                <w:b/>
                <w:bCs/>
                <w:color w:val="000000"/>
                <w:sz w:val="24"/>
                <w:szCs w:val="24"/>
              </w:rPr>
              <w:t>Slides 24-27  35 minutes</w:t>
            </w:r>
          </w:p>
          <w:p w:rsidR="006824FC" w:rsidRDefault="006824FC" w:rsidP="006824FC">
            <w:pPr>
              <w:autoSpaceDE w:val="0"/>
              <w:autoSpaceDN w:val="0"/>
              <w:adjustRightInd w:val="0"/>
              <w:spacing w:after="0" w:line="240" w:lineRule="auto"/>
              <w:rPr>
                <w:rFonts w:ascii="Calibri" w:eastAsia="Times New Roman" w:hAnsi="Times New Roman" w:cs="Calibri"/>
                <w:b/>
                <w:bCs/>
                <w:color w:val="000000"/>
                <w:sz w:val="24"/>
                <w:szCs w:val="24"/>
              </w:rPr>
            </w:pPr>
            <w:r>
              <w:rPr>
                <w:rFonts w:ascii="Calibri" w:eastAsia="Times New Roman" w:hAnsi="Times New Roman" w:cs="Calibri"/>
                <w:b/>
                <w:bCs/>
                <w:color w:val="000000"/>
                <w:sz w:val="24"/>
                <w:szCs w:val="24"/>
                <w:lang w:val="en"/>
              </w:rPr>
              <w:t>Convection current experiment-(20 minutes)</w:t>
            </w:r>
          </w:p>
          <w:p w:rsidR="006824FC" w:rsidRDefault="006824FC" w:rsidP="006824FC">
            <w:pPr>
              <w:autoSpaceDE w:val="0"/>
              <w:autoSpaceDN w:val="0"/>
              <w:adjustRightInd w:val="0"/>
              <w:spacing w:after="0" w:line="240" w:lineRule="auto"/>
              <w:rPr>
                <w:rFonts w:ascii="Calibri" w:eastAsia="Times New Roman" w:hAnsi="Times New Roman" w:cs="Calibri"/>
                <w:b/>
                <w:bCs/>
                <w:color w:val="000000"/>
                <w:sz w:val="24"/>
                <w:szCs w:val="24"/>
                <w:lang w:val="en"/>
              </w:rPr>
            </w:pPr>
            <w:r>
              <w:rPr>
                <w:rFonts w:ascii="Calibri" w:eastAsia="Times New Roman" w:hAnsi="Times New Roman" w:cs="Calibri"/>
                <w:b/>
                <w:bCs/>
                <w:color w:val="000000"/>
                <w:sz w:val="24"/>
                <w:szCs w:val="24"/>
                <w:lang w:val="en"/>
              </w:rPr>
              <w:t>Have the convection current experiments set up or set up during lunch-participants</w:t>
            </w:r>
          </w:p>
          <w:p w:rsidR="00E3026D" w:rsidRDefault="00E3026D" w:rsidP="006824FC">
            <w:pPr>
              <w:autoSpaceDE w:val="0"/>
              <w:autoSpaceDN w:val="0"/>
              <w:adjustRightInd w:val="0"/>
              <w:spacing w:after="0" w:line="240" w:lineRule="auto"/>
              <w:rPr>
                <w:rFonts w:ascii="Calibri" w:eastAsia="Times New Roman" w:hAnsi="Times New Roman" w:cs="Calibri"/>
                <w:b/>
                <w:bCs/>
                <w:color w:val="000000"/>
                <w:sz w:val="24"/>
                <w:szCs w:val="24"/>
                <w:lang w:val="en"/>
              </w:rPr>
            </w:pPr>
          </w:p>
          <w:p w:rsidR="00E3026D" w:rsidRPr="00E3026D" w:rsidRDefault="00E3026D" w:rsidP="006824FC">
            <w:pPr>
              <w:autoSpaceDE w:val="0"/>
              <w:autoSpaceDN w:val="0"/>
              <w:adjustRightInd w:val="0"/>
              <w:spacing w:after="0" w:line="240" w:lineRule="auto"/>
              <w:rPr>
                <w:rFonts w:ascii="Calibri" w:eastAsia="Times New Roman" w:hAnsi="Times New Roman" w:cs="Calibri"/>
                <w:b/>
                <w:bCs/>
                <w:i/>
                <w:color w:val="000000"/>
                <w:sz w:val="24"/>
                <w:szCs w:val="24"/>
              </w:rPr>
            </w:pPr>
            <w:r w:rsidRPr="00E3026D">
              <w:rPr>
                <w:rFonts w:ascii="Calibri" w:eastAsia="Times New Roman" w:hAnsi="Times New Roman" w:cs="Calibri"/>
                <w:b/>
                <w:bCs/>
                <w:i/>
                <w:color w:val="000000"/>
                <w:sz w:val="24"/>
                <w:szCs w:val="24"/>
                <w:lang w:val="en"/>
              </w:rPr>
              <w:t>ESC Follow-up 1-Convection Current Lab Directions Doc #6</w:t>
            </w:r>
          </w:p>
          <w:p w:rsidR="006824FC" w:rsidRDefault="006824FC"/>
        </w:tc>
      </w:tr>
      <w:tr w:rsidR="006824FC" w:rsidTr="00E3026D">
        <w:tblPrEx>
          <w:tblCellMar>
            <w:top w:w="0" w:type="dxa"/>
            <w:bottom w:w="0" w:type="dxa"/>
          </w:tblCellMar>
        </w:tblPrEx>
        <w:trPr>
          <w:trHeight w:val="1718"/>
        </w:trPr>
        <w:tc>
          <w:tcPr>
            <w:tcW w:w="715" w:type="dxa"/>
          </w:tcPr>
          <w:p w:rsidR="006824FC" w:rsidRDefault="006824FC">
            <w:r>
              <w:t>Slide 26</w:t>
            </w:r>
          </w:p>
        </w:tc>
        <w:tc>
          <w:tcPr>
            <w:tcW w:w="3150" w:type="dxa"/>
          </w:tcPr>
          <w:p w:rsidR="006824FC" w:rsidRDefault="006824FC">
            <w:r>
              <w:object w:dxaOrig="7183" w:dyaOrig="4050">
                <v:shape id="_x0000_i6033" type="#_x0000_t75" style="width:143.65pt;height:81pt" o:ole="" o:bordertopcolor="this" o:borderleftcolor="this" o:borderbottomcolor="this" o:borderrightcolor="this">
                  <v:imagedata r:id="rId57" o:title=""/>
                  <w10:bordertop type="single" width="4" shadow="t"/>
                  <w10:borderleft type="single" width="4" shadow="t"/>
                  <w10:borderbottom type="single" width="4" shadow="t"/>
                  <w10:borderright type="single" width="4" shadow="t"/>
                </v:shape>
                <o:OLEObject Type="Embed" ProgID="PowerPoint.Slide.12" ShapeID="_x0000_i6033" DrawAspect="Content" ObjectID="_1625663353" r:id="rId58"/>
              </w:object>
            </w:r>
          </w:p>
        </w:tc>
        <w:tc>
          <w:tcPr>
            <w:tcW w:w="6930" w:type="dxa"/>
          </w:tcPr>
          <w:p w:rsidR="006824FC" w:rsidRDefault="006824FC" w:rsidP="006824FC">
            <w:pPr>
              <w:autoSpaceDE w:val="0"/>
              <w:autoSpaceDN w:val="0"/>
              <w:adjustRightInd w:val="0"/>
              <w:spacing w:after="0" w:line="240" w:lineRule="auto"/>
              <w:rPr>
                <w:rFonts w:ascii="Calibri" w:eastAsia="Times New Roman" w:hAnsi="Times New Roman" w:cs="Calibri"/>
                <w:b/>
                <w:bCs/>
                <w:color w:val="000000"/>
                <w:sz w:val="24"/>
                <w:szCs w:val="24"/>
              </w:rPr>
            </w:pPr>
            <w:r>
              <w:rPr>
                <w:rFonts w:ascii="Calibri" w:eastAsia="Times New Roman" w:hAnsi="Times New Roman" w:cs="Calibri"/>
                <w:b/>
                <w:bCs/>
                <w:color w:val="000000"/>
                <w:sz w:val="24"/>
                <w:szCs w:val="24"/>
              </w:rPr>
              <w:t>Slides 24-27  35 minutes</w:t>
            </w:r>
          </w:p>
          <w:p w:rsidR="006824FC" w:rsidRDefault="006824FC" w:rsidP="006824FC">
            <w:pPr>
              <w:autoSpaceDE w:val="0"/>
              <w:autoSpaceDN w:val="0"/>
              <w:adjustRightInd w:val="0"/>
              <w:spacing w:after="0" w:line="240" w:lineRule="auto"/>
              <w:rPr>
                <w:rFonts w:ascii="Arial" w:hAnsi="Times New Roman" w:cs="Arial"/>
                <w:color w:val="000000"/>
              </w:rPr>
            </w:pPr>
          </w:p>
          <w:p w:rsidR="006824FC" w:rsidRDefault="006824FC" w:rsidP="006824FC">
            <w:pPr>
              <w:autoSpaceDE w:val="0"/>
              <w:autoSpaceDN w:val="0"/>
              <w:adjustRightInd w:val="0"/>
              <w:spacing w:after="0" w:line="240" w:lineRule="auto"/>
              <w:rPr>
                <w:rFonts w:ascii="Arial" w:hAnsi="Times New Roman" w:cs="Arial"/>
                <w:color w:val="000000"/>
              </w:rPr>
            </w:pPr>
            <w:r>
              <w:rPr>
                <w:rFonts w:ascii="Arial" w:hAnsi="Times New Roman" w:cs="Arial"/>
                <w:color w:val="000000"/>
                <w:lang w:val="en"/>
              </w:rPr>
              <w:t>NASA Video linked in sat</w:t>
            </w:r>
            <w:r>
              <w:rPr>
                <w:rFonts w:ascii="Arial" w:hAnsi="Times New Roman" w:cs="Arial"/>
                <w:color w:val="000000"/>
              </w:rPr>
              <w:t>el</w:t>
            </w:r>
            <w:r>
              <w:rPr>
                <w:rFonts w:ascii="Arial" w:hAnsi="Times New Roman" w:cs="Arial"/>
                <w:color w:val="000000"/>
                <w:lang w:val="en"/>
              </w:rPr>
              <w:t>lite image 6 minutes</w:t>
            </w:r>
          </w:p>
          <w:p w:rsidR="006824FC" w:rsidRDefault="006824FC" w:rsidP="006824FC">
            <w:pPr>
              <w:autoSpaceDE w:val="0"/>
              <w:autoSpaceDN w:val="0"/>
              <w:adjustRightInd w:val="0"/>
              <w:spacing w:after="0" w:line="240" w:lineRule="auto"/>
              <w:rPr>
                <w:rFonts w:ascii="Arial" w:hAnsi="Arial" w:cs="Arial"/>
                <w:sz w:val="24"/>
                <w:szCs w:val="24"/>
              </w:rPr>
            </w:pPr>
          </w:p>
          <w:p w:rsidR="006824FC" w:rsidRDefault="006824FC"/>
        </w:tc>
      </w:tr>
      <w:tr w:rsidR="006824FC" w:rsidTr="00E3026D">
        <w:tblPrEx>
          <w:tblCellMar>
            <w:top w:w="0" w:type="dxa"/>
            <w:bottom w:w="0" w:type="dxa"/>
          </w:tblCellMar>
        </w:tblPrEx>
        <w:trPr>
          <w:trHeight w:val="3464"/>
        </w:trPr>
        <w:tc>
          <w:tcPr>
            <w:tcW w:w="715" w:type="dxa"/>
          </w:tcPr>
          <w:p w:rsidR="006824FC" w:rsidRDefault="006824FC">
            <w:r>
              <w:t>Slide 27</w:t>
            </w:r>
          </w:p>
        </w:tc>
        <w:tc>
          <w:tcPr>
            <w:tcW w:w="3150" w:type="dxa"/>
          </w:tcPr>
          <w:p w:rsidR="006824FC" w:rsidRDefault="006824FC">
            <w:r>
              <w:object w:dxaOrig="7183" w:dyaOrig="4050">
                <v:shape id="_x0000_i6169" type="#_x0000_t75" style="width:143.65pt;height:81pt" o:ole="" o:bordertopcolor="this" o:borderleftcolor="this" o:borderbottomcolor="this" o:borderrightcolor="this">
                  <v:imagedata r:id="rId59" o:title=""/>
                  <w10:bordertop type="single" width="4" shadow="t"/>
                  <w10:borderleft type="single" width="4" shadow="t"/>
                  <w10:borderbottom type="single" width="4" shadow="t"/>
                  <w10:borderright type="single" width="4" shadow="t"/>
                </v:shape>
                <o:OLEObject Type="Embed" ProgID="PowerPoint.Slide.12" ShapeID="_x0000_i6169" DrawAspect="Content" ObjectID="_1625663354" r:id="rId60"/>
              </w:object>
            </w:r>
          </w:p>
        </w:tc>
        <w:tc>
          <w:tcPr>
            <w:tcW w:w="6930" w:type="dxa"/>
          </w:tcPr>
          <w:p w:rsidR="006824FC" w:rsidRDefault="006824FC" w:rsidP="006824FC">
            <w:pPr>
              <w:autoSpaceDE w:val="0"/>
              <w:autoSpaceDN w:val="0"/>
              <w:adjustRightInd w:val="0"/>
              <w:spacing w:after="0" w:line="240" w:lineRule="auto"/>
              <w:rPr>
                <w:rFonts w:ascii="Calibri" w:eastAsia="Times New Roman" w:hAnsi="Times New Roman" w:cs="Calibri"/>
                <w:b/>
                <w:bCs/>
                <w:color w:val="000000"/>
                <w:sz w:val="24"/>
                <w:szCs w:val="24"/>
              </w:rPr>
            </w:pPr>
            <w:r>
              <w:rPr>
                <w:rFonts w:ascii="Calibri" w:eastAsia="Times New Roman" w:hAnsi="Times New Roman" w:cs="Calibri"/>
                <w:b/>
                <w:bCs/>
                <w:color w:val="000000"/>
                <w:sz w:val="24"/>
                <w:szCs w:val="24"/>
              </w:rPr>
              <w:t>Slides 24-27  35 minutes</w:t>
            </w:r>
          </w:p>
          <w:p w:rsidR="006824FC" w:rsidRDefault="006824FC" w:rsidP="006824FC">
            <w:pPr>
              <w:autoSpaceDE w:val="0"/>
              <w:autoSpaceDN w:val="0"/>
              <w:adjustRightInd w:val="0"/>
              <w:spacing w:after="0" w:line="240" w:lineRule="auto"/>
              <w:rPr>
                <w:rFonts w:ascii="Times New Roman" w:eastAsia="Times New Roman" w:hAnsi="Times New Roman" w:cs="Times New Roman"/>
                <w:b/>
                <w:bCs/>
                <w:color w:val="000000"/>
                <w:sz w:val="24"/>
                <w:szCs w:val="24"/>
                <w:lang w:val="en"/>
              </w:rPr>
            </w:pPr>
            <w:r>
              <w:rPr>
                <w:rFonts w:ascii="Times New Roman" w:eastAsia="Times New Roman" w:hAnsi="Times New Roman" w:cs="Times New Roman"/>
                <w:b/>
                <w:bCs/>
                <w:color w:val="000000"/>
                <w:sz w:val="24"/>
                <w:szCs w:val="24"/>
                <w:lang w:val="en"/>
              </w:rPr>
              <w:t xml:space="preserve"> Readings 15 min</w:t>
            </w:r>
          </w:p>
          <w:p w:rsidR="006824FC" w:rsidRDefault="006824FC" w:rsidP="006824FC">
            <w:pPr>
              <w:autoSpaceDE w:val="0"/>
              <w:autoSpaceDN w:val="0"/>
              <w:adjustRightInd w:val="0"/>
              <w:spacing w:after="0" w:line="240" w:lineRule="auto"/>
              <w:rPr>
                <w:rFonts w:ascii="Arial" w:hAnsi="Times New Roman" w:cs="Arial"/>
                <w:color w:val="000000"/>
                <w:sz w:val="24"/>
                <w:szCs w:val="24"/>
              </w:rPr>
            </w:pPr>
            <w:r>
              <w:rPr>
                <w:rFonts w:ascii="Times New Roman" w:eastAsia="Times New Roman" w:hAnsi="Times New Roman" w:cs="Times New Roman"/>
                <w:b/>
                <w:bCs/>
                <w:color w:val="000000"/>
                <w:sz w:val="24"/>
                <w:szCs w:val="24"/>
                <w:lang w:val="en"/>
              </w:rPr>
              <w:t xml:space="preserve">How Do Oceans Affect Climate? </w:t>
            </w:r>
            <w:proofErr w:type="spellStart"/>
            <w:r>
              <w:rPr>
                <w:rFonts w:ascii="Times New Roman" w:eastAsia="Times New Roman" w:hAnsi="Times New Roman" w:cs="Times New Roman"/>
                <w:b/>
                <w:bCs/>
                <w:color w:val="000000"/>
                <w:sz w:val="24"/>
                <w:szCs w:val="24"/>
              </w:rPr>
              <w:t>F</w:t>
            </w:r>
            <w:r>
              <w:rPr>
                <w:rFonts w:ascii="Times New Roman" w:eastAsia="Times New Roman" w:hAnsi="Times New Roman" w:cs="Times New Roman"/>
                <w:b/>
                <w:bCs/>
                <w:color w:val="000000"/>
                <w:sz w:val="24"/>
                <w:szCs w:val="24"/>
                <w:lang w:val="en"/>
              </w:rPr>
              <w:t>rom</w:t>
            </w:r>
            <w:proofErr w:type="spellEnd"/>
            <w:r>
              <w:rPr>
                <w:rFonts w:ascii="Times New Roman" w:eastAsia="Times New Roman" w:hAnsi="Times New Roman" w:cs="Times New Roman"/>
                <w:b/>
                <w:bCs/>
                <w:color w:val="000000"/>
                <w:sz w:val="24"/>
                <w:szCs w:val="24"/>
                <w:lang w:val="en"/>
              </w:rPr>
              <w:t xml:space="preserve"> Greentumble.com </w:t>
            </w:r>
            <w:r>
              <w:rPr>
                <w:rFonts w:ascii="Arial" w:hAnsi="Times New Roman" w:cs="Arial"/>
                <w:color w:val="000000"/>
                <w:sz w:val="24"/>
                <w:szCs w:val="24"/>
                <w:u w:val="single"/>
              </w:rPr>
              <w:t>https://greentumble.com/how-does-the-ocean-affect-climate/</w:t>
            </w:r>
          </w:p>
          <w:p w:rsidR="006824FC" w:rsidRDefault="006824FC" w:rsidP="006824FC">
            <w:pPr>
              <w:autoSpaceDE w:val="0"/>
              <w:autoSpaceDN w:val="0"/>
              <w:adjustRightInd w:val="0"/>
              <w:spacing w:after="0" w:line="240" w:lineRule="auto"/>
              <w:rPr>
                <w:rFonts w:ascii="Times New Roman" w:eastAsia="Times New Roman" w:hAnsi="Times New Roman" w:cs="Times New Roman"/>
                <w:b/>
                <w:bCs/>
                <w:color w:val="000000"/>
                <w:sz w:val="24"/>
                <w:szCs w:val="24"/>
              </w:rPr>
            </w:pPr>
          </w:p>
          <w:p w:rsidR="006824FC" w:rsidRPr="00E3026D" w:rsidRDefault="006824FC" w:rsidP="00E3026D">
            <w:pPr>
              <w:autoSpaceDE w:val="0"/>
              <w:autoSpaceDN w:val="0"/>
              <w:adjustRightInd w:val="0"/>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How Does the Ocean Affect Climate and Weather on Land? </w:t>
            </w:r>
            <w:r>
              <w:rPr>
                <w:rFonts w:ascii="Arial" w:hAnsi="Times New Roman" w:cs="Arial"/>
                <w:color w:val="000000"/>
                <w:sz w:val="24"/>
                <w:szCs w:val="24"/>
                <w:u w:val="single"/>
              </w:rPr>
              <w:t>https://oceanexplorer.noaa.gov/facts/climate.html</w:t>
            </w:r>
            <w:r>
              <w:rPr>
                <w:rFonts w:ascii="Arial" w:eastAsia="Times New Roman" w:hAnsi="Times New Roman" w:cs="Arial"/>
                <w:color w:val="000000"/>
                <w:u w:val="single"/>
              </w:rPr>
              <w:br/>
            </w:r>
            <w:r>
              <w:rPr>
                <w:rFonts w:ascii="Arial" w:hAnsi="Times New Roman" w:cs="Arial"/>
                <w:color w:val="000000"/>
                <w:sz w:val="24"/>
                <w:szCs w:val="24"/>
              </w:rPr>
              <w:br/>
            </w:r>
            <w:r>
              <w:rPr>
                <w:rFonts w:ascii="Arial" w:eastAsia="Times New Roman" w:hAnsi="Times New Roman" w:cs="Arial"/>
                <w:color w:val="000000"/>
              </w:rPr>
              <w:t>Revised May 21, 2018 by the NOAA Ocean Explorer Webmaster</w:t>
            </w:r>
            <w:r>
              <w:rPr>
                <w:rFonts w:ascii="Arial" w:hAnsi="Times New Roman" w:cs="Arial"/>
                <w:color w:val="000000"/>
                <w:sz w:val="24"/>
                <w:szCs w:val="24"/>
              </w:rPr>
              <w:br/>
            </w:r>
            <w:r>
              <w:rPr>
                <w:rFonts w:ascii="Arial" w:eastAsia="Times New Roman" w:hAnsi="Times New Roman" w:cs="Arial"/>
                <w:color w:val="000000"/>
                <w:u w:val="single"/>
              </w:rPr>
              <w:t>Office of Ocean Exploration and Research</w:t>
            </w:r>
            <w:r>
              <w:rPr>
                <w:rFonts w:ascii="Arial" w:eastAsia="Times New Roman" w:hAnsi="Times New Roman" w:cs="Arial"/>
                <w:color w:val="000000"/>
              </w:rPr>
              <w:t> </w:t>
            </w:r>
            <w:r>
              <w:rPr>
                <w:rFonts w:ascii="Arial" w:eastAsia="Times New Roman" w:hAnsi="Times New Roman" w:cs="Arial"/>
                <w:color w:val="000000"/>
              </w:rPr>
              <w:t>|</w:t>
            </w:r>
            <w:r>
              <w:rPr>
                <w:rFonts w:ascii="Arial" w:eastAsia="Times New Roman" w:hAnsi="Times New Roman" w:cs="Arial"/>
                <w:color w:val="000000"/>
              </w:rPr>
              <w:t> </w:t>
            </w:r>
            <w:r>
              <w:rPr>
                <w:rFonts w:ascii="Arial" w:eastAsia="Times New Roman" w:hAnsi="Times New Roman" w:cs="Arial"/>
                <w:color w:val="000000"/>
                <w:u w:val="single"/>
              </w:rPr>
              <w:t>National Oceanic and Atmospheric Administration</w:t>
            </w:r>
            <w:r>
              <w:rPr>
                <w:rFonts w:ascii="Arial" w:eastAsia="Times New Roman" w:hAnsi="Times New Roman" w:cs="Arial"/>
                <w:color w:val="000000"/>
              </w:rPr>
              <w:t> </w:t>
            </w:r>
            <w:r>
              <w:rPr>
                <w:rFonts w:ascii="Arial" w:eastAsia="Times New Roman" w:hAnsi="Times New Roman" w:cs="Arial"/>
                <w:color w:val="000000"/>
              </w:rPr>
              <w:t>|</w:t>
            </w:r>
            <w:r>
              <w:rPr>
                <w:rFonts w:ascii="Arial" w:eastAsia="Times New Roman" w:hAnsi="Times New Roman" w:cs="Arial"/>
                <w:color w:val="000000"/>
              </w:rPr>
              <w:t> </w:t>
            </w:r>
            <w:r>
              <w:rPr>
                <w:rFonts w:ascii="Arial" w:hAnsi="Times New Roman" w:cs="Arial"/>
                <w:color w:val="000000"/>
                <w:sz w:val="24"/>
                <w:szCs w:val="24"/>
              </w:rPr>
              <w:br/>
            </w:r>
            <w:r>
              <w:rPr>
                <w:rFonts w:ascii="Arial" w:eastAsia="Times New Roman" w:hAnsi="Times New Roman" w:cs="Arial"/>
                <w:color w:val="000000"/>
                <w:u w:val="single"/>
              </w:rPr>
              <w:t>U.S. Department of Commerce</w:t>
            </w:r>
            <w:r>
              <w:rPr>
                <w:rFonts w:ascii="Arial" w:eastAsia="Times New Roman" w:hAnsi="Times New Roman" w:cs="Arial"/>
                <w:color w:val="000000"/>
              </w:rPr>
              <w:t> </w:t>
            </w:r>
          </w:p>
        </w:tc>
      </w:tr>
      <w:tr w:rsidR="006824FC" w:rsidTr="00E3026D">
        <w:tblPrEx>
          <w:tblCellMar>
            <w:top w:w="0" w:type="dxa"/>
            <w:bottom w:w="0" w:type="dxa"/>
          </w:tblCellMar>
        </w:tblPrEx>
        <w:trPr>
          <w:trHeight w:val="2690"/>
        </w:trPr>
        <w:tc>
          <w:tcPr>
            <w:tcW w:w="715" w:type="dxa"/>
          </w:tcPr>
          <w:p w:rsidR="006824FC" w:rsidRDefault="006824FC">
            <w:r>
              <w:t>Slide 28</w:t>
            </w:r>
          </w:p>
        </w:tc>
        <w:tc>
          <w:tcPr>
            <w:tcW w:w="3150" w:type="dxa"/>
          </w:tcPr>
          <w:p w:rsidR="006824FC" w:rsidRDefault="006824FC">
            <w:r>
              <w:object w:dxaOrig="7183" w:dyaOrig="4050">
                <v:shape id="_x0000_i6066" type="#_x0000_t75" style="width:143.65pt;height:81pt" o:ole="" o:bordertopcolor="this" o:borderleftcolor="this" o:borderbottomcolor="this" o:borderrightcolor="this">
                  <v:imagedata r:id="rId61" o:title=""/>
                  <w10:bordertop type="single" width="4" shadow="t"/>
                  <w10:borderleft type="single" width="4" shadow="t"/>
                  <w10:borderbottom type="single" width="4" shadow="t"/>
                  <w10:borderright type="single" width="4" shadow="t"/>
                </v:shape>
                <o:OLEObject Type="Embed" ProgID="PowerPoint.Slide.12" ShapeID="_x0000_i6066" DrawAspect="Content" ObjectID="_1625663355" r:id="rId62"/>
              </w:object>
            </w:r>
          </w:p>
        </w:tc>
        <w:tc>
          <w:tcPr>
            <w:tcW w:w="6930" w:type="dxa"/>
          </w:tcPr>
          <w:p w:rsidR="006824FC" w:rsidRDefault="006824FC" w:rsidP="006824FC">
            <w:pPr>
              <w:autoSpaceDE w:val="0"/>
              <w:autoSpaceDN w:val="0"/>
              <w:adjustRightInd w:val="0"/>
              <w:spacing w:after="0" w:line="240" w:lineRule="auto"/>
              <w:rPr>
                <w:rFonts w:ascii="Times New Roman" w:eastAsia="Times New Roman" w:hAnsi="Times New Roman" w:cs="Times New Roman"/>
                <w:b/>
                <w:bCs/>
                <w:color w:val="000000"/>
              </w:rPr>
            </w:pPr>
            <w:r>
              <w:rPr>
                <w:rFonts w:ascii="Calibri" w:eastAsia="Times New Roman" w:hAnsi="Times New Roman" w:cs="Calibri"/>
                <w:b/>
                <w:bCs/>
                <w:color w:val="000000"/>
                <w:sz w:val="24"/>
                <w:szCs w:val="24"/>
                <w:lang w:val="en"/>
              </w:rPr>
              <w:t>Slides 28-30 50 minutes</w:t>
            </w:r>
          </w:p>
          <w:p w:rsidR="006824FC" w:rsidRDefault="006824FC" w:rsidP="006824FC">
            <w:pPr>
              <w:autoSpaceDE w:val="0"/>
              <w:autoSpaceDN w:val="0"/>
              <w:adjustRightInd w:val="0"/>
              <w:spacing w:after="0" w:line="240" w:lineRule="auto"/>
              <w:rPr>
                <w:rFonts w:ascii="Arial" w:hAnsi="Times New Roman" w:cs="Arial"/>
                <w:color w:val="000000"/>
              </w:rPr>
            </w:pPr>
            <w:r>
              <w:rPr>
                <w:rFonts w:ascii="Times New Roman" w:eastAsia="Times New Roman" w:hAnsi="Times New Roman" w:cs="Times New Roman"/>
                <w:b/>
                <w:bCs/>
                <w:color w:val="000000"/>
                <w:lang w:val="en"/>
              </w:rPr>
              <w:t>Final models 25 min</w:t>
            </w:r>
          </w:p>
          <w:p w:rsidR="006824FC" w:rsidRDefault="006824FC" w:rsidP="006824FC">
            <w:pPr>
              <w:autoSpaceDE w:val="0"/>
              <w:autoSpaceDN w:val="0"/>
              <w:adjustRightInd w:val="0"/>
              <w:spacing w:after="0" w:line="240" w:lineRule="auto"/>
              <w:rPr>
                <w:rFonts w:ascii="Times New Roman" w:eastAsia="Times New Roman" w:hAnsi="Times New Roman" w:cs="Times New Roman"/>
                <w:color w:val="000000"/>
              </w:rPr>
            </w:pPr>
          </w:p>
          <w:p w:rsidR="006824FC" w:rsidRDefault="006824FC" w:rsidP="006824FC">
            <w:pPr>
              <w:autoSpaceDE w:val="0"/>
              <w:autoSpaceDN w:val="0"/>
              <w:adjustRightInd w:val="0"/>
              <w:spacing w:after="0" w:line="240" w:lineRule="auto"/>
              <w:rPr>
                <w:rFonts w:ascii="Arial" w:hAnsi="Times New Roman" w:cs="Arial"/>
                <w:color w:val="000000"/>
              </w:rPr>
            </w:pPr>
            <w:r>
              <w:rPr>
                <w:rFonts w:ascii="Times New Roman" w:eastAsia="Times New Roman" w:hAnsi="Times New Roman" w:cs="Times New Roman"/>
                <w:color w:val="000000"/>
                <w:lang w:val="en"/>
              </w:rPr>
              <w:t>Have teams reconvene to sketch their final model, including labels, why features were included (science reasons as well as fun and safe reasons) and notes about what changes they made and why.</w:t>
            </w:r>
          </w:p>
          <w:p w:rsidR="006824FC" w:rsidRDefault="006824FC" w:rsidP="006824FC">
            <w:pPr>
              <w:autoSpaceDE w:val="0"/>
              <w:autoSpaceDN w:val="0"/>
              <w:adjustRightInd w:val="0"/>
              <w:spacing w:after="0" w:line="240" w:lineRule="auto"/>
              <w:rPr>
                <w:rFonts w:ascii="Times New Roman" w:eastAsia="Times New Roman" w:hAnsi="Times New Roman" w:cs="Times New Roman"/>
                <w:color w:val="000000"/>
              </w:rPr>
            </w:pPr>
          </w:p>
          <w:p w:rsidR="006824FC" w:rsidRDefault="006824FC" w:rsidP="006824FC">
            <w:pPr>
              <w:autoSpaceDE w:val="0"/>
              <w:autoSpaceDN w:val="0"/>
              <w:adjustRightInd w:val="0"/>
              <w:spacing w:after="0" w:line="240" w:lineRule="auto"/>
              <w:rPr>
                <w:rFonts w:ascii="Arial" w:hAnsi="Times New Roman" w:cs="Arial"/>
                <w:color w:val="000000"/>
              </w:rPr>
            </w:pPr>
            <w:r>
              <w:rPr>
                <w:rFonts w:ascii="Times New Roman" w:eastAsia="Times New Roman" w:hAnsi="Times New Roman" w:cs="Times New Roman"/>
                <w:color w:val="000000"/>
                <w:lang w:val="en"/>
              </w:rPr>
              <w:t>With young learners they might do the drawing and then orally discuss the written portions to the group.</w:t>
            </w:r>
          </w:p>
          <w:p w:rsidR="006824FC" w:rsidRDefault="006824FC"/>
        </w:tc>
      </w:tr>
      <w:tr w:rsidR="006824FC" w:rsidTr="00E3026D">
        <w:tblPrEx>
          <w:tblCellMar>
            <w:top w:w="0" w:type="dxa"/>
            <w:bottom w:w="0" w:type="dxa"/>
          </w:tblCellMar>
        </w:tblPrEx>
        <w:trPr>
          <w:trHeight w:val="1880"/>
        </w:trPr>
        <w:tc>
          <w:tcPr>
            <w:tcW w:w="715" w:type="dxa"/>
          </w:tcPr>
          <w:p w:rsidR="006824FC" w:rsidRDefault="006824FC">
            <w:r>
              <w:lastRenderedPageBreak/>
              <w:t>Slide 29</w:t>
            </w:r>
          </w:p>
        </w:tc>
        <w:tc>
          <w:tcPr>
            <w:tcW w:w="3150" w:type="dxa"/>
          </w:tcPr>
          <w:p w:rsidR="006824FC" w:rsidRDefault="006824FC">
            <w:r>
              <w:object w:dxaOrig="7183" w:dyaOrig="4050">
                <v:shape id="_x0000_i6095" type="#_x0000_t75" style="width:143.65pt;height:81pt" o:ole="" o:bordertopcolor="this" o:borderleftcolor="this" o:borderbottomcolor="this" o:borderrightcolor="this">
                  <v:imagedata r:id="rId63" o:title=""/>
                  <w10:bordertop type="single" width="4" shadow="t"/>
                  <w10:borderleft type="single" width="4" shadow="t"/>
                  <w10:borderbottom type="single" width="4" shadow="t"/>
                  <w10:borderright type="single" width="4" shadow="t"/>
                </v:shape>
                <o:OLEObject Type="Embed" ProgID="PowerPoint.Slide.12" ShapeID="_x0000_i6095" DrawAspect="Content" ObjectID="_1625663356" r:id="rId64"/>
              </w:object>
            </w:r>
          </w:p>
        </w:tc>
        <w:tc>
          <w:tcPr>
            <w:tcW w:w="6930" w:type="dxa"/>
          </w:tcPr>
          <w:p w:rsidR="006824FC" w:rsidRDefault="006824FC" w:rsidP="006824FC">
            <w:pPr>
              <w:autoSpaceDE w:val="0"/>
              <w:autoSpaceDN w:val="0"/>
              <w:adjustRightInd w:val="0"/>
              <w:spacing w:after="0" w:line="240" w:lineRule="auto"/>
              <w:rPr>
                <w:rFonts w:ascii="Times New Roman" w:eastAsia="Times New Roman" w:hAnsi="Times New Roman" w:cs="Times New Roman"/>
                <w:b/>
                <w:bCs/>
                <w:color w:val="000000"/>
                <w:sz w:val="24"/>
                <w:szCs w:val="24"/>
              </w:rPr>
            </w:pPr>
            <w:r>
              <w:rPr>
                <w:rFonts w:ascii="Calibri" w:eastAsia="Times New Roman" w:hAnsi="Times New Roman" w:cs="Calibri"/>
                <w:b/>
                <w:bCs/>
                <w:color w:val="000000"/>
                <w:sz w:val="24"/>
                <w:szCs w:val="24"/>
              </w:rPr>
              <w:t>Slides 28-30 50 minutes</w:t>
            </w:r>
          </w:p>
          <w:p w:rsidR="006824FC" w:rsidRDefault="006824FC" w:rsidP="006824FC">
            <w:pPr>
              <w:autoSpaceDE w:val="0"/>
              <w:autoSpaceDN w:val="0"/>
              <w:adjustRightInd w:val="0"/>
              <w:spacing w:after="0" w:line="240" w:lineRule="auto"/>
              <w:rPr>
                <w:rFonts w:ascii="Calibri" w:eastAsia="Times New Roman" w:hAnsi="Times New Roman" w:cs="Calibri"/>
                <w:b/>
                <w:bCs/>
                <w:color w:val="000000"/>
                <w:sz w:val="24"/>
                <w:szCs w:val="24"/>
              </w:rPr>
            </w:pPr>
            <w:r>
              <w:rPr>
                <w:rFonts w:ascii="Calibri" w:eastAsia="Times New Roman" w:hAnsi="Times New Roman" w:cs="Calibri"/>
                <w:b/>
                <w:bCs/>
                <w:color w:val="000000"/>
                <w:sz w:val="24"/>
                <w:szCs w:val="24"/>
                <w:lang w:val="en"/>
              </w:rPr>
              <w:t>(10 minute Break)</w:t>
            </w:r>
          </w:p>
          <w:p w:rsidR="006824FC" w:rsidRDefault="006824FC" w:rsidP="006824FC">
            <w:pPr>
              <w:autoSpaceDE w:val="0"/>
              <w:autoSpaceDN w:val="0"/>
              <w:adjustRightInd w:val="0"/>
              <w:spacing w:after="0" w:line="240" w:lineRule="auto"/>
              <w:rPr>
                <w:rFonts w:ascii="Arial" w:hAnsi="Arial" w:cs="Arial"/>
                <w:sz w:val="24"/>
                <w:szCs w:val="24"/>
              </w:rPr>
            </w:pPr>
          </w:p>
          <w:p w:rsidR="006824FC" w:rsidRDefault="006824FC"/>
        </w:tc>
      </w:tr>
      <w:tr w:rsidR="006824FC" w:rsidTr="00E3026D">
        <w:tblPrEx>
          <w:tblCellMar>
            <w:top w:w="0" w:type="dxa"/>
            <w:bottom w:w="0" w:type="dxa"/>
          </w:tblCellMar>
        </w:tblPrEx>
        <w:trPr>
          <w:trHeight w:val="1790"/>
        </w:trPr>
        <w:tc>
          <w:tcPr>
            <w:tcW w:w="715" w:type="dxa"/>
          </w:tcPr>
          <w:p w:rsidR="006824FC" w:rsidRDefault="006824FC">
            <w:r>
              <w:t>Slide 30</w:t>
            </w:r>
          </w:p>
        </w:tc>
        <w:tc>
          <w:tcPr>
            <w:tcW w:w="3150" w:type="dxa"/>
          </w:tcPr>
          <w:p w:rsidR="006824FC" w:rsidRDefault="006824FC">
            <w:r>
              <w:object w:dxaOrig="7183" w:dyaOrig="4050">
                <v:shape id="_x0000_i6156" type="#_x0000_t75" style="width:143.65pt;height:81pt" o:ole="" o:bordertopcolor="this" o:borderleftcolor="this" o:borderbottomcolor="this" o:borderrightcolor="this">
                  <v:imagedata r:id="rId65" o:title=""/>
                  <w10:bordertop type="single" width="4" shadow="t"/>
                  <w10:borderleft type="single" width="4" shadow="t"/>
                  <w10:borderbottom type="single" width="4" shadow="t"/>
                  <w10:borderright type="single" width="4" shadow="t"/>
                </v:shape>
                <o:OLEObject Type="Embed" ProgID="PowerPoint.Slide.12" ShapeID="_x0000_i6156" DrawAspect="Content" ObjectID="_1625663357" r:id="rId66"/>
              </w:object>
            </w:r>
          </w:p>
        </w:tc>
        <w:tc>
          <w:tcPr>
            <w:tcW w:w="6930" w:type="dxa"/>
          </w:tcPr>
          <w:p w:rsidR="006824FC" w:rsidRDefault="006824FC" w:rsidP="006824FC">
            <w:pPr>
              <w:autoSpaceDE w:val="0"/>
              <w:autoSpaceDN w:val="0"/>
              <w:adjustRightInd w:val="0"/>
              <w:spacing w:after="0" w:line="240" w:lineRule="auto"/>
              <w:rPr>
                <w:rFonts w:ascii="Times New Roman" w:eastAsia="Times New Roman" w:hAnsi="Times New Roman" w:cs="Times New Roman"/>
                <w:b/>
                <w:bCs/>
                <w:color w:val="000000"/>
                <w:sz w:val="24"/>
                <w:szCs w:val="24"/>
              </w:rPr>
            </w:pPr>
            <w:r>
              <w:rPr>
                <w:rFonts w:ascii="Calibri" w:eastAsia="Times New Roman" w:hAnsi="Times New Roman" w:cs="Calibri"/>
                <w:b/>
                <w:bCs/>
                <w:color w:val="000000"/>
                <w:sz w:val="24"/>
                <w:szCs w:val="24"/>
              </w:rPr>
              <w:t>Slides 28-30 50 minutes</w:t>
            </w:r>
          </w:p>
          <w:p w:rsidR="006824FC" w:rsidRDefault="006824FC" w:rsidP="006824FC">
            <w:pPr>
              <w:autoSpaceDE w:val="0"/>
              <w:autoSpaceDN w:val="0"/>
              <w:adjustRightInd w:val="0"/>
              <w:spacing w:after="0" w:line="240" w:lineRule="auto"/>
              <w:rPr>
                <w:rFonts w:ascii="Times New Roman" w:eastAsia="Times New Roman" w:hAnsi="Times New Roman" w:cs="Times New Roman"/>
                <w:b/>
                <w:bCs/>
                <w:color w:val="EDEF00"/>
              </w:rPr>
            </w:pPr>
          </w:p>
          <w:p w:rsidR="006824FC" w:rsidRDefault="006824FC" w:rsidP="006824FC">
            <w:pPr>
              <w:autoSpaceDE w:val="0"/>
              <w:autoSpaceDN w:val="0"/>
              <w:adjustRightInd w:val="0"/>
              <w:spacing w:after="0" w:line="240" w:lineRule="auto"/>
              <w:rPr>
                <w:rFonts w:ascii="Arial" w:hAnsi="Times New Roman" w:cs="Arial"/>
                <w:color w:val="000000"/>
              </w:rPr>
            </w:pPr>
            <w:r>
              <w:rPr>
                <w:rFonts w:ascii="Arial" w:hAnsi="Times New Roman" w:cs="Arial"/>
                <w:color w:val="000000"/>
                <w:lang w:val="en"/>
              </w:rPr>
              <w:t>WHW rubric 15 min.</w:t>
            </w:r>
          </w:p>
          <w:p w:rsidR="006824FC" w:rsidRDefault="006824FC" w:rsidP="006824FC">
            <w:pPr>
              <w:autoSpaceDE w:val="0"/>
              <w:autoSpaceDN w:val="0"/>
              <w:adjustRightInd w:val="0"/>
              <w:spacing w:after="0" w:line="240" w:lineRule="auto"/>
              <w:rPr>
                <w:rFonts w:ascii="Arial" w:hAnsi="Arial" w:cs="Arial"/>
                <w:sz w:val="24"/>
                <w:szCs w:val="24"/>
              </w:rPr>
            </w:pPr>
          </w:p>
          <w:p w:rsidR="006824FC" w:rsidRPr="00E3026D" w:rsidRDefault="00E3026D">
            <w:pPr>
              <w:rPr>
                <w:b/>
                <w:i/>
              </w:rPr>
            </w:pPr>
            <w:bookmarkStart w:id="0" w:name="_GoBack"/>
            <w:r w:rsidRPr="00E3026D">
              <w:rPr>
                <w:b/>
                <w:i/>
              </w:rPr>
              <w:t>ESC Follow-up 1-What How Why Rubric Doc #7</w:t>
            </w:r>
            <w:bookmarkEnd w:id="0"/>
          </w:p>
        </w:tc>
      </w:tr>
      <w:tr w:rsidR="006824FC" w:rsidTr="00E3026D">
        <w:tblPrEx>
          <w:tblCellMar>
            <w:top w:w="0" w:type="dxa"/>
            <w:bottom w:w="0" w:type="dxa"/>
          </w:tblCellMar>
        </w:tblPrEx>
        <w:trPr>
          <w:trHeight w:val="1916"/>
        </w:trPr>
        <w:tc>
          <w:tcPr>
            <w:tcW w:w="715" w:type="dxa"/>
          </w:tcPr>
          <w:p w:rsidR="006824FC" w:rsidRDefault="006824FC">
            <w:r>
              <w:t>Slide 31</w:t>
            </w:r>
          </w:p>
        </w:tc>
        <w:tc>
          <w:tcPr>
            <w:tcW w:w="3150" w:type="dxa"/>
          </w:tcPr>
          <w:p w:rsidR="006824FC" w:rsidRDefault="006824FC">
            <w:r>
              <w:object w:dxaOrig="7183" w:dyaOrig="4050">
                <v:shape id="_x0000_i6202" type="#_x0000_t75" style="width:143.65pt;height:81pt" o:ole="" o:bordertopcolor="this" o:borderleftcolor="this" o:borderbottomcolor="this" o:borderrightcolor="this">
                  <v:imagedata r:id="rId67" o:title=""/>
                  <w10:bordertop type="single" width="4" shadow="t"/>
                  <w10:borderleft type="single" width="4" shadow="t"/>
                  <w10:borderbottom type="single" width="4" shadow="t"/>
                  <w10:borderright type="single" width="4" shadow="t"/>
                </v:shape>
                <o:OLEObject Type="Embed" ProgID="PowerPoint.Slide.12" ShapeID="_x0000_i6202" DrawAspect="Content" ObjectID="_1625663358" r:id="rId68"/>
              </w:object>
            </w:r>
          </w:p>
        </w:tc>
        <w:tc>
          <w:tcPr>
            <w:tcW w:w="6930" w:type="dxa"/>
          </w:tcPr>
          <w:p w:rsidR="006824FC" w:rsidRDefault="006824FC" w:rsidP="006824FC">
            <w:pPr>
              <w:autoSpaceDE w:val="0"/>
              <w:autoSpaceDN w:val="0"/>
              <w:adjustRightInd w:val="0"/>
              <w:spacing w:after="0" w:line="240" w:lineRule="auto"/>
              <w:rPr>
                <w:rFonts w:ascii="Arial" w:hAnsi="Times New Roman" w:cs="Arial"/>
                <w:b/>
                <w:bCs/>
                <w:color w:val="000000"/>
              </w:rPr>
            </w:pPr>
            <w:r>
              <w:rPr>
                <w:rFonts w:ascii="Arial" w:hAnsi="Times New Roman" w:cs="Arial"/>
                <w:b/>
                <w:bCs/>
                <w:color w:val="000000"/>
                <w:lang w:val="en"/>
              </w:rPr>
              <w:t>Slide 31 5 minutes</w:t>
            </w:r>
          </w:p>
          <w:p w:rsidR="006824FC" w:rsidRDefault="006824FC" w:rsidP="006824FC">
            <w:pPr>
              <w:autoSpaceDE w:val="0"/>
              <w:autoSpaceDN w:val="0"/>
              <w:adjustRightInd w:val="0"/>
              <w:spacing w:after="0" w:line="240" w:lineRule="auto"/>
              <w:rPr>
                <w:rFonts w:ascii="Arial" w:hAnsi="Arial" w:cs="Arial"/>
                <w:sz w:val="24"/>
                <w:szCs w:val="24"/>
              </w:rPr>
            </w:pPr>
          </w:p>
          <w:p w:rsidR="006824FC" w:rsidRDefault="006824FC"/>
        </w:tc>
      </w:tr>
      <w:tr w:rsidR="006824FC" w:rsidTr="00E3026D">
        <w:tblPrEx>
          <w:tblCellMar>
            <w:top w:w="0" w:type="dxa"/>
            <w:bottom w:w="0" w:type="dxa"/>
          </w:tblCellMar>
        </w:tblPrEx>
        <w:trPr>
          <w:trHeight w:val="1880"/>
        </w:trPr>
        <w:tc>
          <w:tcPr>
            <w:tcW w:w="715" w:type="dxa"/>
          </w:tcPr>
          <w:p w:rsidR="006824FC" w:rsidRDefault="006824FC">
            <w:r>
              <w:t>Slide 32</w:t>
            </w:r>
          </w:p>
        </w:tc>
        <w:tc>
          <w:tcPr>
            <w:tcW w:w="3150" w:type="dxa"/>
          </w:tcPr>
          <w:p w:rsidR="006824FC" w:rsidRDefault="006824FC">
            <w:r>
              <w:object w:dxaOrig="7183" w:dyaOrig="4050">
                <v:shape id="_x0000_i6259" type="#_x0000_t75" style="width:143.65pt;height:81pt" o:ole="" o:bordertopcolor="this" o:borderleftcolor="this" o:borderbottomcolor="this" o:borderrightcolor="this">
                  <v:imagedata r:id="rId69" o:title=""/>
                  <w10:bordertop type="single" width="4" shadow="t"/>
                  <w10:borderleft type="single" width="4" shadow="t"/>
                  <w10:borderbottom type="single" width="4" shadow="t"/>
                  <w10:borderright type="single" width="4" shadow="t"/>
                </v:shape>
                <o:OLEObject Type="Embed" ProgID="PowerPoint.Slide.12" ShapeID="_x0000_i6259" DrawAspect="Content" ObjectID="_1625663359" r:id="rId70"/>
              </w:object>
            </w:r>
          </w:p>
        </w:tc>
        <w:tc>
          <w:tcPr>
            <w:tcW w:w="6930" w:type="dxa"/>
          </w:tcPr>
          <w:p w:rsidR="006824FC" w:rsidRDefault="006824FC" w:rsidP="006824FC">
            <w:pPr>
              <w:autoSpaceDE w:val="0"/>
              <w:autoSpaceDN w:val="0"/>
              <w:adjustRightInd w:val="0"/>
              <w:spacing w:after="0" w:line="240" w:lineRule="auto"/>
              <w:ind w:left="240"/>
              <w:rPr>
                <w:rFonts w:ascii="Arial" w:hAnsi="Times New Roman" w:cs="Arial"/>
                <w:b/>
                <w:bCs/>
                <w:color w:val="000000"/>
                <w:lang w:val="en"/>
              </w:rPr>
            </w:pPr>
            <w:r>
              <w:rPr>
                <w:rFonts w:ascii="Arial" w:hAnsi="Times New Roman" w:cs="Arial"/>
                <w:b/>
                <w:bCs/>
                <w:color w:val="000000"/>
                <w:lang w:val="en"/>
              </w:rPr>
              <w:t>Slide 32-34 7 minutes</w:t>
            </w:r>
          </w:p>
          <w:p w:rsidR="00E3026D" w:rsidRDefault="006824FC" w:rsidP="006824FC">
            <w:pPr>
              <w:autoSpaceDE w:val="0"/>
              <w:autoSpaceDN w:val="0"/>
              <w:adjustRightInd w:val="0"/>
              <w:spacing w:after="0" w:line="240" w:lineRule="auto"/>
              <w:ind w:left="240"/>
              <w:rPr>
                <w:rFonts w:ascii="Arial" w:hAnsi="Times New Roman" w:cs="Arial"/>
                <w:color w:val="000000"/>
                <w:lang w:val="en"/>
              </w:rPr>
            </w:pPr>
            <w:r>
              <w:rPr>
                <w:rFonts w:ascii="Arial" w:hAnsi="Times New Roman" w:cs="Arial"/>
                <w:color w:val="000000"/>
                <w:lang w:val="en"/>
              </w:rPr>
              <w:t xml:space="preserve"> review of phenomena and the resources </w:t>
            </w:r>
            <w:proofErr w:type="spellStart"/>
            <w:r>
              <w:rPr>
                <w:rFonts w:ascii="Arial" w:hAnsi="Times New Roman" w:cs="Arial"/>
                <w:color w:val="000000"/>
                <w:lang w:val="en"/>
              </w:rPr>
              <w:t>the</w:t>
            </w:r>
            <w:proofErr w:type="spellEnd"/>
            <w:r>
              <w:rPr>
                <w:rFonts w:ascii="Arial" w:hAnsi="Times New Roman" w:cs="Arial"/>
                <w:color w:val="000000"/>
                <w:lang w:val="en"/>
              </w:rPr>
              <w:t xml:space="preserve"> have  The video link in the picture goes to NGSS </w:t>
            </w:r>
            <w:proofErr w:type="spellStart"/>
            <w:r>
              <w:rPr>
                <w:rFonts w:ascii="Arial" w:hAnsi="Times New Roman" w:cs="Arial"/>
                <w:color w:val="000000"/>
                <w:lang w:val="en"/>
              </w:rPr>
              <w:t>EQuIP</w:t>
            </w:r>
            <w:proofErr w:type="spellEnd"/>
            <w:r>
              <w:rPr>
                <w:rFonts w:ascii="Arial" w:hAnsi="Times New Roman" w:cs="Arial"/>
                <w:color w:val="000000"/>
                <w:lang w:val="en"/>
              </w:rPr>
              <w:t xml:space="preserve"> Rubric Using Phenomena </w:t>
            </w:r>
          </w:p>
          <w:p w:rsidR="00E3026D" w:rsidRDefault="00E3026D" w:rsidP="006824FC">
            <w:pPr>
              <w:autoSpaceDE w:val="0"/>
              <w:autoSpaceDN w:val="0"/>
              <w:adjustRightInd w:val="0"/>
              <w:spacing w:after="0" w:line="240" w:lineRule="auto"/>
              <w:ind w:left="240"/>
              <w:rPr>
                <w:rFonts w:ascii="Arial" w:hAnsi="Times New Roman" w:cs="Arial"/>
                <w:color w:val="000000"/>
                <w:lang w:val="en"/>
              </w:rPr>
            </w:pPr>
          </w:p>
          <w:p w:rsidR="006824FC" w:rsidRDefault="006824FC" w:rsidP="006824FC">
            <w:pPr>
              <w:autoSpaceDE w:val="0"/>
              <w:autoSpaceDN w:val="0"/>
              <w:adjustRightInd w:val="0"/>
              <w:spacing w:after="0" w:line="240" w:lineRule="auto"/>
              <w:ind w:left="240"/>
              <w:rPr>
                <w:rFonts w:ascii="Arial" w:hAnsi="Times New Roman" w:cs="Arial"/>
                <w:color w:val="000000"/>
              </w:rPr>
            </w:pPr>
            <w:r>
              <w:rPr>
                <w:rFonts w:ascii="Arial" w:hAnsi="Times New Roman" w:cs="Arial"/>
                <w:color w:val="000000"/>
              </w:rPr>
              <w:t xml:space="preserve">https://www.teachingchannel.org/video/using-phenomena-achieve  </w:t>
            </w:r>
          </w:p>
          <w:p w:rsidR="006824FC" w:rsidRPr="00E3026D" w:rsidRDefault="006824FC" w:rsidP="00E3026D">
            <w:pPr>
              <w:autoSpaceDE w:val="0"/>
              <w:autoSpaceDN w:val="0"/>
              <w:adjustRightInd w:val="0"/>
              <w:spacing w:after="0" w:line="240" w:lineRule="auto"/>
              <w:ind w:left="240"/>
              <w:rPr>
                <w:rFonts w:ascii="Arial" w:hAnsi="Times New Roman" w:cs="Arial"/>
                <w:color w:val="000000"/>
                <w:lang w:val="en"/>
              </w:rPr>
            </w:pPr>
            <w:r>
              <w:rPr>
                <w:rFonts w:ascii="Arial" w:hAnsi="Times New Roman" w:cs="Arial"/>
                <w:color w:val="000000"/>
              </w:rPr>
              <w:t xml:space="preserve"> On Teaching Channel</w:t>
            </w:r>
          </w:p>
        </w:tc>
      </w:tr>
      <w:tr w:rsidR="006824FC" w:rsidTr="00E3026D">
        <w:tblPrEx>
          <w:tblCellMar>
            <w:top w:w="0" w:type="dxa"/>
            <w:bottom w:w="0" w:type="dxa"/>
          </w:tblCellMar>
        </w:tblPrEx>
        <w:trPr>
          <w:trHeight w:val="1880"/>
        </w:trPr>
        <w:tc>
          <w:tcPr>
            <w:tcW w:w="715" w:type="dxa"/>
          </w:tcPr>
          <w:p w:rsidR="006824FC" w:rsidRDefault="006824FC">
            <w:r>
              <w:t>Slide 33</w:t>
            </w:r>
          </w:p>
        </w:tc>
        <w:tc>
          <w:tcPr>
            <w:tcW w:w="3150" w:type="dxa"/>
          </w:tcPr>
          <w:p w:rsidR="006824FC" w:rsidRDefault="006824FC">
            <w:r>
              <w:object w:dxaOrig="7183" w:dyaOrig="4050">
                <v:shape id="_x0000_i6288" type="#_x0000_t75" style="width:143.65pt;height:81pt" o:ole="" o:bordertopcolor="this" o:borderleftcolor="this" o:borderbottomcolor="this" o:borderrightcolor="this">
                  <v:imagedata r:id="rId71" o:title=""/>
                  <w10:bordertop type="single" width="4" shadow="t"/>
                  <w10:borderleft type="single" width="4" shadow="t"/>
                  <w10:borderbottom type="single" width="4" shadow="t"/>
                  <w10:borderright type="single" width="4" shadow="t"/>
                </v:shape>
                <o:OLEObject Type="Embed" ProgID="PowerPoint.Slide.12" ShapeID="_x0000_i6288" DrawAspect="Content" ObjectID="_1625663360" r:id="rId72"/>
              </w:object>
            </w:r>
          </w:p>
        </w:tc>
        <w:tc>
          <w:tcPr>
            <w:tcW w:w="6930" w:type="dxa"/>
          </w:tcPr>
          <w:p w:rsidR="006824FC" w:rsidRDefault="006824FC" w:rsidP="006824FC">
            <w:pPr>
              <w:autoSpaceDE w:val="0"/>
              <w:autoSpaceDN w:val="0"/>
              <w:adjustRightInd w:val="0"/>
              <w:spacing w:after="0" w:line="240" w:lineRule="auto"/>
              <w:ind w:left="240"/>
              <w:rPr>
                <w:rFonts w:ascii="Arial" w:hAnsi="Times New Roman" w:cs="Arial"/>
                <w:b/>
                <w:bCs/>
                <w:color w:val="000000"/>
                <w:sz w:val="24"/>
                <w:szCs w:val="24"/>
                <w:lang w:val="en"/>
              </w:rPr>
            </w:pPr>
            <w:r>
              <w:rPr>
                <w:rFonts w:ascii="Arial" w:hAnsi="Times New Roman" w:cs="Arial"/>
                <w:b/>
                <w:bCs/>
                <w:color w:val="000000"/>
                <w:sz w:val="24"/>
                <w:szCs w:val="24"/>
                <w:lang w:val="en"/>
              </w:rPr>
              <w:t>Slide 32-34 7 minutes</w:t>
            </w:r>
          </w:p>
          <w:p w:rsidR="006824FC" w:rsidRDefault="006824FC" w:rsidP="006824FC">
            <w:pPr>
              <w:autoSpaceDE w:val="0"/>
              <w:autoSpaceDN w:val="0"/>
              <w:adjustRightInd w:val="0"/>
              <w:spacing w:after="0" w:line="240" w:lineRule="auto"/>
              <w:ind w:left="240"/>
              <w:rPr>
                <w:rFonts w:ascii="Arial" w:hAnsi="Times New Roman" w:cs="Arial"/>
                <w:color w:val="000000"/>
                <w:sz w:val="24"/>
                <w:szCs w:val="24"/>
                <w:lang w:val="en"/>
              </w:rPr>
            </w:pPr>
            <w:r>
              <w:rPr>
                <w:rFonts w:ascii="Arial" w:hAnsi="Times New Roman" w:cs="Arial"/>
                <w:color w:val="000000"/>
                <w:sz w:val="24"/>
                <w:szCs w:val="24"/>
                <w:lang w:val="en"/>
              </w:rPr>
              <w:t xml:space="preserve"> review of phenomena and the resources </w:t>
            </w:r>
            <w:proofErr w:type="spellStart"/>
            <w:r>
              <w:rPr>
                <w:rFonts w:ascii="Arial" w:hAnsi="Times New Roman" w:cs="Arial"/>
                <w:color w:val="000000"/>
                <w:sz w:val="24"/>
                <w:szCs w:val="24"/>
                <w:lang w:val="en"/>
              </w:rPr>
              <w:t>the</w:t>
            </w:r>
            <w:proofErr w:type="spellEnd"/>
            <w:r>
              <w:rPr>
                <w:rFonts w:ascii="Arial" w:hAnsi="Times New Roman" w:cs="Arial"/>
                <w:color w:val="000000"/>
                <w:sz w:val="24"/>
                <w:szCs w:val="24"/>
                <w:lang w:val="en"/>
              </w:rPr>
              <w:t xml:space="preserve"> have </w:t>
            </w:r>
          </w:p>
          <w:p w:rsidR="006824FC" w:rsidRDefault="006824FC" w:rsidP="006824FC">
            <w:pPr>
              <w:autoSpaceDE w:val="0"/>
              <w:autoSpaceDN w:val="0"/>
              <w:adjustRightInd w:val="0"/>
              <w:spacing w:after="0" w:line="240" w:lineRule="auto"/>
              <w:rPr>
                <w:rFonts w:ascii="Arial" w:hAnsi="Arial" w:cs="Arial"/>
                <w:sz w:val="24"/>
                <w:szCs w:val="24"/>
              </w:rPr>
            </w:pPr>
          </w:p>
          <w:p w:rsidR="006824FC" w:rsidRDefault="006824FC"/>
        </w:tc>
      </w:tr>
      <w:tr w:rsidR="006824FC" w:rsidTr="00E3026D">
        <w:tblPrEx>
          <w:tblCellMar>
            <w:top w:w="0" w:type="dxa"/>
            <w:bottom w:w="0" w:type="dxa"/>
          </w:tblCellMar>
        </w:tblPrEx>
        <w:trPr>
          <w:trHeight w:val="1700"/>
        </w:trPr>
        <w:tc>
          <w:tcPr>
            <w:tcW w:w="715" w:type="dxa"/>
          </w:tcPr>
          <w:p w:rsidR="006824FC" w:rsidRDefault="006824FC">
            <w:r>
              <w:t>Slide 34</w:t>
            </w:r>
          </w:p>
        </w:tc>
        <w:tc>
          <w:tcPr>
            <w:tcW w:w="3150" w:type="dxa"/>
          </w:tcPr>
          <w:p w:rsidR="006824FC" w:rsidRDefault="006824FC">
            <w:r>
              <w:object w:dxaOrig="7183" w:dyaOrig="4050">
                <v:shape id="_x0000_i6333" type="#_x0000_t75" style="width:143.65pt;height:81pt" o:ole="" o:bordertopcolor="this" o:borderleftcolor="this" o:borderbottomcolor="this" o:borderrightcolor="this">
                  <v:imagedata r:id="rId73" o:title=""/>
                  <w10:bordertop type="single" width="4" shadow="t"/>
                  <w10:borderleft type="single" width="4" shadow="t"/>
                  <w10:borderbottom type="single" width="4" shadow="t"/>
                  <w10:borderright type="single" width="4" shadow="t"/>
                </v:shape>
                <o:OLEObject Type="Embed" ProgID="PowerPoint.Slide.12" ShapeID="_x0000_i6333" DrawAspect="Content" ObjectID="_1625663361" r:id="rId74"/>
              </w:object>
            </w:r>
          </w:p>
        </w:tc>
        <w:tc>
          <w:tcPr>
            <w:tcW w:w="6930" w:type="dxa"/>
          </w:tcPr>
          <w:p w:rsidR="006824FC" w:rsidRDefault="006824FC" w:rsidP="006824FC">
            <w:pPr>
              <w:autoSpaceDE w:val="0"/>
              <w:autoSpaceDN w:val="0"/>
              <w:adjustRightInd w:val="0"/>
              <w:spacing w:after="0" w:line="240" w:lineRule="auto"/>
              <w:ind w:left="240"/>
              <w:rPr>
                <w:rFonts w:ascii="Arial" w:hAnsi="Times New Roman" w:cs="Arial"/>
                <w:b/>
                <w:bCs/>
                <w:color w:val="000000"/>
                <w:sz w:val="24"/>
                <w:szCs w:val="24"/>
                <w:lang w:val="en"/>
              </w:rPr>
            </w:pPr>
            <w:r>
              <w:rPr>
                <w:rFonts w:ascii="Arial" w:hAnsi="Times New Roman" w:cs="Arial"/>
                <w:b/>
                <w:bCs/>
                <w:color w:val="000000"/>
                <w:sz w:val="24"/>
                <w:szCs w:val="24"/>
                <w:lang w:val="en"/>
              </w:rPr>
              <w:t>Slide 32-34 7 minutes</w:t>
            </w:r>
          </w:p>
          <w:p w:rsidR="006824FC" w:rsidRDefault="006824FC" w:rsidP="006824FC">
            <w:pPr>
              <w:autoSpaceDE w:val="0"/>
              <w:autoSpaceDN w:val="0"/>
              <w:adjustRightInd w:val="0"/>
              <w:spacing w:after="0" w:line="240" w:lineRule="auto"/>
              <w:ind w:left="240"/>
              <w:rPr>
                <w:rFonts w:ascii="Arial" w:hAnsi="Times New Roman" w:cs="Arial"/>
                <w:color w:val="000000"/>
                <w:sz w:val="24"/>
                <w:szCs w:val="24"/>
                <w:lang w:val="en"/>
              </w:rPr>
            </w:pPr>
            <w:r>
              <w:rPr>
                <w:rFonts w:ascii="Arial" w:hAnsi="Times New Roman" w:cs="Arial"/>
                <w:color w:val="000000"/>
                <w:sz w:val="24"/>
                <w:szCs w:val="24"/>
                <w:lang w:val="en"/>
              </w:rPr>
              <w:t xml:space="preserve"> review of phenomena and the resources </w:t>
            </w:r>
            <w:proofErr w:type="spellStart"/>
            <w:r>
              <w:rPr>
                <w:rFonts w:ascii="Arial" w:hAnsi="Times New Roman" w:cs="Arial"/>
                <w:color w:val="000000"/>
                <w:sz w:val="24"/>
                <w:szCs w:val="24"/>
                <w:lang w:val="en"/>
              </w:rPr>
              <w:t>the</w:t>
            </w:r>
            <w:proofErr w:type="spellEnd"/>
            <w:r>
              <w:rPr>
                <w:rFonts w:ascii="Arial" w:hAnsi="Times New Roman" w:cs="Arial"/>
                <w:color w:val="000000"/>
                <w:sz w:val="24"/>
                <w:szCs w:val="24"/>
                <w:lang w:val="en"/>
              </w:rPr>
              <w:t xml:space="preserve"> have </w:t>
            </w:r>
          </w:p>
          <w:p w:rsidR="006824FC" w:rsidRDefault="006824FC" w:rsidP="006824FC">
            <w:pPr>
              <w:autoSpaceDE w:val="0"/>
              <w:autoSpaceDN w:val="0"/>
              <w:adjustRightInd w:val="0"/>
              <w:spacing w:after="0" w:line="240" w:lineRule="auto"/>
              <w:rPr>
                <w:rFonts w:ascii="Arial" w:hAnsi="Times New Roman" w:cs="Arial"/>
                <w:color w:val="000000"/>
              </w:rPr>
            </w:pPr>
          </w:p>
          <w:p w:rsidR="006824FC" w:rsidRDefault="006824FC" w:rsidP="006824FC">
            <w:pPr>
              <w:autoSpaceDE w:val="0"/>
              <w:autoSpaceDN w:val="0"/>
              <w:adjustRightInd w:val="0"/>
              <w:spacing w:after="0" w:line="240" w:lineRule="auto"/>
              <w:rPr>
                <w:rFonts w:ascii="Arial" w:hAnsi="Arial" w:cs="Arial"/>
                <w:sz w:val="24"/>
                <w:szCs w:val="24"/>
              </w:rPr>
            </w:pPr>
          </w:p>
          <w:p w:rsidR="006824FC" w:rsidRDefault="006824FC"/>
        </w:tc>
      </w:tr>
      <w:tr w:rsidR="006824FC" w:rsidTr="00E3026D">
        <w:tblPrEx>
          <w:tblCellMar>
            <w:top w:w="0" w:type="dxa"/>
            <w:bottom w:w="0" w:type="dxa"/>
          </w:tblCellMar>
        </w:tblPrEx>
        <w:trPr>
          <w:trHeight w:val="1610"/>
        </w:trPr>
        <w:tc>
          <w:tcPr>
            <w:tcW w:w="715" w:type="dxa"/>
          </w:tcPr>
          <w:p w:rsidR="006824FC" w:rsidRDefault="006824FC">
            <w:r>
              <w:t>Slide 35</w:t>
            </w:r>
          </w:p>
        </w:tc>
        <w:tc>
          <w:tcPr>
            <w:tcW w:w="3150" w:type="dxa"/>
          </w:tcPr>
          <w:p w:rsidR="006824FC" w:rsidRDefault="006824FC">
            <w:r>
              <w:object w:dxaOrig="7183" w:dyaOrig="4050">
                <v:shape id="_x0000_i6378" type="#_x0000_t75" style="width:143.65pt;height:81pt" o:ole="" o:bordertopcolor="this" o:borderleftcolor="this" o:borderbottomcolor="this" o:borderrightcolor="this">
                  <v:imagedata r:id="rId75" o:title=""/>
                  <w10:bordertop type="single" width="4" shadow="t"/>
                  <w10:borderleft type="single" width="4" shadow="t"/>
                  <w10:borderbottom type="single" width="4" shadow="t"/>
                  <w10:borderright type="single" width="4" shadow="t"/>
                </v:shape>
                <o:OLEObject Type="Embed" ProgID="PowerPoint.Slide.12" ShapeID="_x0000_i6378" DrawAspect="Content" ObjectID="_1625663362" r:id="rId76"/>
              </w:object>
            </w:r>
          </w:p>
        </w:tc>
        <w:tc>
          <w:tcPr>
            <w:tcW w:w="6930" w:type="dxa"/>
          </w:tcPr>
          <w:p w:rsidR="006824FC" w:rsidRDefault="006824FC" w:rsidP="006824FC">
            <w:pPr>
              <w:autoSpaceDE w:val="0"/>
              <w:autoSpaceDN w:val="0"/>
              <w:adjustRightInd w:val="0"/>
              <w:spacing w:after="0" w:line="240" w:lineRule="auto"/>
              <w:rPr>
                <w:rFonts w:ascii="Arial" w:hAnsi="Times New Roman" w:cs="Arial"/>
                <w:b/>
                <w:bCs/>
                <w:color w:val="000000"/>
              </w:rPr>
            </w:pPr>
            <w:r>
              <w:rPr>
                <w:rFonts w:ascii="Arial" w:hAnsi="Times New Roman" w:cs="Arial"/>
                <w:b/>
                <w:bCs/>
                <w:color w:val="000000"/>
                <w:lang w:val="en"/>
              </w:rPr>
              <w:t xml:space="preserve">Slides 35-38 </w:t>
            </w:r>
            <w:r>
              <w:rPr>
                <w:rFonts w:ascii="Arial" w:hAnsi="Times New Roman" w:cs="Arial"/>
                <w:b/>
                <w:bCs/>
                <w:color w:val="000000"/>
              </w:rPr>
              <w:t>50 minutes</w:t>
            </w:r>
          </w:p>
          <w:p w:rsidR="006824FC" w:rsidRDefault="006824FC" w:rsidP="006824FC">
            <w:pPr>
              <w:autoSpaceDE w:val="0"/>
              <w:autoSpaceDN w:val="0"/>
              <w:adjustRightInd w:val="0"/>
              <w:spacing w:after="0" w:line="240" w:lineRule="auto"/>
              <w:rPr>
                <w:rFonts w:ascii="Arial" w:hAnsi="Times New Roman" w:cs="Arial"/>
                <w:b/>
                <w:bCs/>
                <w:color w:val="000000"/>
              </w:rPr>
            </w:pPr>
            <w:r>
              <w:rPr>
                <w:rFonts w:ascii="Arial" w:hAnsi="Times New Roman" w:cs="Arial"/>
                <w:b/>
                <w:bCs/>
                <w:color w:val="000000"/>
                <w:lang w:val="en"/>
              </w:rPr>
              <w:t>1 minute for the 3 slides</w:t>
            </w:r>
          </w:p>
          <w:p w:rsidR="006824FC" w:rsidRDefault="006824FC" w:rsidP="006824FC">
            <w:pPr>
              <w:autoSpaceDE w:val="0"/>
              <w:autoSpaceDN w:val="0"/>
              <w:adjustRightInd w:val="0"/>
              <w:spacing w:after="0" w:line="240" w:lineRule="auto"/>
              <w:rPr>
                <w:rFonts w:ascii="Arial" w:hAnsi="Times New Roman" w:cs="Arial"/>
                <w:b/>
                <w:bCs/>
                <w:color w:val="000000"/>
              </w:rPr>
            </w:pPr>
            <w:r>
              <w:rPr>
                <w:rFonts w:ascii="Arial" w:hAnsi="Times New Roman" w:cs="Arial"/>
                <w:b/>
                <w:bCs/>
                <w:color w:val="000000"/>
                <w:lang w:val="en"/>
              </w:rPr>
              <w:t>Rest of time to work on FACT</w:t>
            </w:r>
          </w:p>
          <w:p w:rsidR="006824FC" w:rsidRDefault="006824FC" w:rsidP="006824FC">
            <w:pPr>
              <w:autoSpaceDE w:val="0"/>
              <w:autoSpaceDN w:val="0"/>
              <w:adjustRightInd w:val="0"/>
              <w:spacing w:after="0" w:line="240" w:lineRule="auto"/>
              <w:rPr>
                <w:rFonts w:ascii="Arial" w:eastAsia="Times New Roman" w:hAnsi="Times New Roman" w:cs="Arial"/>
                <w:b/>
                <w:bCs/>
                <w:color w:val="000000"/>
              </w:rPr>
            </w:pPr>
          </w:p>
          <w:p w:rsidR="006824FC" w:rsidRDefault="006824FC" w:rsidP="006824FC">
            <w:pPr>
              <w:autoSpaceDE w:val="0"/>
              <w:autoSpaceDN w:val="0"/>
              <w:adjustRightInd w:val="0"/>
              <w:spacing w:after="0" w:line="240" w:lineRule="auto"/>
              <w:rPr>
                <w:rFonts w:ascii="Arial" w:eastAsia="Times New Roman" w:hAnsi="Times New Roman" w:cs="Arial"/>
                <w:color w:val="000000"/>
              </w:rPr>
            </w:pPr>
          </w:p>
          <w:p w:rsidR="006824FC" w:rsidRPr="00E3026D" w:rsidRDefault="006824FC" w:rsidP="00E3026D">
            <w:pPr>
              <w:autoSpaceDE w:val="0"/>
              <w:autoSpaceDN w:val="0"/>
              <w:adjustRightInd w:val="0"/>
              <w:spacing w:after="0" w:line="240" w:lineRule="auto"/>
              <w:rPr>
                <w:rFonts w:ascii="Arial" w:eastAsia="Times New Roman" w:hAnsi="Times New Roman" w:cs="Arial"/>
                <w:color w:val="000000"/>
              </w:rPr>
            </w:pPr>
            <w:r>
              <w:rPr>
                <w:rFonts w:ascii="Times" w:eastAsia="Times New Roman" w:hAnsi="Times New Roman" w:cs="Times"/>
                <w:color w:val="000000"/>
                <w:lang w:val="en"/>
              </w:rPr>
              <w:t>Reminder of our challenge</w:t>
            </w:r>
          </w:p>
        </w:tc>
      </w:tr>
      <w:tr w:rsidR="006824FC" w:rsidTr="00E3026D">
        <w:tblPrEx>
          <w:tblCellMar>
            <w:top w:w="0" w:type="dxa"/>
            <w:bottom w:w="0" w:type="dxa"/>
          </w:tblCellMar>
        </w:tblPrEx>
        <w:trPr>
          <w:trHeight w:val="1880"/>
        </w:trPr>
        <w:tc>
          <w:tcPr>
            <w:tcW w:w="715" w:type="dxa"/>
          </w:tcPr>
          <w:p w:rsidR="006824FC" w:rsidRDefault="006824FC">
            <w:r>
              <w:lastRenderedPageBreak/>
              <w:t>Slide 36</w:t>
            </w:r>
          </w:p>
        </w:tc>
        <w:tc>
          <w:tcPr>
            <w:tcW w:w="3150" w:type="dxa"/>
          </w:tcPr>
          <w:p w:rsidR="006824FC" w:rsidRDefault="006824FC">
            <w:r>
              <w:object w:dxaOrig="7183" w:dyaOrig="4050">
                <v:shape id="_x0000_i6419" type="#_x0000_t75" style="width:143.65pt;height:81pt" o:ole="" o:bordertopcolor="this" o:borderleftcolor="this" o:borderbottomcolor="this" o:borderrightcolor="this">
                  <v:imagedata r:id="rId77" o:title=""/>
                  <w10:bordertop type="single" width="4" shadow="t"/>
                  <w10:borderleft type="single" width="4" shadow="t"/>
                  <w10:borderbottom type="single" width="4" shadow="t"/>
                  <w10:borderright type="single" width="4" shadow="t"/>
                </v:shape>
                <o:OLEObject Type="Embed" ProgID="PowerPoint.Slide.12" ShapeID="_x0000_i6419" DrawAspect="Content" ObjectID="_1625663363" r:id="rId78"/>
              </w:object>
            </w:r>
          </w:p>
        </w:tc>
        <w:tc>
          <w:tcPr>
            <w:tcW w:w="6930" w:type="dxa"/>
          </w:tcPr>
          <w:p w:rsidR="006824FC" w:rsidRDefault="006824FC" w:rsidP="006824FC">
            <w:pPr>
              <w:autoSpaceDE w:val="0"/>
              <w:autoSpaceDN w:val="0"/>
              <w:adjustRightInd w:val="0"/>
              <w:spacing w:after="0" w:line="240" w:lineRule="auto"/>
              <w:rPr>
                <w:rFonts w:ascii="Arial" w:hAnsi="Times New Roman" w:cs="Arial"/>
                <w:b/>
                <w:bCs/>
                <w:color w:val="000000"/>
              </w:rPr>
            </w:pPr>
            <w:r>
              <w:rPr>
                <w:rFonts w:ascii="Arial" w:hAnsi="Times New Roman" w:cs="Arial"/>
                <w:b/>
                <w:bCs/>
                <w:color w:val="000000"/>
              </w:rPr>
              <w:t>Slides 35-38 50 minutes</w:t>
            </w:r>
          </w:p>
          <w:p w:rsidR="006824FC" w:rsidRDefault="006824FC" w:rsidP="006824FC">
            <w:pPr>
              <w:autoSpaceDE w:val="0"/>
              <w:autoSpaceDN w:val="0"/>
              <w:adjustRightInd w:val="0"/>
              <w:spacing w:after="0" w:line="240" w:lineRule="auto"/>
              <w:rPr>
                <w:rFonts w:ascii="Arial" w:hAnsi="Times New Roman" w:cs="Arial"/>
                <w:b/>
                <w:bCs/>
                <w:color w:val="000000"/>
              </w:rPr>
            </w:pPr>
            <w:r>
              <w:rPr>
                <w:rFonts w:ascii="Arial" w:hAnsi="Times New Roman" w:cs="Arial"/>
                <w:b/>
                <w:bCs/>
                <w:color w:val="000000"/>
              </w:rPr>
              <w:t>1 minute for the 3 slides</w:t>
            </w:r>
          </w:p>
          <w:p w:rsidR="006824FC" w:rsidRDefault="006824FC" w:rsidP="006824FC">
            <w:pPr>
              <w:autoSpaceDE w:val="0"/>
              <w:autoSpaceDN w:val="0"/>
              <w:adjustRightInd w:val="0"/>
              <w:spacing w:after="0" w:line="240" w:lineRule="auto"/>
              <w:rPr>
                <w:rFonts w:ascii="Arial" w:hAnsi="Times New Roman" w:cs="Arial"/>
                <w:b/>
                <w:bCs/>
                <w:color w:val="000000"/>
              </w:rPr>
            </w:pPr>
            <w:r>
              <w:rPr>
                <w:rFonts w:ascii="Arial" w:hAnsi="Times New Roman" w:cs="Arial"/>
                <w:b/>
                <w:bCs/>
                <w:color w:val="000000"/>
              </w:rPr>
              <w:t>Rest of time to work on FACT</w:t>
            </w:r>
          </w:p>
          <w:p w:rsidR="006824FC" w:rsidRDefault="006824FC" w:rsidP="006824FC">
            <w:pPr>
              <w:autoSpaceDE w:val="0"/>
              <w:autoSpaceDN w:val="0"/>
              <w:adjustRightInd w:val="0"/>
              <w:spacing w:after="0" w:line="240" w:lineRule="auto"/>
              <w:rPr>
                <w:rFonts w:ascii="Arial" w:eastAsia="Times New Roman" w:hAnsi="Times New Roman" w:cs="Arial"/>
                <w:b/>
                <w:bCs/>
                <w:color w:val="000000"/>
              </w:rPr>
            </w:pPr>
          </w:p>
          <w:p w:rsidR="006824FC" w:rsidRDefault="006824FC" w:rsidP="006824FC">
            <w:pPr>
              <w:autoSpaceDE w:val="0"/>
              <w:autoSpaceDN w:val="0"/>
              <w:adjustRightInd w:val="0"/>
              <w:spacing w:after="0" w:line="240" w:lineRule="auto"/>
              <w:rPr>
                <w:rFonts w:ascii="Arial" w:eastAsia="Times New Roman" w:hAnsi="Times New Roman" w:cs="Arial"/>
                <w:color w:val="000000"/>
              </w:rPr>
            </w:pPr>
          </w:p>
          <w:p w:rsidR="006824FC" w:rsidRDefault="006824FC" w:rsidP="006824FC">
            <w:pPr>
              <w:autoSpaceDE w:val="0"/>
              <w:autoSpaceDN w:val="0"/>
              <w:adjustRightInd w:val="0"/>
              <w:spacing w:after="0" w:line="240" w:lineRule="auto"/>
              <w:rPr>
                <w:rFonts w:ascii="Arial" w:eastAsia="Times New Roman" w:hAnsi="Times New Roman" w:cs="Arial"/>
                <w:color w:val="000000"/>
              </w:rPr>
            </w:pPr>
            <w:r>
              <w:rPr>
                <w:rFonts w:ascii="Times" w:eastAsia="Times New Roman" w:hAnsi="Times New Roman" w:cs="Times"/>
                <w:color w:val="000000"/>
              </w:rPr>
              <w:t>Reminder of our challenge</w:t>
            </w:r>
          </w:p>
          <w:p w:rsidR="006824FC" w:rsidRDefault="006824FC" w:rsidP="006824FC">
            <w:pPr>
              <w:autoSpaceDE w:val="0"/>
              <w:autoSpaceDN w:val="0"/>
              <w:adjustRightInd w:val="0"/>
              <w:spacing w:after="0" w:line="240" w:lineRule="auto"/>
              <w:rPr>
                <w:rFonts w:ascii="Arial" w:hAnsi="Times New Roman" w:cs="Arial"/>
                <w:b/>
                <w:bCs/>
                <w:color w:val="000000"/>
              </w:rPr>
            </w:pPr>
          </w:p>
          <w:p w:rsidR="006824FC" w:rsidRPr="00E3026D" w:rsidRDefault="006824FC" w:rsidP="00E3026D">
            <w:pPr>
              <w:autoSpaceDE w:val="0"/>
              <w:autoSpaceDN w:val="0"/>
              <w:adjustRightInd w:val="0"/>
              <w:spacing w:after="0" w:line="240" w:lineRule="auto"/>
              <w:rPr>
                <w:rFonts w:ascii="Lato" w:eastAsia="Times New Roman" w:hAnsi="Times New Roman" w:cs="Lato"/>
                <w:color w:val="000000"/>
              </w:rPr>
            </w:pPr>
          </w:p>
        </w:tc>
      </w:tr>
      <w:tr w:rsidR="006824FC" w:rsidTr="00E3026D">
        <w:tblPrEx>
          <w:tblCellMar>
            <w:top w:w="0" w:type="dxa"/>
            <w:bottom w:w="0" w:type="dxa"/>
          </w:tblCellMar>
        </w:tblPrEx>
        <w:trPr>
          <w:trHeight w:val="1106"/>
        </w:trPr>
        <w:tc>
          <w:tcPr>
            <w:tcW w:w="715" w:type="dxa"/>
          </w:tcPr>
          <w:p w:rsidR="006824FC" w:rsidRDefault="006824FC">
            <w:r>
              <w:t>Slide 37</w:t>
            </w:r>
          </w:p>
        </w:tc>
        <w:tc>
          <w:tcPr>
            <w:tcW w:w="3150" w:type="dxa"/>
          </w:tcPr>
          <w:p w:rsidR="006824FC" w:rsidRDefault="006824FC">
            <w:r>
              <w:object w:dxaOrig="7183" w:dyaOrig="4050">
                <v:shape id="_x0000_i6464" type="#_x0000_t75" style="width:143.65pt;height:81pt" o:ole="" o:bordertopcolor="this" o:borderleftcolor="this" o:borderbottomcolor="this" o:borderrightcolor="this">
                  <v:imagedata r:id="rId79" o:title=""/>
                  <w10:bordertop type="single" width="4" shadow="t"/>
                  <w10:borderleft type="single" width="4" shadow="t"/>
                  <w10:borderbottom type="single" width="4" shadow="t"/>
                  <w10:borderright type="single" width="4" shadow="t"/>
                </v:shape>
                <o:OLEObject Type="Embed" ProgID="PowerPoint.Slide.12" ShapeID="_x0000_i6464" DrawAspect="Content" ObjectID="_1625663364" r:id="rId80"/>
              </w:object>
            </w:r>
          </w:p>
        </w:tc>
        <w:tc>
          <w:tcPr>
            <w:tcW w:w="6930" w:type="dxa"/>
          </w:tcPr>
          <w:p w:rsidR="006824FC" w:rsidRDefault="006824FC" w:rsidP="006824FC">
            <w:pPr>
              <w:autoSpaceDE w:val="0"/>
              <w:autoSpaceDN w:val="0"/>
              <w:adjustRightInd w:val="0"/>
              <w:spacing w:after="0" w:line="240" w:lineRule="auto"/>
              <w:rPr>
                <w:rFonts w:ascii="Arial" w:hAnsi="Times New Roman" w:cs="Arial"/>
                <w:b/>
                <w:bCs/>
                <w:color w:val="000000"/>
              </w:rPr>
            </w:pPr>
            <w:r>
              <w:rPr>
                <w:rFonts w:ascii="Arial" w:hAnsi="Times New Roman" w:cs="Arial"/>
                <w:b/>
                <w:bCs/>
                <w:color w:val="000000"/>
                <w:lang w:val="en"/>
              </w:rPr>
              <w:t>Slides 36-38 1:55-2:50</w:t>
            </w:r>
          </w:p>
          <w:p w:rsidR="006824FC" w:rsidRDefault="006824FC" w:rsidP="006824FC">
            <w:pPr>
              <w:autoSpaceDE w:val="0"/>
              <w:autoSpaceDN w:val="0"/>
              <w:adjustRightInd w:val="0"/>
              <w:spacing w:after="0" w:line="240" w:lineRule="auto"/>
              <w:rPr>
                <w:rFonts w:ascii="Arial" w:hAnsi="Times New Roman" w:cs="Arial"/>
                <w:b/>
                <w:bCs/>
                <w:color w:val="000000"/>
              </w:rPr>
            </w:pPr>
            <w:r>
              <w:rPr>
                <w:rFonts w:ascii="Arial" w:hAnsi="Times New Roman" w:cs="Arial"/>
                <w:b/>
                <w:bCs/>
                <w:color w:val="000000"/>
                <w:lang w:val="en"/>
              </w:rPr>
              <w:t>1 minute for the 3 slides</w:t>
            </w:r>
          </w:p>
          <w:p w:rsidR="006824FC" w:rsidRDefault="006824FC" w:rsidP="006824FC">
            <w:pPr>
              <w:autoSpaceDE w:val="0"/>
              <w:autoSpaceDN w:val="0"/>
              <w:adjustRightInd w:val="0"/>
              <w:spacing w:after="0" w:line="240" w:lineRule="auto"/>
              <w:rPr>
                <w:rFonts w:ascii="Arial" w:hAnsi="Times New Roman" w:cs="Arial"/>
                <w:b/>
                <w:bCs/>
                <w:color w:val="000000"/>
              </w:rPr>
            </w:pPr>
            <w:r>
              <w:rPr>
                <w:rFonts w:ascii="Arial" w:hAnsi="Times New Roman" w:cs="Arial"/>
                <w:b/>
                <w:bCs/>
                <w:color w:val="000000"/>
                <w:lang w:val="en"/>
              </w:rPr>
              <w:t>Rest of time to work on FACT</w:t>
            </w:r>
          </w:p>
          <w:p w:rsidR="006824FC" w:rsidRDefault="006824FC" w:rsidP="006824FC">
            <w:pPr>
              <w:autoSpaceDE w:val="0"/>
              <w:autoSpaceDN w:val="0"/>
              <w:adjustRightInd w:val="0"/>
              <w:spacing w:after="0" w:line="240" w:lineRule="auto"/>
              <w:rPr>
                <w:rFonts w:ascii="Arial" w:hAnsi="Times New Roman" w:cs="Arial"/>
                <w:b/>
                <w:bCs/>
                <w:color w:val="000000"/>
              </w:rPr>
            </w:pPr>
          </w:p>
          <w:p w:rsidR="006824FC" w:rsidRDefault="006824FC" w:rsidP="006824FC">
            <w:pPr>
              <w:autoSpaceDE w:val="0"/>
              <w:autoSpaceDN w:val="0"/>
              <w:adjustRightInd w:val="0"/>
              <w:spacing w:after="0" w:line="240" w:lineRule="auto"/>
              <w:rPr>
                <w:rFonts w:ascii="Arial" w:eastAsia="Times New Roman" w:hAnsi="Times New Roman" w:cs="Arial"/>
                <w:color w:val="000000"/>
              </w:rPr>
            </w:pPr>
          </w:p>
          <w:p w:rsidR="006824FC" w:rsidRDefault="006824FC" w:rsidP="006824FC">
            <w:pPr>
              <w:autoSpaceDE w:val="0"/>
              <w:autoSpaceDN w:val="0"/>
              <w:adjustRightInd w:val="0"/>
              <w:spacing w:after="0" w:line="240" w:lineRule="auto"/>
              <w:rPr>
                <w:rFonts w:ascii="Arial" w:eastAsia="Times New Roman" w:hAnsi="Times New Roman" w:cs="Arial"/>
                <w:b/>
                <w:bCs/>
                <w:color w:val="000000"/>
              </w:rPr>
            </w:pPr>
          </w:p>
          <w:p w:rsidR="006824FC" w:rsidRDefault="006824FC"/>
        </w:tc>
      </w:tr>
      <w:tr w:rsidR="006824FC" w:rsidTr="00E3026D">
        <w:tblPrEx>
          <w:tblCellMar>
            <w:top w:w="0" w:type="dxa"/>
            <w:bottom w:w="0" w:type="dxa"/>
          </w:tblCellMar>
        </w:tblPrEx>
        <w:trPr>
          <w:trHeight w:val="1736"/>
        </w:trPr>
        <w:tc>
          <w:tcPr>
            <w:tcW w:w="715" w:type="dxa"/>
          </w:tcPr>
          <w:p w:rsidR="006824FC" w:rsidRDefault="006824FC">
            <w:r>
              <w:t>Slide 38</w:t>
            </w:r>
          </w:p>
        </w:tc>
        <w:tc>
          <w:tcPr>
            <w:tcW w:w="3150" w:type="dxa"/>
          </w:tcPr>
          <w:p w:rsidR="006824FC" w:rsidRDefault="006824FC">
            <w:r>
              <w:object w:dxaOrig="7183" w:dyaOrig="4050">
                <v:shape id="_x0000_i6481" type="#_x0000_t75" style="width:143.65pt;height:81pt" o:ole="" o:bordertopcolor="this" o:borderleftcolor="this" o:borderbottomcolor="this" o:borderrightcolor="this">
                  <v:imagedata r:id="rId81" o:title=""/>
                  <w10:bordertop type="single" width="4" shadow="t"/>
                  <w10:borderleft type="single" width="4" shadow="t"/>
                  <w10:borderbottom type="single" width="4" shadow="t"/>
                  <w10:borderright type="single" width="4" shadow="t"/>
                </v:shape>
                <o:OLEObject Type="Embed" ProgID="PowerPoint.Slide.12" ShapeID="_x0000_i6481" DrawAspect="Content" ObjectID="_1625663365" r:id="rId82"/>
              </w:object>
            </w:r>
          </w:p>
        </w:tc>
        <w:tc>
          <w:tcPr>
            <w:tcW w:w="6930" w:type="dxa"/>
          </w:tcPr>
          <w:p w:rsidR="006824FC" w:rsidRDefault="006824FC" w:rsidP="006824FC">
            <w:pPr>
              <w:autoSpaceDE w:val="0"/>
              <w:autoSpaceDN w:val="0"/>
              <w:adjustRightInd w:val="0"/>
              <w:spacing w:after="0" w:line="240" w:lineRule="auto"/>
              <w:rPr>
                <w:rFonts w:ascii="Arial" w:hAnsi="Times New Roman" w:cs="Arial"/>
                <w:b/>
                <w:bCs/>
                <w:color w:val="000000"/>
              </w:rPr>
            </w:pPr>
            <w:r>
              <w:rPr>
                <w:rFonts w:ascii="Arial" w:hAnsi="Times New Roman" w:cs="Arial"/>
                <w:b/>
                <w:bCs/>
                <w:color w:val="000000"/>
                <w:lang w:val="en"/>
              </w:rPr>
              <w:t>Slides 36-38 1:55-2:50</w:t>
            </w:r>
          </w:p>
          <w:p w:rsidR="006824FC" w:rsidRDefault="006824FC" w:rsidP="006824FC">
            <w:pPr>
              <w:autoSpaceDE w:val="0"/>
              <w:autoSpaceDN w:val="0"/>
              <w:adjustRightInd w:val="0"/>
              <w:spacing w:after="0" w:line="240" w:lineRule="auto"/>
              <w:rPr>
                <w:rFonts w:ascii="Arial" w:hAnsi="Times New Roman" w:cs="Arial"/>
                <w:b/>
                <w:bCs/>
                <w:color w:val="000000"/>
              </w:rPr>
            </w:pPr>
            <w:r>
              <w:rPr>
                <w:rFonts w:ascii="Arial" w:hAnsi="Times New Roman" w:cs="Arial"/>
                <w:b/>
                <w:bCs/>
                <w:color w:val="000000"/>
                <w:lang w:val="en"/>
              </w:rPr>
              <w:t>1 minute for the 3 slides</w:t>
            </w:r>
          </w:p>
          <w:p w:rsidR="006824FC" w:rsidRDefault="006824FC" w:rsidP="006824FC">
            <w:pPr>
              <w:autoSpaceDE w:val="0"/>
              <w:autoSpaceDN w:val="0"/>
              <w:adjustRightInd w:val="0"/>
              <w:spacing w:after="0" w:line="240" w:lineRule="auto"/>
              <w:rPr>
                <w:rFonts w:ascii="Arial" w:hAnsi="Times New Roman" w:cs="Arial"/>
                <w:b/>
                <w:bCs/>
                <w:color w:val="000000"/>
              </w:rPr>
            </w:pPr>
            <w:r>
              <w:rPr>
                <w:rFonts w:ascii="Arial" w:hAnsi="Times New Roman" w:cs="Arial"/>
                <w:b/>
                <w:bCs/>
                <w:color w:val="000000"/>
                <w:lang w:val="en"/>
              </w:rPr>
              <w:t>Rest of time to work on FACT</w:t>
            </w:r>
          </w:p>
          <w:p w:rsidR="006824FC" w:rsidRDefault="006824FC" w:rsidP="006824FC">
            <w:pPr>
              <w:autoSpaceDE w:val="0"/>
              <w:autoSpaceDN w:val="0"/>
              <w:adjustRightInd w:val="0"/>
              <w:spacing w:after="0" w:line="240" w:lineRule="auto"/>
              <w:rPr>
                <w:rFonts w:ascii="Arial" w:hAnsi="Times New Roman" w:cs="Arial"/>
                <w:b/>
                <w:bCs/>
                <w:color w:val="000000"/>
              </w:rPr>
            </w:pPr>
          </w:p>
          <w:p w:rsidR="006824FC" w:rsidRDefault="006824FC" w:rsidP="006824FC">
            <w:pPr>
              <w:autoSpaceDE w:val="0"/>
              <w:autoSpaceDN w:val="0"/>
              <w:adjustRightInd w:val="0"/>
              <w:spacing w:after="0" w:line="240" w:lineRule="auto"/>
              <w:rPr>
                <w:rFonts w:ascii="Arial" w:hAnsi="Times New Roman" w:cs="Arial"/>
                <w:color w:val="000000"/>
              </w:rPr>
            </w:pPr>
          </w:p>
          <w:p w:rsidR="006824FC" w:rsidRDefault="006824FC" w:rsidP="006824FC">
            <w:pPr>
              <w:autoSpaceDE w:val="0"/>
              <w:autoSpaceDN w:val="0"/>
              <w:adjustRightInd w:val="0"/>
              <w:spacing w:after="0" w:line="240" w:lineRule="auto"/>
              <w:rPr>
                <w:rFonts w:ascii="Arial" w:hAnsi="Times New Roman" w:cs="Arial"/>
                <w:color w:val="000000"/>
              </w:rPr>
            </w:pPr>
          </w:p>
          <w:p w:rsidR="006824FC" w:rsidRDefault="006824FC" w:rsidP="006824FC">
            <w:pPr>
              <w:autoSpaceDE w:val="0"/>
              <w:autoSpaceDN w:val="0"/>
              <w:adjustRightInd w:val="0"/>
              <w:spacing w:after="0" w:line="240" w:lineRule="auto"/>
              <w:rPr>
                <w:rFonts w:ascii="Arial" w:hAnsi="Times New Roman" w:cs="Arial"/>
                <w:color w:val="000000"/>
              </w:rPr>
            </w:pPr>
          </w:p>
          <w:p w:rsidR="006824FC" w:rsidRDefault="006824FC"/>
        </w:tc>
      </w:tr>
    </w:tbl>
    <w:p w:rsidR="00327633" w:rsidRDefault="00E3026D"/>
    <w:sectPr w:rsidR="00327633" w:rsidSect="00E3026D">
      <w:footerReference w:type="default" r:id="rId83"/>
      <w:pgSz w:w="12240" w:h="15840"/>
      <w:pgMar w:top="720" w:right="720" w:bottom="720" w:left="720" w:header="720" w:footer="14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824FC" w:rsidRDefault="006824FC" w:rsidP="006824FC">
      <w:pPr>
        <w:spacing w:after="0" w:line="240" w:lineRule="auto"/>
      </w:pPr>
      <w:r>
        <w:separator/>
      </w:r>
    </w:p>
  </w:endnote>
  <w:endnote w:type="continuationSeparator" w:id="0">
    <w:p w:rsidR="006824FC" w:rsidRDefault="006824FC" w:rsidP="006824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panose1 w:val="00000000000000000000"/>
    <w:charset w:val="00"/>
    <w:family w:val="auto"/>
    <w:notTrueType/>
    <w:pitch w:val="default"/>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auto"/>
    <w:pitch w:val="default"/>
    <w:sig w:usb0="00000003" w:usb1="00000000" w:usb2="00000000" w:usb3="00000000" w:csb0="00000001" w:csb1="00000000"/>
  </w:font>
  <w:font w:name="Lustria">
    <w:panose1 w:val="00000000000000000000"/>
    <w:charset w:val="00"/>
    <w:family w:val="auto"/>
    <w:notTrueType/>
    <w:pitch w:val="default"/>
    <w:sig w:usb0="00000003" w:usb1="00000000" w:usb2="00000000" w:usb3="00000000" w:csb0="00000001" w:csb1="00000000"/>
  </w:font>
  <w:font w:name="Lato">
    <w:panose1 w:val="00000000000000000000"/>
    <w:charset w:val="00"/>
    <w:family w:val="auto"/>
    <w:notTrueType/>
    <w:pitch w:val="default"/>
    <w:sig w:usb0="00000003" w:usb1="00000000" w:usb2="00000000" w:usb3="00000000" w:csb0="00000001" w:csb1="00000000"/>
  </w:font>
  <w:font w:name="Source Sans Pro">
    <w:altName w:val="Malgun Gothic"/>
    <w:panose1 w:val="00000000000000000000"/>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824FC" w:rsidRPr="006824FC" w:rsidRDefault="006824FC" w:rsidP="006824FC">
    <w:pPr>
      <w:spacing w:after="0" w:line="240" w:lineRule="auto"/>
      <w:rPr>
        <w:rFonts w:eastAsia="Times New Roman" w:cs="Times New Roman"/>
        <w:sz w:val="20"/>
        <w:szCs w:val="20"/>
      </w:rPr>
    </w:pPr>
  </w:p>
  <w:p w:rsidR="006824FC" w:rsidRPr="006824FC" w:rsidRDefault="006824FC" w:rsidP="006824FC">
    <w:pPr>
      <w:spacing w:after="0" w:line="240" w:lineRule="auto"/>
      <w:rPr>
        <w:rFonts w:ascii="Times New Roman" w:eastAsia="Times New Roman" w:hAnsi="Times New Roman" w:cs="Times New Roman"/>
        <w:sz w:val="20"/>
        <w:szCs w:val="20"/>
      </w:rPr>
    </w:pPr>
    <w:r w:rsidRPr="006824FC">
      <w:rPr>
        <w:rFonts w:eastAsia="Times New Roman" w:cs="Times New Roman"/>
        <w:b/>
        <w:noProof/>
        <w:sz w:val="20"/>
        <w:szCs w:val="20"/>
      </w:rPr>
      <w:drawing>
        <wp:inline distT="0" distB="0" distL="0" distR="0">
          <wp:extent cx="714375" cy="243205"/>
          <wp:effectExtent l="0" t="0" r="9525" b="4445"/>
          <wp:docPr id="1" name="Picture 1">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14375" cy="243205"/>
                  </a:xfrm>
                  <a:prstGeom prst="rect">
                    <a:avLst/>
                  </a:prstGeom>
                  <a:noFill/>
                  <a:ln>
                    <a:noFill/>
                  </a:ln>
                </pic:spPr>
              </pic:pic>
            </a:graphicData>
          </a:graphic>
        </wp:inline>
      </w:drawing>
    </w:r>
    <w:hyperlink r:id="rId3" w:history="1">
      <w:r w:rsidRPr="006824FC">
        <w:rPr>
          <w:rFonts w:ascii="Source Sans Pro" w:eastAsia="Times New Roman" w:hAnsi="Source Sans Pro" w:cs="Times New Roman"/>
          <w:color w:val="049CCF"/>
          <w:sz w:val="20"/>
          <w:szCs w:val="20"/>
          <w:u w:val="single"/>
          <w:shd w:val="clear" w:color="auto" w:fill="FFFFFF"/>
        </w:rPr>
        <w:t>Creative Commons Attribution 4.0 International License</w:t>
      </w:r>
    </w:hyperlink>
  </w:p>
  <w:p w:rsidR="006824FC" w:rsidRPr="006824FC" w:rsidRDefault="006824FC" w:rsidP="006824FC">
    <w:pPr>
      <w:spacing w:after="0" w:line="240" w:lineRule="auto"/>
      <w:rPr>
        <w:rFonts w:eastAsia="Times New Roman" w:cs="Calibri"/>
        <w:sz w:val="20"/>
        <w:szCs w:val="20"/>
      </w:rPr>
    </w:pPr>
    <w:r w:rsidRPr="006824FC">
      <w:rPr>
        <w:rFonts w:eastAsia="Times New Roman" w:cs="Calibri"/>
        <w:sz w:val="20"/>
        <w:szCs w:val="20"/>
      </w:rPr>
      <w:t>Clime Time Earth Systems and Changes 2018</w:t>
    </w:r>
  </w:p>
  <w:p w:rsidR="006824FC" w:rsidRPr="006824FC" w:rsidRDefault="006824FC" w:rsidP="006824FC">
    <w:pPr>
      <w:spacing w:after="0" w:line="240" w:lineRule="auto"/>
      <w:rPr>
        <w:rFonts w:eastAsia="Times New Roman" w:cs="Calibri"/>
        <w:sz w:val="20"/>
        <w:szCs w:val="20"/>
      </w:rPr>
    </w:pPr>
    <w:r w:rsidRPr="006824FC">
      <w:rPr>
        <w:rFonts w:eastAsia="Times New Roman" w:cs="Calibri"/>
        <w:sz w:val="20"/>
        <w:szCs w:val="20"/>
      </w:rPr>
      <w:t>GA Boatman, Regional Science Coordinator, Educational Service District 123</w:t>
    </w:r>
  </w:p>
  <w:p w:rsidR="006824FC" w:rsidRPr="006824FC" w:rsidRDefault="006824FC" w:rsidP="006824FC">
    <w:pPr>
      <w:tabs>
        <w:tab w:val="center" w:pos="4680"/>
        <w:tab w:val="right" w:pos="9360"/>
      </w:tabs>
      <w:spacing w:after="0" w:line="240" w:lineRule="auto"/>
      <w:rPr>
        <w:rFonts w:eastAsia="Times New Roman" w:cs="Times New Roman"/>
      </w:rPr>
    </w:pPr>
  </w:p>
  <w:p w:rsidR="006824FC" w:rsidRDefault="006824F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824FC" w:rsidRDefault="006824FC" w:rsidP="006824FC">
      <w:pPr>
        <w:spacing w:after="0" w:line="240" w:lineRule="auto"/>
      </w:pPr>
      <w:r>
        <w:separator/>
      </w:r>
    </w:p>
  </w:footnote>
  <w:footnote w:type="continuationSeparator" w:id="0">
    <w:p w:rsidR="006824FC" w:rsidRDefault="006824FC" w:rsidP="006824F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8BDC06E2"/>
    <w:lvl w:ilvl="0">
      <w:numFmt w:val="bullet"/>
      <w:lvlText w:val="*"/>
      <w:lvlJc w:val="left"/>
    </w:lvl>
  </w:abstractNum>
  <w:num w:numId="1">
    <w:abstractNumId w:val="0"/>
    <w:lvlOverride w:ilvl="0">
      <w:lvl w:ilvl="0">
        <w:numFmt w:val="bullet"/>
        <w:lvlText w:val="●"/>
        <w:legacy w:legacy="1" w:legacySpace="0" w:legacyIndent="0"/>
        <w:lvlJc w:val="left"/>
        <w:rPr>
          <w:rFonts w:ascii="Noto Sans Symbols" w:hAnsi="Noto Sans Symbols" w:hint="default"/>
          <w:sz w:val="20"/>
        </w:rPr>
      </w:lvl>
    </w:lvlOverride>
  </w:num>
  <w:num w:numId="2">
    <w:abstractNumId w:val="0"/>
    <w:lvlOverride w:ilvl="0">
      <w:lvl w:ilvl="0">
        <w:numFmt w:val="bullet"/>
        <w:lvlText w:val="●"/>
        <w:legacy w:legacy="1" w:legacySpace="0" w:legacyIndent="0"/>
        <w:lvlJc w:val="left"/>
        <w:rPr>
          <w:rFonts w:ascii="Arial" w:hAnsi="Arial" w:cs="Arial" w:hint="default"/>
          <w:sz w:val="24"/>
        </w:rPr>
      </w:lvl>
    </w:lvlOverride>
  </w:num>
  <w:num w:numId="3">
    <w:abstractNumId w:val="0"/>
    <w:lvlOverride w:ilvl="0">
      <w:lvl w:ilvl="0">
        <w:numFmt w:val="bullet"/>
        <w:lvlText w:val="○"/>
        <w:legacy w:legacy="1" w:legacySpace="0" w:legacyIndent="0"/>
        <w:lvlJc w:val="left"/>
        <w:rPr>
          <w:rFonts w:ascii="Arial" w:hAnsi="Arial" w:cs="Arial" w:hint="default"/>
          <w:sz w:val="24"/>
        </w:rPr>
      </w:lvl>
    </w:lvlOverride>
  </w:num>
  <w:num w:numId="4">
    <w:abstractNumId w:val="0"/>
    <w:lvlOverride w:ilvl="0">
      <w:lvl w:ilvl="0">
        <w:numFmt w:val="bullet"/>
        <w:lvlText w:val="●"/>
        <w:legacy w:legacy="1" w:legacySpace="0" w:legacyIndent="0"/>
        <w:lvlJc w:val="left"/>
        <w:rPr>
          <w:rFonts w:ascii="Arial" w:hAnsi="Arial" w:cs="Arial" w:hint="default"/>
          <w:sz w:val="22"/>
        </w:rPr>
      </w:lvl>
    </w:lvlOverride>
  </w:num>
  <w:num w:numId="5">
    <w:abstractNumId w:val="0"/>
    <w:lvlOverride w:ilvl="0">
      <w:lvl w:ilvl="0">
        <w:numFmt w:val="bullet"/>
        <w:lvlText w:val="○"/>
        <w:legacy w:legacy="1" w:legacySpace="0" w:legacyIndent="0"/>
        <w:lvlJc w:val="left"/>
        <w:rPr>
          <w:rFonts w:ascii="Arial" w:hAnsi="Arial" w:cs="Arial" w:hint="default"/>
          <w:sz w:val="22"/>
        </w:rPr>
      </w:lvl>
    </w:lvlOverride>
  </w:num>
  <w:num w:numId="6">
    <w:abstractNumId w:val="0"/>
    <w:lvlOverride w:ilvl="0">
      <w:lvl w:ilvl="0">
        <w:numFmt w:val="bullet"/>
        <w:lvlText w:val="•"/>
        <w:legacy w:legacy="1" w:legacySpace="0" w:legacyIndent="0"/>
        <w:lvlJc w:val="left"/>
        <w:rPr>
          <w:rFonts w:ascii="Calibri" w:hAnsi="Calibri" w:cs="Calibri" w:hint="default"/>
          <w:sz w:val="60"/>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revisionView w:inkAnnotation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824FC"/>
    <w:rsid w:val="00071C36"/>
    <w:rsid w:val="006824FC"/>
    <w:rsid w:val="00E3026D"/>
    <w:rsid w:val="00ED54B9"/>
    <w:rsid w:val="00F84328"/>
    <w:rsid w:val="00FE481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820761"/>
  <w15:chartTrackingRefBased/>
  <w15:docId w15:val="{31D27444-04ED-491F-9E82-4B1E60CB04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824FC"/>
    <w:pPr>
      <w:tabs>
        <w:tab w:val="center" w:pos="4680"/>
        <w:tab w:val="right" w:pos="9360"/>
      </w:tabs>
      <w:spacing w:after="0" w:line="240" w:lineRule="auto"/>
    </w:pPr>
  </w:style>
  <w:style w:type="character" w:customStyle="1" w:styleId="HeaderChar">
    <w:name w:val="Header Char"/>
    <w:basedOn w:val="DefaultParagraphFont"/>
    <w:link w:val="Header"/>
    <w:uiPriority w:val="99"/>
    <w:rsid w:val="006824FC"/>
  </w:style>
  <w:style w:type="paragraph" w:styleId="Footer">
    <w:name w:val="footer"/>
    <w:basedOn w:val="Normal"/>
    <w:link w:val="FooterChar"/>
    <w:uiPriority w:val="99"/>
    <w:unhideWhenUsed/>
    <w:rsid w:val="006824FC"/>
    <w:pPr>
      <w:tabs>
        <w:tab w:val="center" w:pos="4680"/>
        <w:tab w:val="right" w:pos="9360"/>
      </w:tabs>
      <w:spacing w:after="0" w:line="240" w:lineRule="auto"/>
    </w:pPr>
  </w:style>
  <w:style w:type="character" w:customStyle="1" w:styleId="FooterChar">
    <w:name w:val="Footer Char"/>
    <w:basedOn w:val="DefaultParagraphFont"/>
    <w:link w:val="Footer"/>
    <w:uiPriority w:val="99"/>
    <w:rsid w:val="006824F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PowerPoint_Slide9.sldx"/><Relationship Id="rId21" Type="http://schemas.openxmlformats.org/officeDocument/2006/relationships/image" Target="media/image8.emf"/><Relationship Id="rId42" Type="http://schemas.openxmlformats.org/officeDocument/2006/relationships/package" Target="embeddings/Microsoft_PowerPoint_Slide17.sldx"/><Relationship Id="rId47" Type="http://schemas.openxmlformats.org/officeDocument/2006/relationships/image" Target="media/image21.emf"/><Relationship Id="rId63" Type="http://schemas.openxmlformats.org/officeDocument/2006/relationships/image" Target="media/image29.emf"/><Relationship Id="rId68" Type="http://schemas.openxmlformats.org/officeDocument/2006/relationships/package" Target="embeddings/Microsoft_PowerPoint_Slide30.sldx"/><Relationship Id="rId84" Type="http://schemas.openxmlformats.org/officeDocument/2006/relationships/fontTable" Target="fontTable.xml"/><Relationship Id="rId16" Type="http://schemas.openxmlformats.org/officeDocument/2006/relationships/package" Target="embeddings/Microsoft_PowerPoint_Slide4.sldx"/><Relationship Id="rId11" Type="http://schemas.openxmlformats.org/officeDocument/2006/relationships/image" Target="media/image3.emf"/><Relationship Id="rId32" Type="http://schemas.openxmlformats.org/officeDocument/2006/relationships/package" Target="embeddings/Microsoft_PowerPoint_Slide12.sldx"/><Relationship Id="rId37" Type="http://schemas.openxmlformats.org/officeDocument/2006/relationships/image" Target="media/image16.emf"/><Relationship Id="rId53" Type="http://schemas.openxmlformats.org/officeDocument/2006/relationships/image" Target="media/image24.emf"/><Relationship Id="rId58" Type="http://schemas.openxmlformats.org/officeDocument/2006/relationships/package" Target="embeddings/Microsoft_PowerPoint_Slide25.sldx"/><Relationship Id="rId74" Type="http://schemas.openxmlformats.org/officeDocument/2006/relationships/package" Target="embeddings/Microsoft_PowerPoint_Slide33.sldx"/><Relationship Id="rId79" Type="http://schemas.openxmlformats.org/officeDocument/2006/relationships/image" Target="media/image37.emf"/><Relationship Id="rId5" Type="http://schemas.openxmlformats.org/officeDocument/2006/relationships/footnotes" Target="footnotes.xml"/><Relationship Id="rId19" Type="http://schemas.openxmlformats.org/officeDocument/2006/relationships/image" Target="media/image7.emf"/><Relationship Id="rId14" Type="http://schemas.openxmlformats.org/officeDocument/2006/relationships/package" Target="embeddings/Microsoft_PowerPoint_Slide3.sldx"/><Relationship Id="rId22" Type="http://schemas.openxmlformats.org/officeDocument/2006/relationships/package" Target="embeddings/Microsoft_PowerPoint_Slide7.sldx"/><Relationship Id="rId27" Type="http://schemas.openxmlformats.org/officeDocument/2006/relationships/image" Target="media/image11.emf"/><Relationship Id="rId30" Type="http://schemas.openxmlformats.org/officeDocument/2006/relationships/package" Target="embeddings/Microsoft_PowerPoint_Slide11.sldx"/><Relationship Id="rId35" Type="http://schemas.openxmlformats.org/officeDocument/2006/relationships/image" Target="media/image15.emf"/><Relationship Id="rId43" Type="http://schemas.openxmlformats.org/officeDocument/2006/relationships/image" Target="media/image19.emf"/><Relationship Id="rId48" Type="http://schemas.openxmlformats.org/officeDocument/2006/relationships/package" Target="embeddings/Microsoft_PowerPoint_Slide20.sldx"/><Relationship Id="rId56" Type="http://schemas.openxmlformats.org/officeDocument/2006/relationships/package" Target="embeddings/Microsoft_PowerPoint_Slide24.sldx"/><Relationship Id="rId64" Type="http://schemas.openxmlformats.org/officeDocument/2006/relationships/package" Target="embeddings/Microsoft_PowerPoint_Slide28.sldx"/><Relationship Id="rId69" Type="http://schemas.openxmlformats.org/officeDocument/2006/relationships/image" Target="media/image32.emf"/><Relationship Id="rId77" Type="http://schemas.openxmlformats.org/officeDocument/2006/relationships/image" Target="media/image36.emf"/><Relationship Id="rId8" Type="http://schemas.openxmlformats.org/officeDocument/2006/relationships/package" Target="embeddings/Microsoft_PowerPoint_Slide.sldx"/><Relationship Id="rId51" Type="http://schemas.openxmlformats.org/officeDocument/2006/relationships/image" Target="media/image23.emf"/><Relationship Id="rId72" Type="http://schemas.openxmlformats.org/officeDocument/2006/relationships/package" Target="embeddings/Microsoft_PowerPoint_Slide32.sldx"/><Relationship Id="rId80" Type="http://schemas.openxmlformats.org/officeDocument/2006/relationships/package" Target="embeddings/Microsoft_PowerPoint_Slide36.sldx"/><Relationship Id="rId85"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package" Target="embeddings/Microsoft_PowerPoint_Slide2.sldx"/><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package" Target="embeddings/Microsoft_PowerPoint_Slide15.sldx"/><Relationship Id="rId46" Type="http://schemas.openxmlformats.org/officeDocument/2006/relationships/package" Target="embeddings/Microsoft_PowerPoint_Slide19.sldx"/><Relationship Id="rId59" Type="http://schemas.openxmlformats.org/officeDocument/2006/relationships/image" Target="media/image27.emf"/><Relationship Id="rId67" Type="http://schemas.openxmlformats.org/officeDocument/2006/relationships/image" Target="media/image31.emf"/><Relationship Id="rId20" Type="http://schemas.openxmlformats.org/officeDocument/2006/relationships/package" Target="embeddings/Microsoft_PowerPoint_Slide6.sldx"/><Relationship Id="rId41" Type="http://schemas.openxmlformats.org/officeDocument/2006/relationships/image" Target="media/image18.emf"/><Relationship Id="rId54" Type="http://schemas.openxmlformats.org/officeDocument/2006/relationships/package" Target="embeddings/Microsoft_PowerPoint_Slide23.sldx"/><Relationship Id="rId62" Type="http://schemas.openxmlformats.org/officeDocument/2006/relationships/package" Target="embeddings/Microsoft_PowerPoint_Slide27.sldx"/><Relationship Id="rId70" Type="http://schemas.openxmlformats.org/officeDocument/2006/relationships/package" Target="embeddings/Microsoft_PowerPoint_Slide31.sldx"/><Relationship Id="rId75" Type="http://schemas.openxmlformats.org/officeDocument/2006/relationships/image" Target="media/image35.emf"/><Relationship Id="rId83"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package" Target="embeddings/Microsoft_PowerPoint_Slide10.sldx"/><Relationship Id="rId36" Type="http://schemas.openxmlformats.org/officeDocument/2006/relationships/package" Target="embeddings/Microsoft_PowerPoint_Slide14.sldx"/><Relationship Id="rId49" Type="http://schemas.openxmlformats.org/officeDocument/2006/relationships/image" Target="media/image22.emf"/><Relationship Id="rId57" Type="http://schemas.openxmlformats.org/officeDocument/2006/relationships/image" Target="media/image26.emf"/><Relationship Id="rId10" Type="http://schemas.openxmlformats.org/officeDocument/2006/relationships/package" Target="embeddings/Microsoft_PowerPoint_Slide1.sldx"/><Relationship Id="rId31" Type="http://schemas.openxmlformats.org/officeDocument/2006/relationships/image" Target="media/image13.emf"/><Relationship Id="rId44" Type="http://schemas.openxmlformats.org/officeDocument/2006/relationships/package" Target="embeddings/Microsoft_PowerPoint_Slide18.sldx"/><Relationship Id="rId52" Type="http://schemas.openxmlformats.org/officeDocument/2006/relationships/package" Target="embeddings/Microsoft_PowerPoint_Slide22.sldx"/><Relationship Id="rId60" Type="http://schemas.openxmlformats.org/officeDocument/2006/relationships/package" Target="embeddings/Microsoft_PowerPoint_Slide26.sldx"/><Relationship Id="rId65" Type="http://schemas.openxmlformats.org/officeDocument/2006/relationships/image" Target="media/image30.emf"/><Relationship Id="rId73" Type="http://schemas.openxmlformats.org/officeDocument/2006/relationships/image" Target="media/image34.emf"/><Relationship Id="rId78" Type="http://schemas.openxmlformats.org/officeDocument/2006/relationships/package" Target="embeddings/Microsoft_PowerPoint_Slide35.sldx"/><Relationship Id="rId81" Type="http://schemas.openxmlformats.org/officeDocument/2006/relationships/image" Target="media/image38.emf"/><Relationship Id="rId4" Type="http://schemas.openxmlformats.org/officeDocument/2006/relationships/webSettings" Target="webSettings.xml"/><Relationship Id="rId9" Type="http://schemas.openxmlformats.org/officeDocument/2006/relationships/image" Target="media/image2.emf"/><Relationship Id="rId13" Type="http://schemas.openxmlformats.org/officeDocument/2006/relationships/image" Target="media/image4.emf"/><Relationship Id="rId18" Type="http://schemas.openxmlformats.org/officeDocument/2006/relationships/package" Target="embeddings/Microsoft_PowerPoint_Slide5.sldx"/><Relationship Id="rId39" Type="http://schemas.openxmlformats.org/officeDocument/2006/relationships/image" Target="media/image17.emf"/><Relationship Id="rId34" Type="http://schemas.openxmlformats.org/officeDocument/2006/relationships/package" Target="embeddings/Microsoft_PowerPoint_Slide13.sldx"/><Relationship Id="rId50" Type="http://schemas.openxmlformats.org/officeDocument/2006/relationships/package" Target="embeddings/Microsoft_PowerPoint_Slide21.sldx"/><Relationship Id="rId55" Type="http://schemas.openxmlformats.org/officeDocument/2006/relationships/image" Target="media/image25.emf"/><Relationship Id="rId76" Type="http://schemas.openxmlformats.org/officeDocument/2006/relationships/package" Target="embeddings/Microsoft_PowerPoint_Slide34.sldx"/><Relationship Id="rId7" Type="http://schemas.openxmlformats.org/officeDocument/2006/relationships/image" Target="media/image1.emf"/><Relationship Id="rId71" Type="http://schemas.openxmlformats.org/officeDocument/2006/relationships/image" Target="media/image33.emf"/><Relationship Id="rId2" Type="http://schemas.openxmlformats.org/officeDocument/2006/relationships/styles" Target="styles.xml"/><Relationship Id="rId29" Type="http://schemas.openxmlformats.org/officeDocument/2006/relationships/image" Target="media/image12.emf"/><Relationship Id="rId24" Type="http://schemas.openxmlformats.org/officeDocument/2006/relationships/package" Target="embeddings/Microsoft_PowerPoint_Slide8.sldx"/><Relationship Id="rId40" Type="http://schemas.openxmlformats.org/officeDocument/2006/relationships/package" Target="embeddings/Microsoft_PowerPoint_Slide16.sldx"/><Relationship Id="rId45" Type="http://schemas.openxmlformats.org/officeDocument/2006/relationships/image" Target="media/image20.emf"/><Relationship Id="rId66" Type="http://schemas.openxmlformats.org/officeDocument/2006/relationships/package" Target="embeddings/Microsoft_PowerPoint_Slide29.sldx"/><Relationship Id="rId61" Type="http://schemas.openxmlformats.org/officeDocument/2006/relationships/image" Target="media/image28.emf"/><Relationship Id="rId82" Type="http://schemas.openxmlformats.org/officeDocument/2006/relationships/package" Target="embeddings/Microsoft_PowerPoint_Slide37.sldx"/></Relationships>
</file>

<file path=word/_rels/footer1.xml.rels><?xml version="1.0" encoding="UTF-8" standalone="yes"?>
<Relationships xmlns="http://schemas.openxmlformats.org/package/2006/relationships"><Relationship Id="rId3" Type="http://schemas.openxmlformats.org/officeDocument/2006/relationships/hyperlink" Target="https://creativecommons.org/licenses/by/4.0/" TargetMode="External"/><Relationship Id="rId2" Type="http://schemas.openxmlformats.org/officeDocument/2006/relationships/image" Target="media/image39.png"/><Relationship Id="rId1" Type="http://schemas.openxmlformats.org/officeDocument/2006/relationships/hyperlink" Target="https://creativecommons.org/licenses/by/4.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42</TotalTime>
  <Pages>8</Pages>
  <Words>1489</Words>
  <Characters>8491</Characters>
  <Application>Microsoft Office Word</Application>
  <DocSecurity>0</DocSecurity>
  <Lines>70</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Georgia Boatman</dc:creator>
  <cp:keywords/>
  <dc:description/>
  <cp:lastModifiedBy>Georgia Boatman</cp:lastModifiedBy>
  <cp:revision>1</cp:revision>
  <dcterms:created xsi:type="dcterms:W3CDTF">2019-07-26T22:36:00Z</dcterms:created>
  <dcterms:modified xsi:type="dcterms:W3CDTF">2019-07-26T23:18:00Z</dcterms:modified>
</cp:coreProperties>
</file>