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C69DA" w14:textId="77777777" w:rsidR="006B2E7E" w:rsidRDefault="006B2E7E" w:rsidP="001D1E02">
      <w:pPr>
        <w:pStyle w:val="Heading1"/>
        <w:jc w:val="center"/>
      </w:pPr>
      <w:r>
        <w:t>Spat, What’s That?</w:t>
      </w:r>
    </w:p>
    <w:p w14:paraId="4B8204A7" w14:textId="6B8EB46B" w:rsidR="00AC6AA1" w:rsidRDefault="00AC6AA1" w:rsidP="006B2E7E">
      <w:pPr>
        <w:pStyle w:val="Heading2"/>
      </w:pPr>
      <w:r>
        <w:t>Lesson Information</w:t>
      </w:r>
    </w:p>
    <w:p w14:paraId="54C3AA77" w14:textId="3C816810" w:rsidR="00E26C7C" w:rsidRPr="006B2E7E" w:rsidRDefault="00734712" w:rsidP="006B2E7E">
      <w:pPr>
        <w:pStyle w:val="Heading3"/>
      </w:pPr>
      <w:r w:rsidRPr="006B2E7E">
        <w:t>Grade Level</w:t>
      </w:r>
    </w:p>
    <w:p w14:paraId="716F7F01" w14:textId="74FE53CD" w:rsidR="00E26C7C" w:rsidRDefault="00734712">
      <w:pPr>
        <w:rPr>
          <w:rFonts w:eastAsia="Cambria" w:cs="Cambria"/>
          <w:color w:val="222222"/>
        </w:rPr>
      </w:pPr>
      <w:r>
        <w:rPr>
          <w:rFonts w:eastAsia="Cambria" w:cs="Cambria"/>
          <w:color w:val="222222"/>
        </w:rPr>
        <w:t>5</w:t>
      </w:r>
      <w:r>
        <w:rPr>
          <w:rFonts w:eastAsia="Cambria" w:cs="Cambria"/>
          <w:color w:val="222222"/>
        </w:rPr>
        <w:t>th grade</w:t>
      </w:r>
    </w:p>
    <w:p w14:paraId="5D683928" w14:textId="1A1CFBE3" w:rsidR="00E26C7C" w:rsidRDefault="00E26C7C">
      <w:pPr>
        <w:rPr>
          <w:rFonts w:eastAsia="Cambria" w:cs="Cambria"/>
          <w:b/>
          <w:color w:val="222222"/>
        </w:rPr>
      </w:pPr>
    </w:p>
    <w:p w14:paraId="02658DAD" w14:textId="7C7684E7" w:rsidR="00E26C7C" w:rsidRPr="006B2E7E" w:rsidRDefault="00734712" w:rsidP="006B2E7E">
      <w:pPr>
        <w:pStyle w:val="Heading3"/>
      </w:pPr>
      <w:r w:rsidRPr="006B2E7E">
        <w:t>Subject</w:t>
      </w:r>
    </w:p>
    <w:p w14:paraId="0CF8C6AB" w14:textId="30E605C8" w:rsidR="00E26C7C" w:rsidRDefault="00734712">
      <w:pPr>
        <w:rPr>
          <w:rFonts w:eastAsia="Cambria" w:cs="Cambria"/>
          <w:color w:val="222222"/>
        </w:rPr>
      </w:pPr>
      <w:r>
        <w:rPr>
          <w:rFonts w:eastAsia="Cambria" w:cs="Cambria"/>
          <w:color w:val="222222"/>
        </w:rPr>
        <w:t>O</w:t>
      </w:r>
      <w:r>
        <w:rPr>
          <w:rFonts w:eastAsia="Cambria" w:cs="Cambria"/>
          <w:color w:val="222222"/>
        </w:rPr>
        <w:t xml:space="preserve">yster Life Cycle </w:t>
      </w:r>
    </w:p>
    <w:p w14:paraId="3EEA5707" w14:textId="5B259256" w:rsidR="00E26C7C" w:rsidRDefault="00E26C7C">
      <w:pPr>
        <w:rPr>
          <w:rFonts w:eastAsia="Cambria" w:cs="Cambria"/>
          <w:b/>
          <w:color w:val="222222"/>
        </w:rPr>
      </w:pPr>
    </w:p>
    <w:p w14:paraId="3F198E43" w14:textId="28BDE3F3" w:rsidR="00E26C7C" w:rsidRPr="006B2E7E" w:rsidRDefault="00734712" w:rsidP="006B2E7E">
      <w:pPr>
        <w:pStyle w:val="Heading3"/>
      </w:pPr>
      <w:r w:rsidRPr="006B2E7E">
        <w:t>Objective</w:t>
      </w:r>
    </w:p>
    <w:p w14:paraId="52736C04" w14:textId="0A401388" w:rsidR="00E26C7C" w:rsidRDefault="00734712">
      <w:pPr>
        <w:rPr>
          <w:rFonts w:eastAsia="Cambria" w:cs="Cambria"/>
          <w:color w:val="222222"/>
        </w:rPr>
      </w:pPr>
      <w:r>
        <w:rPr>
          <w:rFonts w:eastAsia="Cambria" w:cs="Cambria"/>
          <w:color w:val="222222"/>
        </w:rPr>
        <w:t>S</w:t>
      </w:r>
      <w:r>
        <w:rPr>
          <w:rFonts w:eastAsia="Cambria" w:cs="Cambria"/>
          <w:color w:val="222222"/>
        </w:rPr>
        <w:t>tudents will:</w:t>
      </w:r>
    </w:p>
    <w:p w14:paraId="3103C0D4" w14:textId="4B05EB0F" w:rsidR="00E26C7C" w:rsidRDefault="00734712">
      <w:pPr>
        <w:numPr>
          <w:ilvl w:val="0"/>
          <w:numId w:val="13"/>
        </w:numPr>
        <w:rPr>
          <w:rFonts w:eastAsia="Cambria" w:cs="Cambria"/>
          <w:color w:val="222222"/>
        </w:rPr>
      </w:pPr>
      <w:r>
        <w:rPr>
          <w:rFonts w:eastAsia="Cambria" w:cs="Cambria"/>
          <w:color w:val="222222"/>
        </w:rPr>
        <w:t>Obtain and combine information about multiple intertidal life cycles and seasonal growth patterns</w:t>
      </w:r>
    </w:p>
    <w:p w14:paraId="780943A7" w14:textId="4A512922" w:rsidR="00E26C7C" w:rsidRDefault="00734712">
      <w:pPr>
        <w:numPr>
          <w:ilvl w:val="0"/>
          <w:numId w:val="13"/>
        </w:numPr>
        <w:rPr>
          <w:rFonts w:eastAsia="Cambria" w:cs="Cambria"/>
          <w:color w:val="222222"/>
        </w:rPr>
      </w:pPr>
      <w:r>
        <w:rPr>
          <w:rFonts w:eastAsia="Cambria" w:cs="Cambria"/>
          <w:color w:val="222222"/>
        </w:rPr>
        <w:t xml:space="preserve">Use a model to understand natural and human caused pressures that impact life cycle stages </w:t>
      </w:r>
    </w:p>
    <w:p w14:paraId="1675582E" w14:textId="063DD5DF" w:rsidR="00E26C7C" w:rsidRDefault="00E26C7C">
      <w:pPr>
        <w:rPr>
          <w:rFonts w:eastAsia="Cambria" w:cs="Cambria"/>
          <w:color w:val="222222"/>
        </w:rPr>
      </w:pPr>
    </w:p>
    <w:p w14:paraId="2EC48F97" w14:textId="30947913" w:rsidR="00E26C7C" w:rsidRPr="006B2E7E" w:rsidRDefault="00734712" w:rsidP="006B2E7E">
      <w:pPr>
        <w:pStyle w:val="Heading3"/>
      </w:pPr>
      <w:r w:rsidRPr="006B2E7E">
        <w:t>Materials</w:t>
      </w:r>
    </w:p>
    <w:p w14:paraId="45C55425" w14:textId="0D53F1C8" w:rsidR="00E26C7C" w:rsidRDefault="00734712">
      <w:pPr>
        <w:numPr>
          <w:ilvl w:val="0"/>
          <w:numId w:val="11"/>
        </w:numPr>
        <w:rPr>
          <w:rFonts w:eastAsia="Cambria" w:cs="Cambria"/>
          <w:b/>
          <w:color w:val="222222"/>
        </w:rPr>
      </w:pPr>
      <w:r>
        <w:rPr>
          <w:rFonts w:eastAsia="Cambria" w:cs="Cambria"/>
        </w:rPr>
        <w:t>P</w:t>
      </w:r>
      <w:r>
        <w:rPr>
          <w:rFonts w:eastAsia="Cambria" w:cs="Cambria"/>
        </w:rPr>
        <w:t>rinted life cycle graphics (should include bar</w:t>
      </w:r>
      <w:r>
        <w:rPr>
          <w:rFonts w:eastAsia="Cambria" w:cs="Cambria"/>
        </w:rPr>
        <w:t xml:space="preserve">nacles, oyster, and clams) </w:t>
      </w:r>
    </w:p>
    <w:p w14:paraId="3E39E370" w14:textId="6E622210" w:rsidR="00E26C7C" w:rsidRDefault="00734712">
      <w:pPr>
        <w:numPr>
          <w:ilvl w:val="0"/>
          <w:numId w:val="11"/>
        </w:numPr>
        <w:rPr>
          <w:rFonts w:eastAsia="Cambria" w:cs="Cambria"/>
          <w:b/>
          <w:color w:val="222222"/>
        </w:rPr>
      </w:pPr>
      <w:r>
        <w:rPr>
          <w:rFonts w:eastAsia="Cambria" w:cs="Cambria"/>
        </w:rPr>
        <w:t>Sized shells</w:t>
      </w:r>
    </w:p>
    <w:p w14:paraId="4DD70AEA" w14:textId="59AB96E6" w:rsidR="00E26C7C" w:rsidRDefault="00734712">
      <w:pPr>
        <w:numPr>
          <w:ilvl w:val="0"/>
          <w:numId w:val="11"/>
        </w:numPr>
        <w:rPr>
          <w:rFonts w:eastAsia="Cambria" w:cs="Cambria"/>
          <w:b/>
          <w:color w:val="222222"/>
        </w:rPr>
      </w:pPr>
      <w:r>
        <w:rPr>
          <w:rFonts w:eastAsia="Cambria" w:cs="Cambria"/>
        </w:rPr>
        <w:t>Hand lens</w:t>
      </w:r>
    </w:p>
    <w:p w14:paraId="4DCA9AEF" w14:textId="4B18EA89" w:rsidR="00E26C7C" w:rsidRDefault="00734712">
      <w:pPr>
        <w:numPr>
          <w:ilvl w:val="0"/>
          <w:numId w:val="11"/>
        </w:numPr>
        <w:rPr>
          <w:rFonts w:eastAsia="Cambria" w:cs="Cambria"/>
        </w:rPr>
      </w:pPr>
      <w:r>
        <w:rPr>
          <w:rFonts w:eastAsia="Cambria" w:cs="Cambria"/>
        </w:rPr>
        <w:t>Rice</w:t>
      </w:r>
    </w:p>
    <w:p w14:paraId="70A69A30" w14:textId="447BB917" w:rsidR="00E26C7C" w:rsidRDefault="00734712">
      <w:pPr>
        <w:numPr>
          <w:ilvl w:val="0"/>
          <w:numId w:val="11"/>
        </w:numPr>
        <w:rPr>
          <w:rFonts w:eastAsia="Cambria" w:cs="Cambria"/>
        </w:rPr>
      </w:pPr>
      <w:r>
        <w:rPr>
          <w:rFonts w:eastAsia="Cambria" w:cs="Cambria"/>
        </w:rPr>
        <w:t xml:space="preserve">“Spat Spots” (can be paper, rubber discs, or oyster shells) </w:t>
      </w:r>
    </w:p>
    <w:p w14:paraId="42761BB3" w14:textId="35B2DE54" w:rsidR="00E26C7C" w:rsidRDefault="00734712">
      <w:pPr>
        <w:numPr>
          <w:ilvl w:val="0"/>
          <w:numId w:val="11"/>
        </w:numPr>
        <w:rPr>
          <w:rFonts w:eastAsia="Cambria" w:cs="Cambria"/>
        </w:rPr>
      </w:pPr>
      <w:r>
        <w:rPr>
          <w:rFonts w:eastAsia="Cambria" w:cs="Cambria"/>
        </w:rPr>
        <w:t>H+ T-shirts or stickers</w:t>
      </w:r>
    </w:p>
    <w:p w14:paraId="48116A09" w14:textId="082BF46D" w:rsidR="00E26C7C" w:rsidRDefault="00734712">
      <w:pPr>
        <w:numPr>
          <w:ilvl w:val="0"/>
          <w:numId w:val="11"/>
        </w:numPr>
        <w:rPr>
          <w:rFonts w:eastAsia="Cambria" w:cs="Cambria"/>
        </w:rPr>
      </w:pPr>
      <w:r>
        <w:rPr>
          <w:rFonts w:eastAsia="Cambria" w:cs="Cambria"/>
        </w:rPr>
        <w:t xml:space="preserve">Salish Sea Challenge </w:t>
      </w:r>
    </w:p>
    <w:p w14:paraId="5F1DA419" w14:textId="4FF271DB" w:rsidR="00E26C7C" w:rsidRDefault="00E26C7C">
      <w:pPr>
        <w:rPr>
          <w:rFonts w:eastAsia="Cambria" w:cs="Cambria"/>
          <w:b/>
          <w:color w:val="222222"/>
        </w:rPr>
      </w:pPr>
    </w:p>
    <w:p w14:paraId="0F2D4234" w14:textId="49641F29" w:rsidR="00E26C7C" w:rsidRPr="006B2E7E" w:rsidRDefault="00734712" w:rsidP="006B2E7E">
      <w:pPr>
        <w:pStyle w:val="Heading3"/>
      </w:pPr>
      <w:r w:rsidRPr="006B2E7E">
        <w:t>Size/setting/duration</w:t>
      </w:r>
    </w:p>
    <w:p w14:paraId="565186AD" w14:textId="1BCF1078" w:rsidR="00E26C7C" w:rsidRDefault="00734712">
      <w:pPr>
        <w:rPr>
          <w:rFonts w:eastAsia="Cambria" w:cs="Cambria"/>
          <w:color w:val="222222"/>
        </w:rPr>
      </w:pPr>
      <w:r>
        <w:rPr>
          <w:rFonts w:eastAsia="Cambria" w:cs="Cambria"/>
          <w:color w:val="222222"/>
        </w:rPr>
        <w:t>E</w:t>
      </w:r>
      <w:r>
        <w:rPr>
          <w:rFonts w:eastAsia="Cambria" w:cs="Cambria"/>
          <w:color w:val="222222"/>
        </w:rPr>
        <w:t>ntire class/ Outdoor/ 1 hour</w:t>
      </w:r>
    </w:p>
    <w:p w14:paraId="10A8871F" w14:textId="586BCBD4" w:rsidR="00E26C7C" w:rsidRDefault="00E26C7C">
      <w:pPr>
        <w:rPr>
          <w:rFonts w:eastAsia="Cambria" w:cs="Cambria"/>
          <w:b/>
          <w:color w:val="222222"/>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680"/>
        <w:gridCol w:w="4680"/>
      </w:tblGrid>
      <w:tr w:rsidR="00E26C7C" w14:paraId="5D0614EB" w14:textId="77777777" w:rsidTr="0094454A">
        <w:tc>
          <w:tcPr>
            <w:tcW w:w="4680" w:type="dxa"/>
            <w:shd w:val="clear" w:color="auto" w:fill="auto"/>
            <w:tcMar>
              <w:top w:w="100" w:type="dxa"/>
              <w:left w:w="100" w:type="dxa"/>
              <w:bottom w:w="100" w:type="dxa"/>
              <w:right w:w="100" w:type="dxa"/>
            </w:tcMar>
          </w:tcPr>
          <w:p w14:paraId="2C5475CC" w14:textId="383F3E7D" w:rsidR="00E26C7C" w:rsidRDefault="00734712">
            <w:pPr>
              <w:widowControl w:val="0"/>
              <w:pBdr>
                <w:top w:val="nil"/>
                <w:left w:val="nil"/>
                <w:bottom w:val="nil"/>
                <w:right w:val="nil"/>
                <w:between w:val="nil"/>
              </w:pBdr>
              <w:spacing w:line="240" w:lineRule="auto"/>
              <w:rPr>
                <w:rFonts w:eastAsia="Cambria" w:cs="Cambria"/>
                <w:b/>
                <w:color w:val="222222"/>
              </w:rPr>
            </w:pPr>
            <w:r>
              <w:rPr>
                <w:rFonts w:eastAsia="Cambria" w:cs="Cambria"/>
                <w:b/>
                <w:color w:val="222222"/>
              </w:rPr>
              <w:t>Activity</w:t>
            </w:r>
          </w:p>
        </w:tc>
        <w:tc>
          <w:tcPr>
            <w:tcW w:w="4680" w:type="dxa"/>
            <w:shd w:val="clear" w:color="auto" w:fill="auto"/>
            <w:tcMar>
              <w:top w:w="100" w:type="dxa"/>
              <w:left w:w="100" w:type="dxa"/>
              <w:bottom w:w="100" w:type="dxa"/>
              <w:right w:w="100" w:type="dxa"/>
            </w:tcMar>
          </w:tcPr>
          <w:p w14:paraId="3F37DC2A" w14:textId="44E179B8" w:rsidR="00E26C7C" w:rsidRDefault="00734712">
            <w:pPr>
              <w:widowControl w:val="0"/>
              <w:pBdr>
                <w:top w:val="nil"/>
                <w:left w:val="nil"/>
                <w:bottom w:val="nil"/>
                <w:right w:val="nil"/>
                <w:between w:val="nil"/>
              </w:pBdr>
              <w:spacing w:line="240" w:lineRule="auto"/>
              <w:rPr>
                <w:rFonts w:eastAsia="Cambria" w:cs="Cambria"/>
                <w:b/>
                <w:color w:val="222222"/>
              </w:rPr>
            </w:pPr>
            <w:r>
              <w:rPr>
                <w:rFonts w:eastAsia="Cambria" w:cs="Cambria"/>
                <w:b/>
                <w:color w:val="222222"/>
              </w:rPr>
              <w:t>Time</w:t>
            </w:r>
          </w:p>
        </w:tc>
      </w:tr>
      <w:tr w:rsidR="00E26C7C" w14:paraId="5076136E" w14:textId="77777777" w:rsidTr="0094454A">
        <w:tc>
          <w:tcPr>
            <w:tcW w:w="4680" w:type="dxa"/>
            <w:shd w:val="clear" w:color="auto" w:fill="auto"/>
            <w:tcMar>
              <w:top w:w="100" w:type="dxa"/>
              <w:left w:w="100" w:type="dxa"/>
              <w:bottom w:w="100" w:type="dxa"/>
              <w:right w:w="100" w:type="dxa"/>
            </w:tcMar>
          </w:tcPr>
          <w:p w14:paraId="4D5D5728" w14:textId="02A25529" w:rsidR="00E26C7C" w:rsidRDefault="00734712">
            <w:pPr>
              <w:widowControl w:val="0"/>
              <w:pBdr>
                <w:top w:val="nil"/>
                <w:left w:val="nil"/>
                <w:bottom w:val="nil"/>
                <w:right w:val="nil"/>
                <w:between w:val="nil"/>
              </w:pBdr>
              <w:spacing w:line="240" w:lineRule="auto"/>
              <w:rPr>
                <w:rFonts w:eastAsia="Cambria" w:cs="Cambria"/>
                <w:color w:val="222222"/>
              </w:rPr>
            </w:pPr>
            <w:r>
              <w:rPr>
                <w:rFonts w:eastAsia="Cambria" w:cs="Cambria"/>
                <w:color w:val="222222"/>
              </w:rPr>
              <w:t>Part 1: Life Cycle Overview</w:t>
            </w:r>
          </w:p>
        </w:tc>
        <w:tc>
          <w:tcPr>
            <w:tcW w:w="4680" w:type="dxa"/>
            <w:shd w:val="clear" w:color="auto" w:fill="auto"/>
            <w:tcMar>
              <w:top w:w="100" w:type="dxa"/>
              <w:left w:w="100" w:type="dxa"/>
              <w:bottom w:w="100" w:type="dxa"/>
              <w:right w:w="100" w:type="dxa"/>
            </w:tcMar>
          </w:tcPr>
          <w:p w14:paraId="10E586EE" w14:textId="217DB58C" w:rsidR="00E26C7C" w:rsidRDefault="00734712">
            <w:pPr>
              <w:widowControl w:val="0"/>
              <w:pBdr>
                <w:top w:val="nil"/>
                <w:left w:val="nil"/>
                <w:bottom w:val="nil"/>
                <w:right w:val="nil"/>
                <w:between w:val="nil"/>
              </w:pBdr>
              <w:spacing w:line="240" w:lineRule="auto"/>
              <w:rPr>
                <w:rFonts w:eastAsia="Cambria" w:cs="Cambria"/>
                <w:color w:val="222222"/>
              </w:rPr>
            </w:pPr>
            <w:r>
              <w:rPr>
                <w:rFonts w:eastAsia="Cambria" w:cs="Cambria"/>
                <w:color w:val="222222"/>
              </w:rPr>
              <w:t>20 minutes</w:t>
            </w:r>
          </w:p>
        </w:tc>
      </w:tr>
      <w:tr w:rsidR="00E26C7C" w14:paraId="026E4B92" w14:textId="77777777" w:rsidTr="0094454A">
        <w:tc>
          <w:tcPr>
            <w:tcW w:w="4680" w:type="dxa"/>
            <w:shd w:val="clear" w:color="auto" w:fill="auto"/>
            <w:tcMar>
              <w:top w:w="100" w:type="dxa"/>
              <w:left w:w="100" w:type="dxa"/>
              <w:bottom w:w="100" w:type="dxa"/>
              <w:right w:w="100" w:type="dxa"/>
            </w:tcMar>
          </w:tcPr>
          <w:p w14:paraId="5CD43AED" w14:textId="221C2E95" w:rsidR="00E26C7C" w:rsidRDefault="00734712">
            <w:pPr>
              <w:widowControl w:val="0"/>
              <w:pBdr>
                <w:top w:val="nil"/>
                <w:left w:val="nil"/>
                <w:bottom w:val="nil"/>
                <w:right w:val="nil"/>
                <w:between w:val="nil"/>
              </w:pBdr>
              <w:spacing w:line="240" w:lineRule="auto"/>
              <w:rPr>
                <w:rFonts w:eastAsia="Cambria" w:cs="Cambria"/>
                <w:color w:val="222222"/>
              </w:rPr>
            </w:pPr>
            <w:r>
              <w:rPr>
                <w:rFonts w:eastAsia="Cambria" w:cs="Cambria"/>
                <w:color w:val="222222"/>
              </w:rPr>
              <w:t>Part 2: Oyster Growth Rings</w:t>
            </w:r>
          </w:p>
        </w:tc>
        <w:tc>
          <w:tcPr>
            <w:tcW w:w="4680" w:type="dxa"/>
            <w:shd w:val="clear" w:color="auto" w:fill="auto"/>
            <w:tcMar>
              <w:top w:w="100" w:type="dxa"/>
              <w:left w:w="100" w:type="dxa"/>
              <w:bottom w:w="100" w:type="dxa"/>
              <w:right w:w="100" w:type="dxa"/>
            </w:tcMar>
          </w:tcPr>
          <w:p w14:paraId="54E57960" w14:textId="3CB9AAC7" w:rsidR="00E26C7C" w:rsidRDefault="00734712">
            <w:pPr>
              <w:widowControl w:val="0"/>
              <w:pBdr>
                <w:top w:val="nil"/>
                <w:left w:val="nil"/>
                <w:bottom w:val="nil"/>
                <w:right w:val="nil"/>
                <w:between w:val="nil"/>
              </w:pBdr>
              <w:spacing w:line="240" w:lineRule="auto"/>
              <w:rPr>
                <w:rFonts w:eastAsia="Cambria" w:cs="Cambria"/>
                <w:color w:val="222222"/>
              </w:rPr>
            </w:pPr>
            <w:r>
              <w:rPr>
                <w:rFonts w:eastAsia="Cambria" w:cs="Cambria"/>
                <w:color w:val="222222"/>
              </w:rPr>
              <w:t>15 minutes</w:t>
            </w:r>
          </w:p>
        </w:tc>
      </w:tr>
      <w:tr w:rsidR="00E26C7C" w14:paraId="78D85921" w14:textId="77777777" w:rsidTr="0094454A">
        <w:tc>
          <w:tcPr>
            <w:tcW w:w="4680" w:type="dxa"/>
            <w:shd w:val="clear" w:color="auto" w:fill="auto"/>
            <w:tcMar>
              <w:top w:w="100" w:type="dxa"/>
              <w:left w:w="100" w:type="dxa"/>
              <w:bottom w:w="100" w:type="dxa"/>
              <w:right w:w="100" w:type="dxa"/>
            </w:tcMar>
          </w:tcPr>
          <w:p w14:paraId="5C55BE89" w14:textId="6041ACF7" w:rsidR="00E26C7C" w:rsidRDefault="00734712">
            <w:pPr>
              <w:widowControl w:val="0"/>
              <w:pBdr>
                <w:top w:val="nil"/>
                <w:left w:val="nil"/>
                <w:bottom w:val="nil"/>
                <w:right w:val="nil"/>
                <w:between w:val="nil"/>
              </w:pBdr>
              <w:spacing w:line="240" w:lineRule="auto"/>
              <w:rPr>
                <w:rFonts w:eastAsia="Cambria" w:cs="Cambria"/>
                <w:color w:val="222222"/>
              </w:rPr>
            </w:pPr>
            <w:r>
              <w:rPr>
                <w:rFonts w:eastAsia="Cambria" w:cs="Cambria"/>
                <w:color w:val="222222"/>
              </w:rPr>
              <w:t>Part 3: Spat Tag</w:t>
            </w:r>
          </w:p>
        </w:tc>
        <w:tc>
          <w:tcPr>
            <w:tcW w:w="4680" w:type="dxa"/>
            <w:shd w:val="clear" w:color="auto" w:fill="auto"/>
            <w:tcMar>
              <w:top w:w="100" w:type="dxa"/>
              <w:left w:w="100" w:type="dxa"/>
              <w:bottom w:w="100" w:type="dxa"/>
              <w:right w:w="100" w:type="dxa"/>
            </w:tcMar>
          </w:tcPr>
          <w:p w14:paraId="607B64D6" w14:textId="47A22BF7" w:rsidR="00E26C7C" w:rsidRDefault="00734712">
            <w:pPr>
              <w:widowControl w:val="0"/>
              <w:pBdr>
                <w:top w:val="nil"/>
                <w:left w:val="nil"/>
                <w:bottom w:val="nil"/>
                <w:right w:val="nil"/>
                <w:between w:val="nil"/>
              </w:pBdr>
              <w:spacing w:line="240" w:lineRule="auto"/>
              <w:rPr>
                <w:rFonts w:eastAsia="Cambria" w:cs="Cambria"/>
                <w:color w:val="222222"/>
              </w:rPr>
            </w:pPr>
            <w:r>
              <w:rPr>
                <w:rFonts w:eastAsia="Cambria" w:cs="Cambria"/>
                <w:color w:val="222222"/>
              </w:rPr>
              <w:t>15 minutes</w:t>
            </w:r>
          </w:p>
        </w:tc>
      </w:tr>
      <w:tr w:rsidR="00E26C7C" w14:paraId="6C8B9686" w14:textId="77777777" w:rsidTr="0094454A">
        <w:tc>
          <w:tcPr>
            <w:tcW w:w="4680" w:type="dxa"/>
            <w:shd w:val="clear" w:color="auto" w:fill="auto"/>
            <w:tcMar>
              <w:top w:w="100" w:type="dxa"/>
              <w:left w:w="100" w:type="dxa"/>
              <w:bottom w:w="100" w:type="dxa"/>
              <w:right w:w="100" w:type="dxa"/>
            </w:tcMar>
          </w:tcPr>
          <w:p w14:paraId="1EE03CB4" w14:textId="45242292" w:rsidR="00E26C7C" w:rsidRDefault="00734712">
            <w:pPr>
              <w:widowControl w:val="0"/>
              <w:pBdr>
                <w:top w:val="nil"/>
                <w:left w:val="nil"/>
                <w:bottom w:val="nil"/>
                <w:right w:val="nil"/>
                <w:between w:val="nil"/>
              </w:pBdr>
              <w:spacing w:line="240" w:lineRule="auto"/>
              <w:rPr>
                <w:rFonts w:eastAsia="Cambria" w:cs="Cambria"/>
                <w:color w:val="222222"/>
              </w:rPr>
            </w:pPr>
            <w:r>
              <w:rPr>
                <w:rFonts w:eastAsia="Cambria" w:cs="Cambria"/>
                <w:color w:val="222222"/>
              </w:rPr>
              <w:t>Part 4: Wrap Up</w:t>
            </w:r>
          </w:p>
        </w:tc>
        <w:tc>
          <w:tcPr>
            <w:tcW w:w="4680" w:type="dxa"/>
            <w:shd w:val="clear" w:color="auto" w:fill="auto"/>
            <w:tcMar>
              <w:top w:w="100" w:type="dxa"/>
              <w:left w:w="100" w:type="dxa"/>
              <w:bottom w:w="100" w:type="dxa"/>
              <w:right w:w="100" w:type="dxa"/>
            </w:tcMar>
          </w:tcPr>
          <w:p w14:paraId="1B8586A8" w14:textId="5DD8E058" w:rsidR="00E26C7C" w:rsidRDefault="00734712">
            <w:pPr>
              <w:widowControl w:val="0"/>
              <w:pBdr>
                <w:top w:val="nil"/>
                <w:left w:val="nil"/>
                <w:bottom w:val="nil"/>
                <w:right w:val="nil"/>
                <w:between w:val="nil"/>
              </w:pBdr>
              <w:spacing w:line="240" w:lineRule="auto"/>
              <w:rPr>
                <w:rFonts w:eastAsia="Cambria" w:cs="Cambria"/>
                <w:color w:val="222222"/>
              </w:rPr>
            </w:pPr>
            <w:r>
              <w:rPr>
                <w:rFonts w:eastAsia="Cambria" w:cs="Cambria"/>
                <w:color w:val="222222"/>
              </w:rPr>
              <w:t>10 minutes</w:t>
            </w:r>
          </w:p>
        </w:tc>
      </w:tr>
    </w:tbl>
    <w:p w14:paraId="421A7510" w14:textId="35D20A44" w:rsidR="00E26C7C" w:rsidRDefault="00E26C7C">
      <w:pPr>
        <w:rPr>
          <w:rFonts w:eastAsia="Cambria" w:cs="Cambria"/>
          <w:b/>
          <w:color w:val="222222"/>
        </w:rPr>
      </w:pPr>
    </w:p>
    <w:p w14:paraId="0C09AD53" w14:textId="55B5A339" w:rsidR="00E26C7C" w:rsidRPr="006B2E7E" w:rsidRDefault="00734712" w:rsidP="006B2E7E">
      <w:pPr>
        <w:pStyle w:val="Heading3"/>
      </w:pPr>
      <w:r w:rsidRPr="006B2E7E">
        <w:t>Background</w:t>
      </w:r>
    </w:p>
    <w:p w14:paraId="6A4AF9B4" w14:textId="4D8BA8DC" w:rsidR="00E26C7C" w:rsidRDefault="00734712">
      <w:pPr>
        <w:rPr>
          <w:rFonts w:eastAsia="Cambria" w:cs="Cambria"/>
          <w:b/>
        </w:rPr>
      </w:pPr>
      <w:r>
        <w:rPr>
          <w:rFonts w:eastAsia="Cambria" w:cs="Cambria"/>
        </w:rPr>
        <w:t>S</w:t>
      </w:r>
      <w:r>
        <w:rPr>
          <w:rFonts w:eastAsia="Cambria" w:cs="Cambria"/>
        </w:rPr>
        <w:t>tudent prior knowledge: NGSS 3rd grade standards (Heredity: inheritance and variation of traits)</w:t>
      </w:r>
    </w:p>
    <w:p w14:paraId="595A6334" w14:textId="1799BC41" w:rsidR="006B2E7E" w:rsidRDefault="006B2E7E">
      <w:pPr>
        <w:rPr>
          <w:rFonts w:eastAsia="Cambria" w:cs="Cambria"/>
        </w:rPr>
      </w:pPr>
      <w:r>
        <w:rPr>
          <w:rFonts w:eastAsia="Cambria" w:cs="Cambria"/>
        </w:rPr>
        <w:br w:type="page"/>
      </w:r>
    </w:p>
    <w:p w14:paraId="0D5085D4" w14:textId="47CAB805" w:rsidR="00E26C7C" w:rsidRDefault="00734712" w:rsidP="006B2E7E">
      <w:pPr>
        <w:pStyle w:val="Heading2"/>
      </w:pPr>
      <w:r>
        <w:lastRenderedPageBreak/>
        <w:t>Teacher Background:</w:t>
      </w:r>
    </w:p>
    <w:p w14:paraId="051BDE40" w14:textId="77777777" w:rsidR="004A2A62" w:rsidRPr="004A2A62" w:rsidRDefault="00734712" w:rsidP="00976413">
      <w:pPr>
        <w:pStyle w:val="ListParagraph"/>
        <w:numPr>
          <w:ilvl w:val="0"/>
          <w:numId w:val="14"/>
        </w:numPr>
        <w:rPr>
          <w:rFonts w:eastAsia="Cambria" w:cs="Cambria"/>
        </w:rPr>
      </w:pPr>
      <w:r w:rsidRPr="004A2A62">
        <w:rPr>
          <w:rFonts w:eastAsia="Cambria" w:cs="Cambria"/>
        </w:rPr>
        <w:t xml:space="preserve">Oysters are bivalve </w:t>
      </w:r>
      <w:r w:rsidR="006B2E7E" w:rsidRPr="004A2A62">
        <w:rPr>
          <w:rFonts w:eastAsia="Cambria" w:cs="Cambria"/>
        </w:rPr>
        <w:t>mollusks</w:t>
      </w:r>
      <w:r w:rsidRPr="004A2A62">
        <w:rPr>
          <w:rFonts w:eastAsia="Cambria" w:cs="Cambria"/>
        </w:rPr>
        <w:t xml:space="preserve"> that live in marine or brackish waters and filter phytoplankton out of the water.</w:t>
      </w:r>
    </w:p>
    <w:p w14:paraId="56E97382" w14:textId="77777777" w:rsidR="004A2A62" w:rsidRPr="004A2A62" w:rsidRDefault="00734712" w:rsidP="00976413">
      <w:pPr>
        <w:pStyle w:val="ListParagraph"/>
        <w:numPr>
          <w:ilvl w:val="0"/>
          <w:numId w:val="14"/>
        </w:numPr>
        <w:rPr>
          <w:rFonts w:eastAsia="Cambria" w:cs="Cambria"/>
          <w:color w:val="222222"/>
        </w:rPr>
      </w:pPr>
      <w:r w:rsidRPr="004A2A62">
        <w:rPr>
          <w:rFonts w:eastAsia="Cambria" w:cs="Cambria"/>
        </w:rPr>
        <w:t xml:space="preserve">Adult </w:t>
      </w:r>
      <w:r w:rsidRPr="004A2A62">
        <w:rPr>
          <w:rFonts w:eastAsia="Cambria" w:cs="Cambria"/>
          <w:color w:val="222222"/>
        </w:rPr>
        <w:t xml:space="preserve">oysters </w:t>
      </w:r>
      <w:r w:rsidRPr="004A2A62">
        <w:rPr>
          <w:rFonts w:eastAsia="Cambria" w:cs="Cambria"/>
          <w:color w:val="222222"/>
        </w:rPr>
        <w:t>can filter up to 50 gallons of water per day.</w:t>
      </w:r>
    </w:p>
    <w:p w14:paraId="0F054D0C" w14:textId="77777777" w:rsidR="004A2A62" w:rsidRPr="004A2A62" w:rsidRDefault="00734712" w:rsidP="00976413">
      <w:pPr>
        <w:pStyle w:val="ListParagraph"/>
        <w:numPr>
          <w:ilvl w:val="0"/>
          <w:numId w:val="14"/>
        </w:numPr>
        <w:rPr>
          <w:rFonts w:eastAsia="Cambria" w:cs="Cambria"/>
          <w:color w:val="222222"/>
        </w:rPr>
      </w:pPr>
      <w:r w:rsidRPr="004A2A62">
        <w:rPr>
          <w:rFonts w:eastAsia="Cambria" w:cs="Cambria"/>
          <w:color w:val="222222"/>
        </w:rPr>
        <w:t>Oysters are capable of spawning within their first year of life.</w:t>
      </w:r>
    </w:p>
    <w:p w14:paraId="52CD8EEB" w14:textId="77777777" w:rsidR="004A2A62" w:rsidRPr="004A2A62" w:rsidRDefault="00734712" w:rsidP="00976413">
      <w:pPr>
        <w:pStyle w:val="ListParagraph"/>
        <w:numPr>
          <w:ilvl w:val="1"/>
          <w:numId w:val="14"/>
        </w:numPr>
        <w:ind w:left="1170"/>
        <w:rPr>
          <w:rFonts w:eastAsia="Cambria" w:cs="Cambria"/>
          <w:color w:val="222222"/>
        </w:rPr>
      </w:pPr>
      <w:r w:rsidRPr="004A2A62">
        <w:rPr>
          <w:rFonts w:eastAsia="Cambria" w:cs="Cambria"/>
          <w:color w:val="222222"/>
        </w:rPr>
        <w:t>Larger oysters produce more gametes than smaller oysters.</w:t>
      </w:r>
    </w:p>
    <w:p w14:paraId="687C8350" w14:textId="77777777" w:rsidR="004A2A62" w:rsidRPr="004A2A62" w:rsidRDefault="00734712" w:rsidP="00976413">
      <w:pPr>
        <w:pStyle w:val="ListParagraph"/>
        <w:numPr>
          <w:ilvl w:val="1"/>
          <w:numId w:val="14"/>
        </w:numPr>
        <w:ind w:left="1170"/>
        <w:rPr>
          <w:rFonts w:eastAsia="Cambria" w:cs="Cambria"/>
          <w:color w:val="222222"/>
        </w:rPr>
      </w:pPr>
      <w:r w:rsidRPr="004A2A62">
        <w:rPr>
          <w:rFonts w:eastAsia="Cambria" w:cs="Cambria"/>
          <w:color w:val="222222"/>
        </w:rPr>
        <w:t>Some oysters (Eastern oyster) can change their sex based on environmental pressures and</w:t>
      </w:r>
      <w:r w:rsidRPr="004A2A62">
        <w:rPr>
          <w:rFonts w:eastAsia="Cambria" w:cs="Cambria"/>
          <w:color w:val="222222"/>
        </w:rPr>
        <w:t xml:space="preserve"> over time can create both sperm and eggs, but since they are only one sex at a given time they can’t self-fertilize.</w:t>
      </w:r>
    </w:p>
    <w:p w14:paraId="34AAC060" w14:textId="77777777" w:rsidR="004A2A62" w:rsidRPr="004A2A62" w:rsidRDefault="00734712" w:rsidP="00976413">
      <w:pPr>
        <w:pStyle w:val="ListParagraph"/>
        <w:numPr>
          <w:ilvl w:val="1"/>
          <w:numId w:val="14"/>
        </w:numPr>
        <w:ind w:left="1170"/>
        <w:rPr>
          <w:rFonts w:eastAsia="Cambria" w:cs="Cambria"/>
          <w:color w:val="222222"/>
        </w:rPr>
      </w:pPr>
      <w:r w:rsidRPr="004A2A62">
        <w:rPr>
          <w:rFonts w:eastAsia="Cambria" w:cs="Cambria"/>
          <w:color w:val="222222"/>
        </w:rPr>
        <w:t>Other oysters (Olympia oysters) can produce both eggs and sperm at the same time, making self-fertilization possible.</w:t>
      </w:r>
    </w:p>
    <w:p w14:paraId="5AE6E50D" w14:textId="77777777" w:rsidR="004A2A62" w:rsidRPr="004A2A62" w:rsidRDefault="00734712" w:rsidP="00976413">
      <w:pPr>
        <w:pStyle w:val="ListParagraph"/>
        <w:numPr>
          <w:ilvl w:val="1"/>
          <w:numId w:val="14"/>
        </w:numPr>
        <w:ind w:left="1170"/>
        <w:rPr>
          <w:rFonts w:eastAsia="Cambria" w:cs="Cambria"/>
          <w:color w:val="222222"/>
        </w:rPr>
      </w:pPr>
      <w:r w:rsidRPr="004A2A62">
        <w:rPr>
          <w:rFonts w:eastAsia="Cambria" w:cs="Cambria"/>
          <w:color w:val="222222"/>
        </w:rPr>
        <w:t>Environmental cues s</w:t>
      </w:r>
      <w:r w:rsidRPr="004A2A62">
        <w:rPr>
          <w:rFonts w:eastAsia="Cambria" w:cs="Cambria"/>
          <w:color w:val="222222"/>
        </w:rPr>
        <w:t>uch as temperature and salinity trigger the spawning process (commonly 68 degrees Fahrenheit, depending on the species).</w:t>
      </w:r>
    </w:p>
    <w:p w14:paraId="124E7D65" w14:textId="77777777" w:rsidR="004A2A62" w:rsidRPr="004A2A62" w:rsidRDefault="00734712" w:rsidP="00976413">
      <w:pPr>
        <w:pStyle w:val="ListParagraph"/>
        <w:numPr>
          <w:ilvl w:val="0"/>
          <w:numId w:val="14"/>
        </w:numPr>
        <w:rPr>
          <w:rFonts w:eastAsia="Cambria" w:cs="Cambria"/>
          <w:color w:val="222222"/>
        </w:rPr>
      </w:pPr>
      <w:r w:rsidRPr="004A2A62">
        <w:rPr>
          <w:rFonts w:eastAsia="Cambria" w:cs="Cambria"/>
          <w:color w:val="222222"/>
        </w:rPr>
        <w:t>Oysters are broadcast-</w:t>
      </w:r>
      <w:proofErr w:type="spellStart"/>
      <w:r w:rsidRPr="004A2A62">
        <w:rPr>
          <w:rFonts w:eastAsia="Cambria" w:cs="Cambria"/>
          <w:color w:val="222222"/>
        </w:rPr>
        <w:t>spawners</w:t>
      </w:r>
      <w:proofErr w:type="spellEnd"/>
      <w:r w:rsidRPr="004A2A62">
        <w:rPr>
          <w:rFonts w:eastAsia="Cambria" w:cs="Cambria"/>
          <w:color w:val="222222"/>
        </w:rPr>
        <w:t>, releasing their eggs and sperm into the water column where they encounter each other in the water, begi</w:t>
      </w:r>
      <w:r w:rsidRPr="004A2A62">
        <w:rPr>
          <w:rFonts w:eastAsia="Cambria" w:cs="Cambria"/>
          <w:color w:val="222222"/>
        </w:rPr>
        <w:t>n the fertilization process, and drift away from the spawning grounds by the current.</w:t>
      </w:r>
    </w:p>
    <w:p w14:paraId="59557BDC" w14:textId="77777777" w:rsidR="004A2A62" w:rsidRPr="004A2A62" w:rsidRDefault="00734712" w:rsidP="00976413">
      <w:pPr>
        <w:pStyle w:val="ListParagraph"/>
        <w:numPr>
          <w:ilvl w:val="0"/>
          <w:numId w:val="14"/>
        </w:numPr>
        <w:rPr>
          <w:rFonts w:eastAsia="Cambria" w:cs="Cambria"/>
          <w:color w:val="222222"/>
        </w:rPr>
      </w:pPr>
      <w:r w:rsidRPr="004A2A62">
        <w:rPr>
          <w:rFonts w:eastAsia="Cambria" w:cs="Cambria"/>
          <w:color w:val="222222"/>
        </w:rPr>
        <w:t>It is estimated that females produce between 2 and 115 million eggs each year.</w:t>
      </w:r>
    </w:p>
    <w:p w14:paraId="1FC2AC0A" w14:textId="77777777" w:rsidR="004A2A62" w:rsidRPr="004A2A62" w:rsidRDefault="00734712" w:rsidP="00976413">
      <w:pPr>
        <w:pStyle w:val="ListParagraph"/>
        <w:numPr>
          <w:ilvl w:val="0"/>
          <w:numId w:val="14"/>
        </w:numPr>
        <w:rPr>
          <w:rFonts w:eastAsia="Cambria" w:cs="Cambria"/>
          <w:color w:val="222222"/>
        </w:rPr>
      </w:pPr>
      <w:r w:rsidRPr="004A2A62">
        <w:rPr>
          <w:rFonts w:eastAsia="Cambria" w:cs="Cambria"/>
          <w:color w:val="222222"/>
        </w:rPr>
        <w:t xml:space="preserve">Once the larvae are approximately two weeks old and in the pediveliger stage (larva with a </w:t>
      </w:r>
      <w:r w:rsidRPr="004A2A62">
        <w:rPr>
          <w:rFonts w:eastAsia="Cambria" w:cs="Cambria"/>
          <w:color w:val="222222"/>
        </w:rPr>
        <w:t>foot), they begin to settle from the water column to search for a hard substrate to attach to using their foot. Once they have successfully located a suitable location, usually an oyster shell, they begin to attach to the shell by secreting a glue. Once at</w:t>
      </w:r>
      <w:r w:rsidRPr="004A2A62">
        <w:rPr>
          <w:rFonts w:eastAsia="Cambria" w:cs="Cambria"/>
          <w:color w:val="222222"/>
        </w:rPr>
        <w:t xml:space="preserve">tached, the larvae metamorphose their internal anatomy to become spat and begin putting </w:t>
      </w:r>
      <w:proofErr w:type="gramStart"/>
      <w:r w:rsidRPr="004A2A62">
        <w:rPr>
          <w:rFonts w:eastAsia="Cambria" w:cs="Cambria"/>
          <w:color w:val="222222"/>
        </w:rPr>
        <w:t>all of</w:t>
      </w:r>
      <w:proofErr w:type="gramEnd"/>
      <w:r w:rsidRPr="004A2A62">
        <w:rPr>
          <w:rFonts w:eastAsia="Cambria" w:cs="Cambria"/>
          <w:color w:val="222222"/>
        </w:rPr>
        <w:t xml:space="preserve"> their energy into shell growth by sequestering calcium carbonate from the water column.</w:t>
      </w:r>
    </w:p>
    <w:p w14:paraId="5FB1540E" w14:textId="77777777" w:rsidR="004A2A62" w:rsidRPr="004A2A62" w:rsidRDefault="00734712" w:rsidP="00976413">
      <w:pPr>
        <w:pStyle w:val="ListParagraph"/>
        <w:numPr>
          <w:ilvl w:val="0"/>
          <w:numId w:val="14"/>
        </w:numPr>
        <w:rPr>
          <w:rFonts w:eastAsia="Cambria" w:cs="Cambria"/>
          <w:color w:val="222222"/>
        </w:rPr>
      </w:pPr>
      <w:r w:rsidRPr="004A2A62">
        <w:rPr>
          <w:rFonts w:eastAsia="Cambria" w:cs="Cambria"/>
          <w:color w:val="222222"/>
        </w:rPr>
        <w:t xml:space="preserve">At </w:t>
      </w:r>
      <w:r w:rsidR="006B2E7E" w:rsidRPr="004A2A62">
        <w:rPr>
          <w:rFonts w:eastAsia="Cambria" w:cs="Cambria"/>
          <w:color w:val="222222"/>
        </w:rPr>
        <w:t>one-year</w:t>
      </w:r>
      <w:r w:rsidRPr="004A2A62">
        <w:rPr>
          <w:rFonts w:eastAsia="Cambria" w:cs="Cambria"/>
          <w:color w:val="222222"/>
        </w:rPr>
        <w:t xml:space="preserve"> oysters become a juvenile, capable of reproducing, and at thr</w:t>
      </w:r>
      <w:r w:rsidRPr="004A2A62">
        <w:rPr>
          <w:rFonts w:eastAsia="Cambria" w:cs="Cambria"/>
          <w:color w:val="222222"/>
        </w:rPr>
        <w:t>ee years they are considered adult.</w:t>
      </w:r>
    </w:p>
    <w:p w14:paraId="652AC093" w14:textId="0A46F854" w:rsidR="00E26C7C" w:rsidRPr="004A2A62" w:rsidRDefault="00734712" w:rsidP="00976413">
      <w:pPr>
        <w:pStyle w:val="ListParagraph"/>
        <w:numPr>
          <w:ilvl w:val="0"/>
          <w:numId w:val="14"/>
        </w:numPr>
        <w:rPr>
          <w:rFonts w:eastAsia="Cambria" w:cs="Cambria"/>
          <w:color w:val="222222"/>
        </w:rPr>
      </w:pPr>
      <w:r w:rsidRPr="004A2A62">
        <w:rPr>
          <w:rFonts w:eastAsia="Cambria" w:cs="Cambria"/>
          <w:color w:val="222222"/>
        </w:rPr>
        <w:t>Oysters have been observed to live up to 20 years in captivity. Oysters reefs provide ecosystem services by filter the water column, provide habitat, and reproducing.</w:t>
      </w:r>
    </w:p>
    <w:p w14:paraId="342AA7D6" w14:textId="36167448" w:rsidR="00E26C7C" w:rsidRDefault="00E26C7C">
      <w:pPr>
        <w:rPr>
          <w:rFonts w:eastAsia="Cambria" w:cs="Cambria"/>
          <w:color w:val="222222"/>
        </w:rPr>
      </w:pPr>
    </w:p>
    <w:p w14:paraId="63758DD0" w14:textId="716418D9" w:rsidR="00E26C7C" w:rsidRDefault="00734712" w:rsidP="00976413">
      <w:pPr>
        <w:pStyle w:val="Heading2"/>
      </w:pPr>
      <w:r>
        <w:t>Procedure</w:t>
      </w:r>
    </w:p>
    <w:p w14:paraId="2FCE52EF" w14:textId="7EC1459A" w:rsidR="00E26C7C" w:rsidRDefault="00734712" w:rsidP="00976413">
      <w:pPr>
        <w:pStyle w:val="Heading3"/>
      </w:pPr>
      <w:r>
        <w:t>Part 1: Life Cycle Overview</w:t>
      </w:r>
    </w:p>
    <w:p w14:paraId="195063A8" w14:textId="513D17C7" w:rsidR="00E26C7C" w:rsidRDefault="00734712" w:rsidP="00976413">
      <w:pPr>
        <w:numPr>
          <w:ilvl w:val="0"/>
          <w:numId w:val="10"/>
        </w:numPr>
        <w:spacing w:after="120"/>
        <w:rPr>
          <w:rFonts w:eastAsia="Cambria" w:cs="Cambria"/>
        </w:rPr>
      </w:pPr>
      <w:r>
        <w:rPr>
          <w:rFonts w:eastAsia="Cambria" w:cs="Cambria"/>
          <w:shd w:val="clear" w:color="auto" w:fill="93C47D"/>
        </w:rPr>
        <w:t xml:space="preserve">Begin </w:t>
      </w:r>
      <w:r>
        <w:rPr>
          <w:rFonts w:eastAsia="Cambria" w:cs="Cambria"/>
          <w:shd w:val="clear" w:color="auto" w:fill="93C47D"/>
        </w:rPr>
        <w:t>this lesson by asking students for examples of life cycles they know about.</w:t>
      </w:r>
      <w:r>
        <w:rPr>
          <w:rFonts w:eastAsia="Cambria" w:cs="Cambria"/>
        </w:rPr>
        <w:t xml:space="preserve"> Most students were taught about frog or butterfly life cycles in 3rd grade. </w:t>
      </w:r>
    </w:p>
    <w:p w14:paraId="3C0BECCA" w14:textId="3C099D97" w:rsidR="00E26C7C" w:rsidRDefault="00734712" w:rsidP="00976413">
      <w:pPr>
        <w:numPr>
          <w:ilvl w:val="0"/>
          <w:numId w:val="10"/>
        </w:numPr>
        <w:spacing w:after="120"/>
        <w:rPr>
          <w:rFonts w:eastAsia="Cambria" w:cs="Cambria"/>
        </w:rPr>
      </w:pPr>
      <w:r>
        <w:rPr>
          <w:rFonts w:eastAsia="Cambria" w:cs="Cambria"/>
        </w:rPr>
        <w:t xml:space="preserve">Show students examples of shells with barnacles or spat. Ask students for observations. Ask students </w:t>
      </w:r>
      <w:r>
        <w:rPr>
          <w:rFonts w:eastAsia="Cambria" w:cs="Cambria"/>
        </w:rPr>
        <w:t>for ideas of why the barnacles or spat attach to the shells. What might cause difficulty for the organisms during attachment?</w:t>
      </w:r>
    </w:p>
    <w:p w14:paraId="3087C32C" w14:textId="3600D716" w:rsidR="00E26C7C" w:rsidRDefault="00734712" w:rsidP="00976413">
      <w:pPr>
        <w:numPr>
          <w:ilvl w:val="0"/>
          <w:numId w:val="10"/>
        </w:numPr>
        <w:spacing w:after="120"/>
        <w:rPr>
          <w:rFonts w:eastAsia="Cambria" w:cs="Cambria"/>
        </w:rPr>
      </w:pPr>
      <w:r>
        <w:rPr>
          <w:rFonts w:eastAsia="Cambria" w:cs="Cambria"/>
        </w:rPr>
        <w:t>Have students rotate through stations about multiple different life cycles and fill in the worksheet for each one. Stations cove</w:t>
      </w:r>
      <w:r>
        <w:rPr>
          <w:rFonts w:eastAsia="Cambria" w:cs="Cambria"/>
        </w:rPr>
        <w:t>r clam, oyster, and barnacle life cycle. Stations should be set up with an image of the life cycle and at least one physical example of that organism. (Graphics provided, physical examples of each can be collected locally)</w:t>
      </w:r>
    </w:p>
    <w:p w14:paraId="635734E4" w14:textId="10CE95CC" w:rsidR="00E26C7C" w:rsidRDefault="00734712" w:rsidP="00976413">
      <w:pPr>
        <w:numPr>
          <w:ilvl w:val="0"/>
          <w:numId w:val="10"/>
        </w:numPr>
        <w:spacing w:after="120"/>
        <w:rPr>
          <w:rFonts w:eastAsia="Cambria" w:cs="Cambria"/>
        </w:rPr>
      </w:pPr>
      <w:r>
        <w:rPr>
          <w:rFonts w:eastAsia="Cambria" w:cs="Cambria"/>
        </w:rPr>
        <w:lastRenderedPageBreak/>
        <w:t>As a whole class, have students</w:t>
      </w:r>
      <w:r>
        <w:rPr>
          <w:rFonts w:eastAsia="Cambria" w:cs="Cambria"/>
        </w:rPr>
        <w:t xml:space="preserve"> discuss how these life cycles are the same and how they differ. One key similarity is that </w:t>
      </w:r>
      <w:proofErr w:type="gramStart"/>
      <w:r>
        <w:rPr>
          <w:rFonts w:eastAsia="Cambria" w:cs="Cambria"/>
        </w:rPr>
        <w:t>all of</w:t>
      </w:r>
      <w:proofErr w:type="gramEnd"/>
      <w:r>
        <w:rPr>
          <w:rFonts w:eastAsia="Cambria" w:cs="Cambria"/>
        </w:rPr>
        <w:t xml:space="preserve"> the life cycles include planktonic larval stages where they float through the water column. One key difference is once both oysters and barnacles settle from</w:t>
      </w:r>
      <w:r>
        <w:rPr>
          <w:rFonts w:eastAsia="Cambria" w:cs="Cambria"/>
        </w:rPr>
        <w:t xml:space="preserve"> the water column they attach to rocks or shells, whereas clams settle to become juvenile clams that bury themselves. </w:t>
      </w:r>
    </w:p>
    <w:p w14:paraId="2394FABA" w14:textId="427B061F" w:rsidR="00E26C7C" w:rsidRDefault="00734712" w:rsidP="00976413">
      <w:pPr>
        <w:pStyle w:val="Heading3"/>
        <w:rPr>
          <w:shd w:val="clear" w:color="auto" w:fill="B6D7A8"/>
        </w:rPr>
      </w:pPr>
      <w:r>
        <w:t xml:space="preserve">Part 2: </w:t>
      </w:r>
      <w:r>
        <w:rPr>
          <w:shd w:val="clear" w:color="auto" w:fill="B6D7A8"/>
        </w:rPr>
        <w:t>Oyster Growth Rings</w:t>
      </w:r>
    </w:p>
    <w:p w14:paraId="4C9E969B" w14:textId="77777777" w:rsidR="00976413" w:rsidRPr="00976413" w:rsidRDefault="00976413" w:rsidP="00976413">
      <w:pPr>
        <w:pStyle w:val="Heading4"/>
      </w:pPr>
      <w:r w:rsidRPr="00976413">
        <w:t>Background</w:t>
      </w:r>
    </w:p>
    <w:p w14:paraId="25637AA1" w14:textId="3044708D" w:rsidR="00E26C7C" w:rsidRPr="00976413" w:rsidRDefault="00734712" w:rsidP="00976413">
      <w:pPr>
        <w:pStyle w:val="ListParagraph"/>
        <w:numPr>
          <w:ilvl w:val="0"/>
          <w:numId w:val="17"/>
        </w:numPr>
        <w:rPr>
          <w:rFonts w:eastAsia="Cambria" w:cs="Cambria"/>
        </w:rPr>
      </w:pPr>
      <w:r w:rsidRPr="00976413">
        <w:rPr>
          <w:rFonts w:eastAsia="Cambria" w:cs="Cambria"/>
        </w:rPr>
        <w:t>As oysters settle down and attach to a solid surface to grow (such as rocks or old shells) they accumulat</w:t>
      </w:r>
      <w:r w:rsidRPr="00976413">
        <w:rPr>
          <w:rFonts w:eastAsia="Cambria" w:cs="Cambria"/>
        </w:rPr>
        <w:t xml:space="preserve">e and create an oyster reef. </w:t>
      </w:r>
      <w:r w:rsidRPr="00976413">
        <w:rPr>
          <w:rFonts w:eastAsia="Cambria" w:cs="Cambria"/>
          <w:shd w:val="clear" w:color="auto" w:fill="F9CB9C"/>
        </w:rPr>
        <w:t xml:space="preserve">Oyster reefs create important habitat for forage fish, invertebrates, and other shellfish. </w:t>
      </w:r>
      <w:r w:rsidRPr="00976413">
        <w:rPr>
          <w:rFonts w:eastAsia="Cambria" w:cs="Cambria"/>
        </w:rPr>
        <w:t xml:space="preserve">They also provide a safe nursery for commercially valuable species. </w:t>
      </w:r>
      <w:r w:rsidRPr="00976413">
        <w:rPr>
          <w:rFonts w:eastAsia="Cambria" w:cs="Cambria"/>
          <w:shd w:val="clear" w:color="auto" w:fill="F6B26B"/>
        </w:rPr>
        <w:t>Oyster reefs also provide important barriers to storms and tides, preventing erosion and protecting productive estuary waters.</w:t>
      </w:r>
    </w:p>
    <w:p w14:paraId="746429C8" w14:textId="237287C7" w:rsidR="00E26C7C" w:rsidRPr="00976413" w:rsidRDefault="00734712" w:rsidP="00976413">
      <w:pPr>
        <w:pStyle w:val="ListParagraph"/>
        <w:numPr>
          <w:ilvl w:val="0"/>
          <w:numId w:val="17"/>
        </w:numPr>
        <w:rPr>
          <w:rFonts w:eastAsia="Cambria" w:cs="Cambria"/>
        </w:rPr>
      </w:pPr>
      <w:r w:rsidRPr="00976413">
        <w:rPr>
          <w:rFonts w:eastAsia="Cambria" w:cs="Cambria"/>
        </w:rPr>
        <w:t xml:space="preserve">Depending on the species, oysters are capable of spawning within their first year of life. Larger oysters produce more gametes </w:t>
      </w:r>
      <w:r w:rsidRPr="00976413">
        <w:rPr>
          <w:rFonts w:eastAsia="Cambria" w:cs="Cambria"/>
        </w:rPr>
        <w:t xml:space="preserve">than smaller oysters. </w:t>
      </w:r>
      <w:proofErr w:type="gramStart"/>
      <w:r w:rsidRPr="00976413">
        <w:rPr>
          <w:rFonts w:eastAsia="Cambria" w:cs="Cambria"/>
        </w:rPr>
        <w:t>Similar to</w:t>
      </w:r>
      <w:proofErr w:type="gramEnd"/>
      <w:r w:rsidRPr="00976413">
        <w:rPr>
          <w:rFonts w:eastAsia="Cambria" w:cs="Cambria"/>
        </w:rPr>
        <w:t xml:space="preserve"> trees, shellfish have annual seasons of rapid shell growth. This process creates rings which can be counted to estimate the age of the shellfish, just like growth rings are used to estimate the age of trees. </w:t>
      </w:r>
    </w:p>
    <w:p w14:paraId="41A3DFCF" w14:textId="51B00418" w:rsidR="00E26C7C" w:rsidRPr="00976413" w:rsidRDefault="00734712" w:rsidP="00976413">
      <w:pPr>
        <w:pStyle w:val="ListParagraph"/>
        <w:numPr>
          <w:ilvl w:val="0"/>
          <w:numId w:val="17"/>
        </w:numPr>
        <w:rPr>
          <w:rFonts w:eastAsia="Cambria" w:cs="Cambria"/>
        </w:rPr>
      </w:pPr>
      <w:r w:rsidRPr="00976413">
        <w:rPr>
          <w:rFonts w:eastAsia="Cambria" w:cs="Cambria"/>
        </w:rPr>
        <w:t>Inside the s</w:t>
      </w:r>
      <w:r w:rsidRPr="00976413">
        <w:rPr>
          <w:rFonts w:eastAsia="Cambria" w:cs="Cambria"/>
        </w:rPr>
        <w:t>hell of the oyster, the animal is covered in flesh the called the mantle which builds the shell. Shell growth rate depends on water temperature, season, available nutrients, and dissolved minerals. In warm weather, when food is abundant, growth is faster t</w:t>
      </w:r>
      <w:r w:rsidRPr="00976413">
        <w:rPr>
          <w:rFonts w:eastAsia="Cambria" w:cs="Cambria"/>
        </w:rPr>
        <w:t xml:space="preserve">han in cold weather with a less algae to eat. The shell growth is visible as concentric growth lines on the exterior of the shell. The growth lines tend to be narrower in winter and wider in summer indicating season of growth. </w:t>
      </w:r>
    </w:p>
    <w:p w14:paraId="46CDCF4E" w14:textId="41CBAB6E" w:rsidR="00E26C7C" w:rsidRPr="00976413" w:rsidRDefault="00734712" w:rsidP="00976413">
      <w:pPr>
        <w:pStyle w:val="ListParagraph"/>
        <w:numPr>
          <w:ilvl w:val="0"/>
          <w:numId w:val="17"/>
        </w:numPr>
        <w:rPr>
          <w:rFonts w:eastAsia="Cambria" w:cs="Cambria"/>
        </w:rPr>
      </w:pPr>
      <w:r w:rsidRPr="00976413">
        <w:rPr>
          <w:rFonts w:eastAsia="Cambria" w:cs="Cambria"/>
        </w:rPr>
        <w:t xml:space="preserve">The appearance of the growth lines is different for two halves of the shell. In oysters, where there is normally a flat and a cupped shell, it is easier to determine age based on the flat side since it is smoother, making the lines clearly visible instead </w:t>
      </w:r>
      <w:r w:rsidRPr="00976413">
        <w:rPr>
          <w:rFonts w:eastAsia="Cambria" w:cs="Cambria"/>
        </w:rPr>
        <w:t>of the cupped half which has growth shoots that give it a “frilled” appearance.</w:t>
      </w:r>
    </w:p>
    <w:p w14:paraId="3D7C5FE5" w14:textId="03849721" w:rsidR="00976413" w:rsidRPr="00976413" w:rsidRDefault="00976413" w:rsidP="00976413">
      <w:pPr>
        <w:pStyle w:val="Heading4"/>
      </w:pPr>
      <w:r w:rsidRPr="00976413">
        <w:t>Activity</w:t>
      </w:r>
    </w:p>
    <w:p w14:paraId="6096CBA2" w14:textId="033AF10D" w:rsidR="00E26C7C" w:rsidRPr="00976413" w:rsidRDefault="00734712" w:rsidP="00976413">
      <w:pPr>
        <w:pStyle w:val="ListParagraph"/>
        <w:numPr>
          <w:ilvl w:val="0"/>
          <w:numId w:val="15"/>
        </w:numPr>
        <w:spacing w:after="120"/>
        <w:contextualSpacing w:val="0"/>
        <w:rPr>
          <w:rFonts w:eastAsia="Cambria" w:cs="Cambria"/>
        </w:rPr>
      </w:pPr>
      <w:r w:rsidRPr="00976413">
        <w:rPr>
          <w:rFonts w:eastAsia="Cambria" w:cs="Cambria"/>
        </w:rPr>
        <w:t xml:space="preserve">Have each student observe multiple oyster shells and make hypotheses about the ages of the shells. Each group should get one shell that has the age estimate written on it as </w:t>
      </w:r>
      <w:r w:rsidRPr="00976413">
        <w:rPr>
          <w:rFonts w:eastAsia="Cambria" w:cs="Cambria"/>
        </w:rPr>
        <w:t xml:space="preserve">an example to compare to. </w:t>
      </w:r>
    </w:p>
    <w:p w14:paraId="140F0010" w14:textId="621E003A" w:rsidR="00E26C7C" w:rsidRPr="00976413" w:rsidRDefault="00734712" w:rsidP="00976413">
      <w:pPr>
        <w:pStyle w:val="ListParagraph"/>
        <w:numPr>
          <w:ilvl w:val="0"/>
          <w:numId w:val="15"/>
        </w:numPr>
        <w:spacing w:after="120"/>
        <w:contextualSpacing w:val="0"/>
        <w:rPr>
          <w:rFonts w:eastAsia="Cambria" w:cs="Cambria"/>
        </w:rPr>
      </w:pPr>
      <w:r w:rsidRPr="00976413">
        <w:rPr>
          <w:rFonts w:eastAsia="Cambria" w:cs="Cambria"/>
        </w:rPr>
        <w:t xml:space="preserve">As a class compare results of the ages of the shells to see who had the oldest shell. (Samples range from seed to 5 years). Were the oldest shells always the largest? </w:t>
      </w:r>
    </w:p>
    <w:p w14:paraId="1E82231B" w14:textId="55293B5E" w:rsidR="00E26C7C" w:rsidRDefault="00734712" w:rsidP="00976413">
      <w:pPr>
        <w:pStyle w:val="Heading3"/>
        <w:rPr>
          <w:shd w:val="clear" w:color="auto" w:fill="A4C2F4"/>
        </w:rPr>
      </w:pPr>
      <w:r>
        <w:rPr>
          <w:shd w:val="clear" w:color="auto" w:fill="A4C2F4"/>
        </w:rPr>
        <w:t>Part 3: Spat Tag</w:t>
      </w:r>
    </w:p>
    <w:p w14:paraId="19A1966A" w14:textId="77777777" w:rsidR="00976413" w:rsidRPr="00976413" w:rsidRDefault="00976413" w:rsidP="00976413">
      <w:pPr>
        <w:pStyle w:val="Heading4"/>
        <w:rPr>
          <w:color w:val="000000"/>
        </w:rPr>
      </w:pPr>
      <w:r w:rsidRPr="00976413">
        <w:t>Purpose</w:t>
      </w:r>
    </w:p>
    <w:p w14:paraId="01898C9E" w14:textId="3EA8B74E" w:rsidR="00976413" w:rsidRDefault="00734712" w:rsidP="00976413">
      <w:pPr>
        <w:pBdr>
          <w:top w:val="nil"/>
          <w:left w:val="nil"/>
          <w:bottom w:val="nil"/>
          <w:right w:val="nil"/>
          <w:between w:val="nil"/>
        </w:pBdr>
        <w:rPr>
          <w:rFonts w:eastAsia="Cambria" w:cs="Cambria"/>
        </w:rPr>
      </w:pPr>
      <w:r>
        <w:rPr>
          <w:rFonts w:eastAsia="Cambria" w:cs="Cambria"/>
        </w:rPr>
        <w:t>The goal of this game is to better und</w:t>
      </w:r>
      <w:r>
        <w:rPr>
          <w:rFonts w:eastAsia="Cambria" w:cs="Cambria"/>
        </w:rPr>
        <w:t>erstand the pressures that an oyster might face during its life cycle each round of the game you will be modelling a different pressure. In this game, part of the class will be acting as oyster spat whose goal is to attach, become spat, and survive to repr</w:t>
      </w:r>
      <w:r>
        <w:rPr>
          <w:rFonts w:eastAsia="Cambria" w:cs="Cambria"/>
        </w:rPr>
        <w:t xml:space="preserve">oduce. The other part of the class will act as some of the pressures that oyster larvae face during their life cycle that make it difficult for oysters to become spat and reproduce. </w:t>
      </w:r>
    </w:p>
    <w:p w14:paraId="698CFF67" w14:textId="77777777" w:rsidR="00976413" w:rsidRDefault="00976413">
      <w:pPr>
        <w:rPr>
          <w:rFonts w:eastAsia="Cambria" w:cs="Cambria"/>
        </w:rPr>
      </w:pPr>
      <w:r>
        <w:rPr>
          <w:rFonts w:eastAsia="Cambria" w:cs="Cambria"/>
        </w:rPr>
        <w:br w:type="page"/>
      </w:r>
    </w:p>
    <w:p w14:paraId="14E439A8" w14:textId="5847E816" w:rsidR="00E26C7C" w:rsidRDefault="00734712" w:rsidP="00976413">
      <w:pPr>
        <w:pStyle w:val="Heading4"/>
        <w:rPr>
          <w:color w:val="000000"/>
        </w:rPr>
      </w:pPr>
      <w:r>
        <w:lastRenderedPageBreak/>
        <w:t>Round 1: Predation</w:t>
      </w:r>
    </w:p>
    <w:p w14:paraId="1284949D" w14:textId="0F9204EF" w:rsidR="00E26C7C" w:rsidRDefault="00734712" w:rsidP="00976413">
      <w:pPr>
        <w:numPr>
          <w:ilvl w:val="0"/>
          <w:numId w:val="16"/>
        </w:numPr>
        <w:pBdr>
          <w:top w:val="nil"/>
          <w:left w:val="nil"/>
          <w:bottom w:val="nil"/>
          <w:right w:val="nil"/>
          <w:between w:val="nil"/>
        </w:pBdr>
        <w:rPr>
          <w:rFonts w:eastAsia="Cambria" w:cs="Cambria"/>
        </w:rPr>
      </w:pPr>
      <w:r>
        <w:rPr>
          <w:rFonts w:eastAsia="Cambria" w:cs="Cambria"/>
        </w:rPr>
        <w:t>Students divide approximately into half. Team 1 is</w:t>
      </w:r>
      <w:r>
        <w:rPr>
          <w:rFonts w:eastAsia="Cambria" w:cs="Cambria"/>
        </w:rPr>
        <w:t xml:space="preserve"> oyster larvae. Team 2 is predators. Arrange students so that the oyster larvae team is in a line on one end, the predator team is in another line in the middle of the field and the ‘spat spots” are in a line on the opposite end of the field.  Larvae attem</w:t>
      </w:r>
      <w:r>
        <w:rPr>
          <w:rFonts w:eastAsia="Cambria" w:cs="Cambria"/>
        </w:rPr>
        <w:t>pt to reach the ‘spat spots’ before being tagged. If tagged, they must freeze. If they reach a spat spot, they may throw rice to ‘reproduce’.  Each larva must have his/her own spat spot.</w:t>
      </w:r>
    </w:p>
    <w:p w14:paraId="0345FAF5" w14:textId="0F718732" w:rsidR="00E26C7C" w:rsidRDefault="00734712" w:rsidP="00976413">
      <w:pPr>
        <w:pStyle w:val="Heading4"/>
      </w:pPr>
      <w:r>
        <w:t>Round 2: Ocean Acidification</w:t>
      </w:r>
    </w:p>
    <w:p w14:paraId="2EB92F68" w14:textId="28F0EB88" w:rsidR="00E26C7C" w:rsidRDefault="00734712" w:rsidP="00976413">
      <w:pPr>
        <w:numPr>
          <w:ilvl w:val="0"/>
          <w:numId w:val="16"/>
        </w:numPr>
        <w:pBdr>
          <w:top w:val="nil"/>
          <w:left w:val="nil"/>
          <w:bottom w:val="nil"/>
          <w:right w:val="nil"/>
          <w:between w:val="nil"/>
        </w:pBdr>
        <w:rPr>
          <w:rFonts w:eastAsia="Cambria" w:cs="Cambria"/>
        </w:rPr>
      </w:pPr>
      <w:r>
        <w:rPr>
          <w:rFonts w:eastAsia="Cambria" w:cs="Cambria"/>
        </w:rPr>
        <w:t>Divide students in thirds and give t</w:t>
      </w:r>
      <w:r>
        <w:rPr>
          <w:rFonts w:eastAsia="Cambria" w:cs="Cambria"/>
        </w:rPr>
        <w:t>he third group t shirts to signify that they are H+. H+ makes the ocean acidic, which makes it harder for oyster larvae build their shells. Repeat game.</w:t>
      </w:r>
    </w:p>
    <w:p w14:paraId="115C72EE" w14:textId="2717B551" w:rsidR="00E26C7C" w:rsidRDefault="00734712" w:rsidP="00976413">
      <w:pPr>
        <w:pStyle w:val="Heading4"/>
      </w:pPr>
      <w:r>
        <w:t>Round 3: Habitat Loss</w:t>
      </w:r>
    </w:p>
    <w:p w14:paraId="22B1C188" w14:textId="151D0121" w:rsidR="00E26C7C" w:rsidRDefault="00734712" w:rsidP="00976413">
      <w:pPr>
        <w:numPr>
          <w:ilvl w:val="0"/>
          <w:numId w:val="16"/>
        </w:numPr>
        <w:pBdr>
          <w:top w:val="nil"/>
          <w:left w:val="nil"/>
          <w:bottom w:val="nil"/>
          <w:right w:val="nil"/>
          <w:between w:val="nil"/>
        </w:pBdr>
        <w:rPr>
          <w:rFonts w:eastAsia="Cambria" w:cs="Cambria"/>
        </w:rPr>
      </w:pPr>
      <w:r>
        <w:rPr>
          <w:rFonts w:eastAsia="Cambria" w:cs="Cambria"/>
        </w:rPr>
        <w:t xml:space="preserve">Repeat the game </w:t>
      </w:r>
      <w:r w:rsidR="006B2E7E">
        <w:rPr>
          <w:rFonts w:eastAsia="Cambria" w:cs="Cambria"/>
        </w:rPr>
        <w:t>again but</w:t>
      </w:r>
      <w:r>
        <w:rPr>
          <w:rFonts w:eastAsia="Cambria" w:cs="Cambria"/>
        </w:rPr>
        <w:t xml:space="preserve"> remove some of the ‘Spat Spots”. This represents what happens when there is less suitable habitat for larvae to attach and grow into adult oysters. </w:t>
      </w:r>
    </w:p>
    <w:p w14:paraId="185A4EEB" w14:textId="483518CD" w:rsidR="00E26C7C" w:rsidRDefault="00734712" w:rsidP="00976413">
      <w:pPr>
        <w:pStyle w:val="Heading3"/>
      </w:pPr>
      <w:r>
        <w:t>Part 4: Wrap Up</w:t>
      </w:r>
    </w:p>
    <w:p w14:paraId="1B8A1B06" w14:textId="77777777" w:rsidR="0064531A" w:rsidRPr="0064531A" w:rsidRDefault="00734712" w:rsidP="0064531A">
      <w:pPr>
        <w:pStyle w:val="ListParagraph"/>
        <w:numPr>
          <w:ilvl w:val="0"/>
          <w:numId w:val="19"/>
        </w:numPr>
        <w:rPr>
          <w:rFonts w:eastAsia="Cambria" w:cs="Cambria"/>
        </w:rPr>
      </w:pPr>
      <w:r w:rsidRPr="0064531A">
        <w:rPr>
          <w:rFonts w:eastAsia="Cambria" w:cs="Cambria"/>
        </w:rPr>
        <w:t>Ask students what some of the things they learned about inte</w:t>
      </w:r>
      <w:r w:rsidRPr="0064531A">
        <w:rPr>
          <w:rFonts w:eastAsia="Cambria" w:cs="Cambria"/>
        </w:rPr>
        <w:t>rtidal life cycles today.</w:t>
      </w:r>
    </w:p>
    <w:p w14:paraId="3052ADE0" w14:textId="3591DEB4" w:rsidR="0064531A" w:rsidRPr="0064531A" w:rsidRDefault="00734712" w:rsidP="0064531A">
      <w:pPr>
        <w:pStyle w:val="ListParagraph"/>
        <w:numPr>
          <w:ilvl w:val="1"/>
          <w:numId w:val="19"/>
        </w:numPr>
        <w:rPr>
          <w:rFonts w:eastAsia="Cambria" w:cs="Cambria"/>
        </w:rPr>
      </w:pPr>
      <w:r w:rsidRPr="0064531A">
        <w:rPr>
          <w:rFonts w:eastAsia="Cambria" w:cs="Cambria"/>
        </w:rPr>
        <w:t xml:space="preserve">What were some of the pressures that the different organisms faced? </w:t>
      </w:r>
    </w:p>
    <w:p w14:paraId="5B925AA9" w14:textId="1C3B770B" w:rsidR="00E26C7C" w:rsidRPr="0064531A" w:rsidRDefault="00734712" w:rsidP="0064531A">
      <w:pPr>
        <w:pStyle w:val="ListParagraph"/>
        <w:numPr>
          <w:ilvl w:val="1"/>
          <w:numId w:val="19"/>
        </w:numPr>
        <w:spacing w:after="120"/>
        <w:contextualSpacing w:val="0"/>
        <w:rPr>
          <w:rFonts w:eastAsia="Cambria" w:cs="Cambria"/>
        </w:rPr>
      </w:pPr>
      <w:r w:rsidRPr="0064531A">
        <w:rPr>
          <w:rFonts w:eastAsia="Cambria" w:cs="Cambria"/>
          <w:shd w:val="clear" w:color="auto" w:fill="F6B26B"/>
        </w:rPr>
        <w:t>What are some of the pressures that humans can impact?</w:t>
      </w:r>
    </w:p>
    <w:p w14:paraId="61545622" w14:textId="77777777" w:rsidR="0064531A" w:rsidRDefault="0064531A" w:rsidP="0064531A">
      <w:pPr>
        <w:pStyle w:val="ListParagraph"/>
        <w:numPr>
          <w:ilvl w:val="0"/>
          <w:numId w:val="19"/>
        </w:numPr>
        <w:contextualSpacing w:val="0"/>
        <w:rPr>
          <w:rFonts w:eastAsia="Cambria" w:cs="Cambria"/>
        </w:rPr>
      </w:pPr>
      <w:r>
        <w:rPr>
          <w:rFonts w:eastAsia="Cambria" w:cs="Cambria"/>
        </w:rPr>
        <w:t>Share with students that o</w:t>
      </w:r>
      <w:r w:rsidR="00734712" w:rsidRPr="0064531A">
        <w:rPr>
          <w:rFonts w:eastAsia="Cambria" w:cs="Cambria"/>
        </w:rPr>
        <w:t>cean acidification, a chemical imbalance due to air and water pollution, can impact shell formation.</w:t>
      </w:r>
    </w:p>
    <w:p w14:paraId="18ACD9F4" w14:textId="017ADBF1" w:rsidR="00E26C7C" w:rsidRPr="0064531A" w:rsidRDefault="00734712" w:rsidP="0064531A">
      <w:pPr>
        <w:spacing w:after="120"/>
        <w:ind w:left="720"/>
        <w:rPr>
          <w:rFonts w:eastAsia="Cambria" w:cs="Cambria"/>
        </w:rPr>
      </w:pPr>
      <w:r w:rsidRPr="0064531A">
        <w:rPr>
          <w:rFonts w:eastAsia="Cambria" w:cs="Cambria"/>
          <w:shd w:val="clear" w:color="auto" w:fill="E69138"/>
        </w:rPr>
        <w:t xml:space="preserve">By </w:t>
      </w:r>
      <w:r w:rsidRPr="0064531A">
        <w:rPr>
          <w:rFonts w:eastAsia="Cambria" w:cs="Cambria"/>
          <w:shd w:val="clear" w:color="auto" w:fill="E69138"/>
        </w:rPr>
        <w:t>choosing to change our habits, like riding a bike or walking instead of driving we can help reduce the effects of ocean acidification.</w:t>
      </w:r>
    </w:p>
    <w:p w14:paraId="3A322BA0" w14:textId="146E39BE" w:rsidR="00E26C7C" w:rsidRPr="0064531A" w:rsidRDefault="00734712" w:rsidP="0064531A">
      <w:pPr>
        <w:pStyle w:val="ListParagraph"/>
        <w:numPr>
          <w:ilvl w:val="0"/>
          <w:numId w:val="19"/>
        </w:numPr>
        <w:rPr>
          <w:rFonts w:eastAsia="Cambria" w:cs="Cambria"/>
        </w:rPr>
      </w:pPr>
      <w:r w:rsidRPr="0064531A">
        <w:rPr>
          <w:rFonts w:eastAsia="Cambria" w:cs="Cambria"/>
        </w:rPr>
        <w:t>Hand out the Salish Sea Challenge</w:t>
      </w:r>
    </w:p>
    <w:p w14:paraId="31C065A1" w14:textId="32F30754" w:rsidR="00E26C7C" w:rsidRDefault="00734712" w:rsidP="0064531A">
      <w:pPr>
        <w:ind w:left="720"/>
        <w:rPr>
          <w:rFonts w:eastAsia="Cambria" w:cs="Cambria"/>
        </w:rPr>
      </w:pPr>
      <w:r>
        <w:rPr>
          <w:rFonts w:eastAsia="Cambria" w:cs="Cambria"/>
        </w:rPr>
        <w:t>T</w:t>
      </w:r>
      <w:r>
        <w:rPr>
          <w:rFonts w:eastAsia="Cambria" w:cs="Cambria"/>
        </w:rPr>
        <w:t xml:space="preserve">his is a list of ideas for ways that you can have a positive impact on the health of your watershed and decrease the amount of CO2 you are releasing. Take </w:t>
      </w:r>
      <w:proofErr w:type="gramStart"/>
      <w:r>
        <w:rPr>
          <w:rFonts w:eastAsia="Cambria" w:cs="Cambria"/>
        </w:rPr>
        <w:t>these home</w:t>
      </w:r>
      <w:proofErr w:type="gramEnd"/>
      <w:r>
        <w:rPr>
          <w:rFonts w:eastAsia="Cambria" w:cs="Cambria"/>
        </w:rPr>
        <w:t xml:space="preserve"> and make a commitment with your families to be stewards of the Salish Sea and practice wa</w:t>
      </w:r>
      <w:r>
        <w:rPr>
          <w:rFonts w:eastAsia="Cambria" w:cs="Cambria"/>
        </w:rPr>
        <w:t xml:space="preserve">tershed healthy habits. </w:t>
      </w:r>
    </w:p>
    <w:p w14:paraId="67228B44" w14:textId="574EE9C8" w:rsidR="00E26C7C" w:rsidRDefault="00734712" w:rsidP="0064531A">
      <w:pPr>
        <w:pStyle w:val="Heading2"/>
      </w:pPr>
      <w:r>
        <w:t xml:space="preserve">Extension </w:t>
      </w:r>
    </w:p>
    <w:p w14:paraId="3345AE55" w14:textId="740196F4" w:rsidR="00E26C7C" w:rsidRPr="00937939" w:rsidRDefault="00734712" w:rsidP="00937939">
      <w:pPr>
        <w:pStyle w:val="ListParagraph"/>
        <w:numPr>
          <w:ilvl w:val="0"/>
          <w:numId w:val="22"/>
        </w:numPr>
        <w:ind w:left="360"/>
        <w:rPr>
          <w:rFonts w:eastAsia="Cambria" w:cs="Cambria"/>
          <w:color w:val="222222"/>
        </w:rPr>
      </w:pPr>
      <w:r w:rsidRPr="00937939">
        <w:rPr>
          <w:rFonts w:eastAsia="Cambria" w:cs="Cambria"/>
          <w:color w:val="222222"/>
        </w:rPr>
        <w:t xml:space="preserve">Have students play the other life cycle games included in the GSSC Games Kit which include: </w:t>
      </w:r>
    </w:p>
    <w:p w14:paraId="133DCBAC" w14:textId="35B11F96" w:rsidR="00E26C7C" w:rsidRPr="00937939" w:rsidRDefault="00734712" w:rsidP="00937939">
      <w:pPr>
        <w:pStyle w:val="ListParagraph"/>
        <w:numPr>
          <w:ilvl w:val="0"/>
          <w:numId w:val="16"/>
        </w:numPr>
        <w:spacing w:after="120"/>
        <w:contextualSpacing w:val="0"/>
        <w:rPr>
          <w:rFonts w:eastAsia="Cambria" w:cs="Cambria"/>
        </w:rPr>
      </w:pPr>
      <w:r w:rsidRPr="00937939">
        <w:rPr>
          <w:rFonts w:eastAsia="Cambria" w:cs="Cambria"/>
          <w:b/>
          <w:bCs/>
        </w:rPr>
        <w:t xml:space="preserve">Oyster Life Cycle Game: </w:t>
      </w:r>
      <w:r w:rsidRPr="00937939">
        <w:rPr>
          <w:rFonts w:eastAsia="Cambria" w:cs="Cambria"/>
        </w:rPr>
        <w:t>This is a board game meant for four players. Players move through the board game and learn abo</w:t>
      </w:r>
      <w:r w:rsidRPr="00937939">
        <w:rPr>
          <w:rFonts w:eastAsia="Cambria" w:cs="Cambria"/>
        </w:rPr>
        <w:t xml:space="preserve">ut the struggles oysters face as they grow into adults. </w:t>
      </w:r>
    </w:p>
    <w:p w14:paraId="44BB4254" w14:textId="0E47880C" w:rsidR="00E26C7C" w:rsidRPr="00937939" w:rsidRDefault="00734712" w:rsidP="00937939">
      <w:pPr>
        <w:pStyle w:val="ListParagraph"/>
        <w:numPr>
          <w:ilvl w:val="0"/>
          <w:numId w:val="16"/>
        </w:numPr>
        <w:spacing w:after="120"/>
        <w:contextualSpacing w:val="0"/>
        <w:rPr>
          <w:rFonts w:eastAsia="Cambria" w:cs="Cambria"/>
        </w:rPr>
      </w:pPr>
      <w:r w:rsidRPr="00937939">
        <w:rPr>
          <w:rFonts w:eastAsia="Cambria" w:cs="Cambria"/>
          <w:b/>
          <w:bCs/>
        </w:rPr>
        <w:t xml:space="preserve">Clam Life Cycle Game: </w:t>
      </w:r>
      <w:r w:rsidRPr="00937939">
        <w:rPr>
          <w:rFonts w:eastAsia="Cambria" w:cs="Cambria"/>
        </w:rPr>
        <w:t>Students try to assemble the clam life cycle cards in the correct order. This game can be done alone or in groups of up to 4 students. There are two sets included in this kit, so two groups could do this at once and try to see which g</w:t>
      </w:r>
      <w:r w:rsidRPr="00937939">
        <w:rPr>
          <w:rFonts w:eastAsia="Cambria" w:cs="Cambria"/>
        </w:rPr>
        <w:t>roup can assemble the clam life cycle correctly the fastest.</w:t>
      </w:r>
    </w:p>
    <w:p w14:paraId="5EEC56DF" w14:textId="74096A93" w:rsidR="00E26C7C" w:rsidRPr="00937939" w:rsidRDefault="00734712" w:rsidP="00937939">
      <w:pPr>
        <w:pStyle w:val="ListParagraph"/>
        <w:numPr>
          <w:ilvl w:val="0"/>
          <w:numId w:val="16"/>
        </w:numPr>
        <w:spacing w:after="120"/>
        <w:contextualSpacing w:val="0"/>
        <w:rPr>
          <w:rFonts w:eastAsia="Cambria" w:cs="Cambria"/>
        </w:rPr>
      </w:pPr>
      <w:r w:rsidRPr="00937939">
        <w:rPr>
          <w:rFonts w:eastAsia="Cambria" w:cs="Cambria"/>
          <w:b/>
          <w:bCs/>
        </w:rPr>
        <w:t xml:space="preserve">Anemone Life Activity: </w:t>
      </w:r>
      <w:r w:rsidRPr="00937939">
        <w:rPr>
          <w:rFonts w:eastAsia="Cambria" w:cs="Cambria"/>
        </w:rPr>
        <w:t>Students learn about the two different ways sea anemones can reproduce through constructing the anemone life cycle stages with play dough. This activity can be done alone</w:t>
      </w:r>
      <w:r w:rsidRPr="00937939">
        <w:rPr>
          <w:rFonts w:eastAsia="Cambria" w:cs="Cambria"/>
        </w:rPr>
        <w:t xml:space="preserve"> or in groups of up to 4-6 students. </w:t>
      </w:r>
    </w:p>
    <w:p w14:paraId="2BCD985B" w14:textId="3CEFF03B" w:rsidR="00E26C7C" w:rsidRDefault="00734712" w:rsidP="00937939">
      <w:pPr>
        <w:ind w:left="360"/>
        <w:rPr>
          <w:rFonts w:eastAsia="Cambria" w:cs="Cambria"/>
        </w:rPr>
      </w:pPr>
      <w:r>
        <w:rPr>
          <w:rFonts w:eastAsia="Cambria" w:cs="Cambria"/>
        </w:rPr>
        <w:t>F</w:t>
      </w:r>
      <w:r>
        <w:rPr>
          <w:rFonts w:eastAsia="Cambria" w:cs="Cambria"/>
        </w:rPr>
        <w:t xml:space="preserve">or more details on the games please see the </w:t>
      </w:r>
      <w:hyperlink r:id="rId8">
        <w:r>
          <w:rPr>
            <w:rFonts w:eastAsia="Cambria" w:cs="Cambria"/>
            <w:color w:val="1155CC"/>
            <w:u w:val="single"/>
          </w:rPr>
          <w:t>Games Kit Guide</w:t>
        </w:r>
      </w:hyperlink>
      <w:r>
        <w:rPr>
          <w:rFonts w:eastAsia="Cambria" w:cs="Cambria"/>
        </w:rPr>
        <w:t xml:space="preserve"> and the </w:t>
      </w:r>
      <w:hyperlink r:id="rId9">
        <w:r>
          <w:rPr>
            <w:rFonts w:eastAsia="Cambria" w:cs="Cambria"/>
            <w:color w:val="1155CC"/>
            <w:u w:val="single"/>
          </w:rPr>
          <w:t>5th Grade Games Worksheets</w:t>
        </w:r>
      </w:hyperlink>
      <w:r>
        <w:rPr>
          <w:rFonts w:eastAsia="Cambria" w:cs="Cambria"/>
        </w:rPr>
        <w:t xml:space="preserve">. </w:t>
      </w:r>
    </w:p>
    <w:p w14:paraId="095AB1C1" w14:textId="02E31D5E" w:rsidR="00937939" w:rsidRDefault="00937939">
      <w:pPr>
        <w:rPr>
          <w:rFonts w:eastAsia="Cambria" w:cs="Cambria"/>
          <w:color w:val="000000"/>
        </w:rPr>
      </w:pPr>
      <w:r>
        <w:rPr>
          <w:rFonts w:eastAsia="Cambria" w:cs="Cambria"/>
          <w:color w:val="000000"/>
        </w:rPr>
        <w:br w:type="page"/>
      </w:r>
    </w:p>
    <w:p w14:paraId="5DEA46A2" w14:textId="77777777" w:rsidR="00E26C7C" w:rsidRDefault="00E26C7C">
      <w:pPr>
        <w:rPr>
          <w:rFonts w:eastAsia="Cambria" w:cs="Cambria"/>
          <w:color w:val="000000"/>
        </w:rPr>
      </w:pPr>
    </w:p>
    <w:p w14:paraId="7761F2A8" w14:textId="61A20C4E" w:rsidR="00E26C7C" w:rsidRPr="00937939" w:rsidRDefault="00734712" w:rsidP="00937939">
      <w:pPr>
        <w:pStyle w:val="ListParagraph"/>
        <w:numPr>
          <w:ilvl w:val="0"/>
          <w:numId w:val="22"/>
        </w:numPr>
        <w:rPr>
          <w:rFonts w:eastAsia="Cambria" w:cs="Cambria"/>
          <w:color w:val="000000"/>
        </w:rPr>
      </w:pPr>
      <w:r w:rsidRPr="00937939">
        <w:rPr>
          <w:rFonts w:eastAsia="Cambria" w:cs="Cambria"/>
          <w:color w:val="000000"/>
        </w:rPr>
        <w:t>Have students organize a way to be advocates fo</w:t>
      </w:r>
      <w:r w:rsidRPr="00937939">
        <w:rPr>
          <w:rFonts w:eastAsia="Cambria" w:cs="Cambria"/>
          <w:color w:val="000000"/>
        </w:rPr>
        <w:t>r their environment. Ideas include:</w:t>
      </w:r>
    </w:p>
    <w:p w14:paraId="03A7040E" w14:textId="51143DA8" w:rsidR="00E26C7C" w:rsidRPr="00937939" w:rsidRDefault="00734712" w:rsidP="00937939">
      <w:pPr>
        <w:pStyle w:val="ListParagraph"/>
        <w:numPr>
          <w:ilvl w:val="0"/>
          <w:numId w:val="23"/>
        </w:numPr>
        <w:pBdr>
          <w:top w:val="nil"/>
          <w:left w:val="nil"/>
          <w:bottom w:val="nil"/>
          <w:right w:val="nil"/>
          <w:between w:val="nil"/>
        </w:pBdr>
        <w:ind w:left="1080"/>
        <w:rPr>
          <w:rFonts w:eastAsia="Cambria" w:cs="Cambria"/>
          <w:color w:val="000000"/>
        </w:rPr>
      </w:pPr>
      <w:r w:rsidRPr="00937939">
        <w:rPr>
          <w:rFonts w:eastAsia="Cambria" w:cs="Cambria"/>
          <w:color w:val="000000"/>
        </w:rPr>
        <w:t xml:space="preserve">Write letters to legislators. </w:t>
      </w:r>
    </w:p>
    <w:p w14:paraId="39534BA7" w14:textId="61A6D489" w:rsidR="00E26C7C" w:rsidRPr="00937939" w:rsidRDefault="00734712" w:rsidP="00937939">
      <w:pPr>
        <w:pStyle w:val="ListParagraph"/>
        <w:numPr>
          <w:ilvl w:val="0"/>
          <w:numId w:val="23"/>
        </w:numPr>
        <w:pBdr>
          <w:top w:val="nil"/>
          <w:left w:val="nil"/>
          <w:bottom w:val="nil"/>
          <w:right w:val="nil"/>
          <w:between w:val="nil"/>
        </w:pBdr>
        <w:ind w:left="1080"/>
        <w:rPr>
          <w:rFonts w:eastAsia="Cambria" w:cs="Cambria"/>
          <w:color w:val="000000"/>
        </w:rPr>
      </w:pPr>
      <w:r w:rsidRPr="00937939">
        <w:rPr>
          <w:rFonts w:eastAsia="Cambria" w:cs="Cambria"/>
          <w:color w:val="000000"/>
        </w:rPr>
        <w:t xml:space="preserve">Hold a stakeholder forum. </w:t>
      </w:r>
    </w:p>
    <w:p w14:paraId="4B8A12D8" w14:textId="3C081044" w:rsidR="00E26C7C" w:rsidRPr="00937939" w:rsidRDefault="00734712" w:rsidP="00937939">
      <w:pPr>
        <w:pStyle w:val="ListParagraph"/>
        <w:numPr>
          <w:ilvl w:val="0"/>
          <w:numId w:val="23"/>
        </w:numPr>
        <w:pBdr>
          <w:top w:val="nil"/>
          <w:left w:val="nil"/>
          <w:bottom w:val="nil"/>
          <w:right w:val="nil"/>
          <w:between w:val="nil"/>
        </w:pBdr>
        <w:ind w:left="1080"/>
        <w:rPr>
          <w:rFonts w:eastAsia="Cambria" w:cs="Cambria"/>
          <w:color w:val="000000"/>
        </w:rPr>
      </w:pPr>
      <w:r w:rsidRPr="00937939">
        <w:rPr>
          <w:rFonts w:eastAsia="Cambria" w:cs="Cambria"/>
          <w:color w:val="000000"/>
        </w:rPr>
        <w:t>Reach out to or learn about their local shellfish protection district.</w:t>
      </w:r>
    </w:p>
    <w:p w14:paraId="5543CAAD" w14:textId="2CE7AB8C" w:rsidR="00E26C7C" w:rsidRDefault="00E26C7C" w:rsidP="00937939">
      <w:pPr>
        <w:spacing w:after="1000"/>
        <w:rPr>
          <w:rFonts w:eastAsia="Cambria" w:cs="Cambria"/>
          <w:b/>
          <w:color w:val="222222"/>
        </w:rPr>
      </w:pPr>
    </w:p>
    <w:p w14:paraId="24C34503" w14:textId="74009BB3" w:rsidR="00E26C7C" w:rsidRDefault="00734712" w:rsidP="00937939">
      <w:pPr>
        <w:pStyle w:val="Heading1"/>
      </w:pPr>
      <w:r>
        <w:t>Next Generation Science Standards</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120"/>
        <w:gridCol w:w="3120"/>
        <w:gridCol w:w="3120"/>
      </w:tblGrid>
      <w:tr w:rsidR="00E26C7C" w:rsidRPr="00937939" w14:paraId="6761C9BB" w14:textId="77777777" w:rsidTr="0094454A">
        <w:trPr>
          <w:trHeight w:val="420"/>
        </w:trPr>
        <w:tc>
          <w:tcPr>
            <w:tcW w:w="9360" w:type="dxa"/>
            <w:gridSpan w:val="3"/>
            <w:shd w:val="clear" w:color="auto" w:fill="CCCCCC"/>
            <w:tcMar>
              <w:top w:w="100" w:type="dxa"/>
              <w:left w:w="100" w:type="dxa"/>
              <w:bottom w:w="100" w:type="dxa"/>
              <w:right w:w="100" w:type="dxa"/>
            </w:tcMar>
          </w:tcPr>
          <w:p w14:paraId="723B48B9" w14:textId="76252CF6" w:rsidR="00E26C7C" w:rsidRPr="00937939" w:rsidRDefault="00734712">
            <w:pPr>
              <w:widowControl w:val="0"/>
              <w:spacing w:line="240" w:lineRule="auto"/>
              <w:rPr>
                <w:rFonts w:eastAsia="Cambria" w:cs="Cambria"/>
                <w:b/>
                <w:bCs/>
              </w:rPr>
            </w:pPr>
            <w:r w:rsidRPr="00937939">
              <w:rPr>
                <w:rFonts w:eastAsia="Cambria" w:cs="Cambria"/>
                <w:b/>
                <w:bCs/>
              </w:rPr>
              <w:t>Performance Expectations</w:t>
            </w:r>
          </w:p>
        </w:tc>
      </w:tr>
      <w:tr w:rsidR="00E26C7C" w14:paraId="64CF1477" w14:textId="77777777" w:rsidTr="0094454A">
        <w:trPr>
          <w:trHeight w:val="420"/>
        </w:trPr>
        <w:tc>
          <w:tcPr>
            <w:tcW w:w="9360" w:type="dxa"/>
            <w:gridSpan w:val="3"/>
            <w:shd w:val="clear" w:color="auto" w:fill="auto"/>
            <w:tcMar>
              <w:top w:w="100" w:type="dxa"/>
              <w:left w:w="100" w:type="dxa"/>
              <w:bottom w:w="100" w:type="dxa"/>
              <w:right w:w="100" w:type="dxa"/>
            </w:tcMar>
          </w:tcPr>
          <w:p w14:paraId="2D84F3C2" w14:textId="0CF3C5FA" w:rsidR="00E26C7C" w:rsidRDefault="00734712">
            <w:pPr>
              <w:ind w:left="720"/>
              <w:rPr>
                <w:rFonts w:eastAsia="Cambria" w:cs="Cambria"/>
              </w:rPr>
            </w:pPr>
            <w:r>
              <w:rPr>
                <w:rFonts w:eastAsia="Cambria" w:cs="Cambria"/>
              </w:rPr>
              <w:t>5-ESS2-1. Develop a model using an example to describe ways the geosphere, biosphere, hydrosphere, and/or atmosphere interact.</w:t>
            </w:r>
          </w:p>
          <w:p w14:paraId="608837BC" w14:textId="19237677" w:rsidR="00E26C7C" w:rsidRDefault="00734712">
            <w:pPr>
              <w:ind w:left="720"/>
              <w:rPr>
                <w:rFonts w:eastAsia="Cambria" w:cs="Cambria"/>
              </w:rPr>
            </w:pPr>
            <w:r>
              <w:rPr>
                <w:rFonts w:eastAsia="Cambria" w:cs="Cambria"/>
              </w:rPr>
              <w:t>5-ESS3-1. Obtain and combine information about ways individual communities use science ideas to protect the Earth’s resources a</w:t>
            </w:r>
            <w:r>
              <w:rPr>
                <w:rFonts w:eastAsia="Cambria" w:cs="Cambria"/>
              </w:rPr>
              <w:t>nd environment.</w:t>
            </w:r>
          </w:p>
        </w:tc>
      </w:tr>
      <w:tr w:rsidR="00E26C7C" w:rsidRPr="00937939" w14:paraId="62C53E6B" w14:textId="77777777" w:rsidTr="0094454A">
        <w:tc>
          <w:tcPr>
            <w:tcW w:w="3120" w:type="dxa"/>
            <w:shd w:val="clear" w:color="auto" w:fill="6D9EEB"/>
            <w:tcMar>
              <w:top w:w="100" w:type="dxa"/>
              <w:left w:w="100" w:type="dxa"/>
              <w:bottom w:w="100" w:type="dxa"/>
              <w:right w:w="100" w:type="dxa"/>
            </w:tcMar>
          </w:tcPr>
          <w:p w14:paraId="77510C04" w14:textId="6C740D57" w:rsidR="00E26C7C" w:rsidRPr="00937939" w:rsidRDefault="00734712">
            <w:pPr>
              <w:widowControl w:val="0"/>
              <w:spacing w:line="240" w:lineRule="auto"/>
              <w:rPr>
                <w:rFonts w:eastAsia="Cambria" w:cs="Cambria"/>
                <w:b/>
                <w:bCs/>
              </w:rPr>
            </w:pPr>
            <w:r w:rsidRPr="00937939">
              <w:rPr>
                <w:rFonts w:eastAsia="Cambria" w:cs="Cambria"/>
                <w:b/>
                <w:bCs/>
              </w:rPr>
              <w:t>Scientific and Engineering Practices</w:t>
            </w:r>
          </w:p>
        </w:tc>
        <w:tc>
          <w:tcPr>
            <w:tcW w:w="3120" w:type="dxa"/>
            <w:shd w:val="clear" w:color="auto" w:fill="F6B26B"/>
            <w:tcMar>
              <w:top w:w="100" w:type="dxa"/>
              <w:left w:w="100" w:type="dxa"/>
              <w:bottom w:w="100" w:type="dxa"/>
              <w:right w:w="100" w:type="dxa"/>
            </w:tcMar>
          </w:tcPr>
          <w:p w14:paraId="7B470024" w14:textId="1D653D83" w:rsidR="00E26C7C" w:rsidRPr="00937939" w:rsidRDefault="00734712">
            <w:pPr>
              <w:widowControl w:val="0"/>
              <w:spacing w:line="240" w:lineRule="auto"/>
              <w:rPr>
                <w:rFonts w:eastAsia="Cambria" w:cs="Cambria"/>
                <w:b/>
                <w:bCs/>
              </w:rPr>
            </w:pPr>
            <w:r w:rsidRPr="00937939">
              <w:rPr>
                <w:rFonts w:eastAsia="Cambria" w:cs="Cambria"/>
                <w:b/>
                <w:bCs/>
              </w:rPr>
              <w:t>Disciplinary Core Ideas</w:t>
            </w:r>
          </w:p>
        </w:tc>
        <w:tc>
          <w:tcPr>
            <w:tcW w:w="3120" w:type="dxa"/>
            <w:shd w:val="clear" w:color="auto" w:fill="93C47D"/>
            <w:tcMar>
              <w:top w:w="100" w:type="dxa"/>
              <w:left w:w="100" w:type="dxa"/>
              <w:bottom w:w="100" w:type="dxa"/>
              <w:right w:w="100" w:type="dxa"/>
            </w:tcMar>
          </w:tcPr>
          <w:p w14:paraId="6DDD6DAC" w14:textId="7B2C52DF" w:rsidR="00E26C7C" w:rsidRPr="00937939" w:rsidRDefault="00734712">
            <w:pPr>
              <w:widowControl w:val="0"/>
              <w:spacing w:line="240" w:lineRule="auto"/>
              <w:rPr>
                <w:rFonts w:eastAsia="Cambria" w:cs="Cambria"/>
                <w:b/>
                <w:bCs/>
              </w:rPr>
            </w:pPr>
            <w:r w:rsidRPr="00937939">
              <w:rPr>
                <w:rFonts w:eastAsia="Cambria" w:cs="Cambria"/>
                <w:b/>
                <w:bCs/>
              </w:rPr>
              <w:t>Cross-cutting Concepts</w:t>
            </w:r>
          </w:p>
        </w:tc>
      </w:tr>
      <w:tr w:rsidR="00E26C7C" w14:paraId="75B15ED5" w14:textId="77777777" w:rsidTr="0094454A">
        <w:tc>
          <w:tcPr>
            <w:tcW w:w="3120" w:type="dxa"/>
            <w:shd w:val="clear" w:color="auto" w:fill="auto"/>
            <w:tcMar>
              <w:top w:w="100" w:type="dxa"/>
              <w:left w:w="100" w:type="dxa"/>
              <w:bottom w:w="100" w:type="dxa"/>
              <w:right w:w="100" w:type="dxa"/>
            </w:tcMar>
          </w:tcPr>
          <w:p w14:paraId="43F86E1B" w14:textId="3BA44A0E" w:rsidR="00E26C7C" w:rsidRDefault="00734712">
            <w:pPr>
              <w:widowControl w:val="0"/>
              <w:spacing w:line="240" w:lineRule="auto"/>
              <w:rPr>
                <w:rFonts w:eastAsia="Cambria" w:cs="Cambria"/>
              </w:rPr>
            </w:pPr>
            <w:r>
              <w:rPr>
                <w:rFonts w:eastAsia="Cambria" w:cs="Cambria"/>
              </w:rPr>
              <w:t>Developing and Using Models</w:t>
            </w:r>
            <w:r>
              <w:rPr>
                <w:rFonts w:eastAsia="Cambria" w:cs="Cambria"/>
              </w:rPr>
              <w:br/>
              <w:t>Obtaining, Evaluating, and Communicating Information</w:t>
            </w:r>
            <w:r>
              <w:rPr>
                <w:rFonts w:eastAsia="Cambria" w:cs="Cambria"/>
              </w:rPr>
              <w:br/>
            </w:r>
          </w:p>
        </w:tc>
        <w:tc>
          <w:tcPr>
            <w:tcW w:w="3120" w:type="dxa"/>
            <w:shd w:val="clear" w:color="auto" w:fill="auto"/>
            <w:tcMar>
              <w:top w:w="100" w:type="dxa"/>
              <w:left w:w="100" w:type="dxa"/>
              <w:bottom w:w="100" w:type="dxa"/>
              <w:right w:w="100" w:type="dxa"/>
            </w:tcMar>
          </w:tcPr>
          <w:p w14:paraId="2CA4D67B" w14:textId="01AAA755" w:rsidR="00E26C7C" w:rsidRDefault="00734712">
            <w:pPr>
              <w:widowControl w:val="0"/>
              <w:spacing w:line="240" w:lineRule="auto"/>
              <w:rPr>
                <w:rFonts w:eastAsia="Cambria" w:cs="Cambria"/>
              </w:rPr>
            </w:pPr>
            <w:r>
              <w:rPr>
                <w:rFonts w:eastAsia="Cambria" w:cs="Cambria"/>
              </w:rPr>
              <w:t>ESS2.A: Earth Materials and Systems</w:t>
            </w:r>
          </w:p>
          <w:p w14:paraId="4AC4E9E6" w14:textId="117D0047" w:rsidR="00E26C7C" w:rsidRDefault="00734712">
            <w:pPr>
              <w:widowControl w:val="0"/>
              <w:spacing w:line="240" w:lineRule="auto"/>
              <w:rPr>
                <w:rFonts w:eastAsia="Cambria" w:cs="Cambria"/>
              </w:rPr>
            </w:pPr>
            <w:r>
              <w:rPr>
                <w:rFonts w:eastAsia="Cambria" w:cs="Cambria"/>
              </w:rPr>
              <w:t>ESS3.C: Human Impacts on Earth Systems</w:t>
            </w:r>
          </w:p>
        </w:tc>
        <w:tc>
          <w:tcPr>
            <w:tcW w:w="3120" w:type="dxa"/>
            <w:shd w:val="clear" w:color="auto" w:fill="auto"/>
            <w:tcMar>
              <w:top w:w="100" w:type="dxa"/>
              <w:left w:w="100" w:type="dxa"/>
              <w:bottom w:w="100" w:type="dxa"/>
              <w:right w:w="100" w:type="dxa"/>
            </w:tcMar>
          </w:tcPr>
          <w:p w14:paraId="7F4E05C0" w14:textId="55574626" w:rsidR="00E26C7C" w:rsidRDefault="00734712">
            <w:pPr>
              <w:widowControl w:val="0"/>
              <w:spacing w:line="240" w:lineRule="auto"/>
              <w:rPr>
                <w:rFonts w:eastAsia="Cambria" w:cs="Cambria"/>
              </w:rPr>
            </w:pPr>
            <w:r>
              <w:rPr>
                <w:rFonts w:eastAsia="Cambria" w:cs="Cambria"/>
              </w:rPr>
              <w:t>Systems and System Models</w:t>
            </w:r>
          </w:p>
          <w:p w14:paraId="6F3F97D9" w14:textId="34910973" w:rsidR="00E26C7C" w:rsidRDefault="00734712">
            <w:pPr>
              <w:widowControl w:val="0"/>
              <w:spacing w:line="240" w:lineRule="auto"/>
              <w:rPr>
                <w:rFonts w:eastAsia="Cambria" w:cs="Cambria"/>
              </w:rPr>
            </w:pPr>
            <w:r>
              <w:rPr>
                <w:rFonts w:eastAsia="Cambria" w:cs="Cambria"/>
              </w:rPr>
              <w:t>Science Addresses Questions About the Natural and Material World</w:t>
            </w:r>
          </w:p>
        </w:tc>
      </w:tr>
    </w:tbl>
    <w:p w14:paraId="44E8E52E" w14:textId="6DE0F55E" w:rsidR="004850F4" w:rsidRPr="004850F4" w:rsidRDefault="004850F4">
      <w:pPr>
        <w:rPr>
          <w:rFonts w:asciiTheme="minorHAnsi" w:eastAsia="Cambria" w:hAnsiTheme="minorHAnsi" w:cs="Cambria"/>
          <w:sz w:val="18"/>
          <w:szCs w:val="18"/>
        </w:rPr>
      </w:pPr>
      <w:r w:rsidRPr="004850F4">
        <w:rPr>
          <w:rFonts w:asciiTheme="minorHAnsi" w:hAnsiTheme="minorHAnsi"/>
          <w:color w:val="333333"/>
          <w:sz w:val="18"/>
          <w:szCs w:val="18"/>
          <w:shd w:val="clear" w:color="auto" w:fill="FFFFFF"/>
        </w:rPr>
        <w:t>NGSS Lead States. 2013. </w:t>
      </w:r>
      <w:hyperlink r:id="rId10" w:history="1">
        <w:r w:rsidRPr="004850F4">
          <w:rPr>
            <w:rStyle w:val="Hyperlink"/>
            <w:rFonts w:asciiTheme="minorHAnsi" w:hAnsiTheme="minorHAnsi"/>
            <w:sz w:val="18"/>
            <w:szCs w:val="18"/>
            <w:shd w:val="clear" w:color="auto" w:fill="FFFFFF"/>
          </w:rPr>
          <w:t>Next Generation Science Standards: For States, By States</w:t>
        </w:r>
      </w:hyperlink>
      <w:r w:rsidRPr="004850F4">
        <w:rPr>
          <w:rFonts w:asciiTheme="minorHAnsi" w:hAnsiTheme="minorHAnsi"/>
          <w:color w:val="333333"/>
          <w:sz w:val="18"/>
          <w:szCs w:val="18"/>
          <w:shd w:val="clear" w:color="auto" w:fill="FFFFFF"/>
        </w:rPr>
        <w:t>. Washington, DC: The National Academies Press.</w:t>
      </w:r>
    </w:p>
    <w:p w14:paraId="46AB232E" w14:textId="14149673" w:rsidR="004850F4" w:rsidRDefault="004850F4">
      <w:pPr>
        <w:rPr>
          <w:rFonts w:eastAsia="Cambria" w:cs="Cambria"/>
        </w:rPr>
      </w:pPr>
    </w:p>
    <w:p w14:paraId="2E581575" w14:textId="38268D09" w:rsidR="004850F4" w:rsidRDefault="004850F4" w:rsidP="009B5C88">
      <w:pPr>
        <w:spacing w:before="1200"/>
        <w:rPr>
          <w:rFonts w:eastAsia="Cambria" w:cs="Cambria"/>
        </w:rPr>
      </w:pPr>
      <w:r>
        <w:rPr>
          <w:i/>
          <w:noProof/>
          <w:sz w:val="20"/>
          <w:szCs w:val="20"/>
        </w:rPr>
        <w:drawing>
          <wp:inline distT="114300" distB="114300" distL="114300" distR="114300" wp14:anchorId="39FD581A" wp14:editId="287D8769">
            <wp:extent cx="777240" cy="283464"/>
            <wp:effectExtent l="0" t="0" r="3810" b="2540"/>
            <wp:docPr id="3" name="image3.png" descr="Creative Commons Attribution Licens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777240" cy="283464"/>
                    </a:xfrm>
                    <a:prstGeom prst="rect">
                      <a:avLst/>
                    </a:prstGeom>
                    <a:ln/>
                  </pic:spPr>
                </pic:pic>
              </a:graphicData>
            </a:graphic>
          </wp:inline>
        </w:drawing>
      </w:r>
    </w:p>
    <w:p w14:paraId="4DF6C346" w14:textId="2062E628" w:rsidR="004850F4" w:rsidRPr="004850F4" w:rsidRDefault="004850F4" w:rsidP="004850F4">
      <w:pPr>
        <w:rPr>
          <w:iCs/>
          <w:sz w:val="20"/>
          <w:szCs w:val="20"/>
        </w:rPr>
      </w:pPr>
      <w:r w:rsidRPr="004850F4">
        <w:rPr>
          <w:iCs/>
          <w:sz w:val="20"/>
          <w:szCs w:val="20"/>
        </w:rPr>
        <w:t xml:space="preserve">Except where otherwise noted, this work by </w:t>
      </w:r>
      <w:hyperlink r:id="rId12">
        <w:r w:rsidRPr="004850F4">
          <w:rPr>
            <w:iCs/>
            <w:color w:val="1155CC"/>
            <w:sz w:val="20"/>
            <w:szCs w:val="20"/>
            <w:u w:val="single"/>
          </w:rPr>
          <w:t>Garden of the Salish Sea Curriculum</w:t>
        </w:r>
      </w:hyperlink>
      <w:r w:rsidRPr="004850F4">
        <w:rPr>
          <w:iCs/>
          <w:sz w:val="20"/>
          <w:szCs w:val="20"/>
        </w:rPr>
        <w:t xml:space="preserve"> is licensed under a </w:t>
      </w:r>
      <w:hyperlink r:id="rId13">
        <w:r w:rsidRPr="004850F4">
          <w:rPr>
            <w:iCs/>
            <w:color w:val="1155CC"/>
            <w:sz w:val="20"/>
            <w:szCs w:val="20"/>
            <w:u w:val="single"/>
          </w:rPr>
          <w:t>Creative Commons Attribution License</w:t>
        </w:r>
      </w:hyperlink>
      <w:r w:rsidRPr="004850F4">
        <w:rPr>
          <w:iCs/>
          <w:sz w:val="20"/>
          <w:szCs w:val="20"/>
        </w:rPr>
        <w:t>. All logos and trademarks are the property of their respective owners.</w:t>
      </w:r>
    </w:p>
    <w:p w14:paraId="0B0EB307" w14:textId="19B21F20" w:rsidR="004850F4" w:rsidRDefault="004850F4">
      <w:pPr>
        <w:rPr>
          <w:rFonts w:eastAsia="Cambria" w:cs="Cambria"/>
        </w:rPr>
      </w:pPr>
    </w:p>
    <w:p w14:paraId="6160BB6E" w14:textId="7DDC9CCA" w:rsidR="009B5C88" w:rsidRPr="009B5C88" w:rsidRDefault="009B5C88">
      <w:pPr>
        <w:rPr>
          <w:rFonts w:eastAsia="Cambria" w:cs="Cambria"/>
          <w:i/>
          <w:iCs/>
          <w:sz w:val="20"/>
          <w:szCs w:val="20"/>
        </w:rPr>
      </w:pPr>
      <w:r w:rsidRPr="009B5C88">
        <w:rPr>
          <w:rFonts w:eastAsia="Cambria" w:cs="Cambria"/>
          <w:i/>
          <w:iCs/>
          <w:sz w:val="20"/>
          <w:szCs w:val="20"/>
        </w:rPr>
        <w:t>If this work is adapted, note the substantive changes and re-title, removing any Garden of the Salish Sea or Pacific Shellfish Institute logos. Provide the following attribution:</w:t>
      </w:r>
    </w:p>
    <w:p w14:paraId="1377DFC1" w14:textId="61734D4D" w:rsidR="009B5C88" w:rsidRPr="009B5C88" w:rsidRDefault="009B5C88" w:rsidP="009B5C88">
      <w:pPr>
        <w:ind w:left="360"/>
        <w:rPr>
          <w:rFonts w:eastAsia="Cambria" w:cs="Cambria"/>
          <w:sz w:val="20"/>
          <w:szCs w:val="20"/>
        </w:rPr>
      </w:pPr>
      <w:r w:rsidRPr="009B5C88">
        <w:rPr>
          <w:rFonts w:eastAsia="Cambria" w:cs="Cambria"/>
          <w:sz w:val="20"/>
          <w:szCs w:val="20"/>
        </w:rPr>
        <w:t xml:space="preserve">This resource was adapted from </w:t>
      </w:r>
      <w:r w:rsidRPr="00734712">
        <w:rPr>
          <w:rFonts w:eastAsia="Cambria" w:cs="Cambria"/>
          <w:i/>
          <w:iCs/>
          <w:sz w:val="20"/>
          <w:szCs w:val="20"/>
        </w:rPr>
        <w:t>Spat, What’s That?</w:t>
      </w:r>
      <w:r w:rsidRPr="009B5C88">
        <w:rPr>
          <w:rFonts w:eastAsia="Cambria" w:cs="Cambria"/>
          <w:sz w:val="20"/>
          <w:szCs w:val="20"/>
        </w:rPr>
        <w:t xml:space="preserve"> by </w:t>
      </w:r>
      <w:hyperlink r:id="rId14" w:history="1">
        <w:r w:rsidRPr="00734712">
          <w:rPr>
            <w:rStyle w:val="Hyperlink"/>
            <w:rFonts w:eastAsia="Cambria" w:cs="Cambria"/>
            <w:sz w:val="20"/>
            <w:szCs w:val="20"/>
          </w:rPr>
          <w:t>The Garden of</w:t>
        </w:r>
        <w:r w:rsidRPr="00734712">
          <w:rPr>
            <w:rStyle w:val="Hyperlink"/>
            <w:rFonts w:eastAsia="Cambria" w:cs="Cambria"/>
            <w:sz w:val="20"/>
            <w:szCs w:val="20"/>
          </w:rPr>
          <w:t xml:space="preserve"> </w:t>
        </w:r>
        <w:r w:rsidRPr="00734712">
          <w:rPr>
            <w:rStyle w:val="Hyperlink"/>
            <w:rFonts w:eastAsia="Cambria" w:cs="Cambria"/>
            <w:sz w:val="20"/>
            <w:szCs w:val="20"/>
          </w:rPr>
          <w:t>the Salish Sea Curriculum</w:t>
        </w:r>
      </w:hyperlink>
      <w:r w:rsidRPr="009B5C88">
        <w:rPr>
          <w:rFonts w:eastAsia="Cambria" w:cs="Cambria"/>
          <w:sz w:val="20"/>
          <w:szCs w:val="20"/>
        </w:rPr>
        <w:t xml:space="preserve"> and licensed under a </w:t>
      </w:r>
      <w:hyperlink r:id="rId15" w:history="1">
        <w:r w:rsidRPr="00734712">
          <w:rPr>
            <w:rStyle w:val="Hyperlink"/>
            <w:rFonts w:eastAsia="Cambria" w:cs="Cambria"/>
            <w:sz w:val="20"/>
            <w:szCs w:val="20"/>
          </w:rPr>
          <w:t>Creative Commons Attribution 4.0 International License</w:t>
        </w:r>
      </w:hyperlink>
      <w:r w:rsidRPr="009B5C88">
        <w:rPr>
          <w:rFonts w:eastAsia="Cambria" w:cs="Cambria"/>
          <w:sz w:val="20"/>
          <w:szCs w:val="20"/>
        </w:rPr>
        <w:t xml:space="preserve">. Access the original work for free </w:t>
      </w:r>
      <w:r w:rsidR="00734712">
        <w:rPr>
          <w:rFonts w:eastAsia="Cambria" w:cs="Cambria"/>
          <w:sz w:val="20"/>
          <w:szCs w:val="20"/>
        </w:rPr>
        <w:t xml:space="preserve">in the </w:t>
      </w:r>
      <w:hyperlink r:id="rId16" w:history="1">
        <w:proofErr w:type="spellStart"/>
        <w:r w:rsidR="00734712" w:rsidRPr="00734712">
          <w:rPr>
            <w:rStyle w:val="Hyperlink"/>
            <w:rFonts w:eastAsia="Cambria" w:cs="Cambria"/>
            <w:sz w:val="20"/>
            <w:szCs w:val="20"/>
          </w:rPr>
          <w:t>ClimeTime</w:t>
        </w:r>
        <w:proofErr w:type="spellEnd"/>
      </w:hyperlink>
      <w:r w:rsidR="00734712">
        <w:rPr>
          <w:rFonts w:eastAsia="Cambria" w:cs="Cambria"/>
          <w:sz w:val="20"/>
          <w:szCs w:val="20"/>
        </w:rPr>
        <w:t xml:space="preserve"> group on the </w:t>
      </w:r>
      <w:hyperlink r:id="rId17" w:history="1">
        <w:r w:rsidR="00734712" w:rsidRPr="00734712">
          <w:rPr>
            <w:rStyle w:val="Hyperlink"/>
            <w:rFonts w:eastAsia="Cambria" w:cs="Cambria"/>
            <w:sz w:val="20"/>
            <w:szCs w:val="20"/>
          </w:rPr>
          <w:t>OER Commons Washington Hub</w:t>
        </w:r>
      </w:hyperlink>
      <w:r w:rsidR="00734712">
        <w:rPr>
          <w:rFonts w:eastAsia="Cambria" w:cs="Cambria"/>
          <w:sz w:val="20"/>
          <w:szCs w:val="20"/>
        </w:rPr>
        <w:t>.</w:t>
      </w:r>
    </w:p>
    <w:p w14:paraId="2152DAA3" w14:textId="1DE2EF6F" w:rsidR="00937939" w:rsidRDefault="00937939">
      <w:pPr>
        <w:rPr>
          <w:rFonts w:eastAsia="Cambria" w:cs="Cambria"/>
          <w:b/>
          <w:sz w:val="36"/>
          <w:szCs w:val="36"/>
        </w:rPr>
      </w:pPr>
      <w:r>
        <w:rPr>
          <w:rFonts w:eastAsia="Cambria" w:cs="Cambria"/>
          <w:b/>
          <w:sz w:val="36"/>
          <w:szCs w:val="36"/>
        </w:rPr>
        <w:br w:type="page"/>
      </w:r>
      <w:bookmarkStart w:id="0" w:name="_GoBack"/>
      <w:bookmarkEnd w:id="0"/>
    </w:p>
    <w:p w14:paraId="19A95ED4" w14:textId="0C8AF6BB" w:rsidR="00E26C7C" w:rsidRDefault="00734712" w:rsidP="00937939">
      <w:pPr>
        <w:pStyle w:val="Heading1"/>
        <w:jc w:val="center"/>
      </w:pPr>
      <w:r>
        <w:lastRenderedPageBreak/>
        <w:t>Life Cycle Worksheet</w:t>
      </w:r>
    </w:p>
    <w:p w14:paraId="11A7A8FC" w14:textId="5B62BF98" w:rsidR="00E26C7C" w:rsidRDefault="00E26C7C">
      <w:pPr>
        <w:jc w:val="center"/>
        <w:rPr>
          <w:rFonts w:eastAsia="Cambria" w:cs="Cambria"/>
          <w:b/>
          <w:sz w:val="36"/>
          <w:szCs w:val="36"/>
        </w:rPr>
      </w:pPr>
    </w:p>
    <w:p w14:paraId="680A8756" w14:textId="1EA16B72" w:rsidR="00E26C7C" w:rsidRDefault="00734712">
      <w:pPr>
        <w:rPr>
          <w:rFonts w:eastAsia="Cambria" w:cs="Cambria"/>
          <w:b/>
          <w:sz w:val="24"/>
          <w:szCs w:val="24"/>
        </w:rPr>
      </w:pPr>
      <w:r>
        <w:rPr>
          <w:rFonts w:eastAsia="Cambria" w:cs="Cambria"/>
          <w:b/>
          <w:sz w:val="24"/>
          <w:szCs w:val="24"/>
        </w:rPr>
        <w:t>Oyster Life Cycle</w:t>
      </w:r>
    </w:p>
    <w:p w14:paraId="76F6EC7E" w14:textId="4370F911" w:rsidR="00E26C7C" w:rsidRDefault="00734712">
      <w:pPr>
        <w:spacing w:line="360" w:lineRule="auto"/>
        <w:rPr>
          <w:rFonts w:eastAsia="Cambria" w:cs="Cambria"/>
          <w:sz w:val="24"/>
          <w:szCs w:val="24"/>
        </w:rPr>
      </w:pPr>
      <w:r>
        <w:rPr>
          <w:rFonts w:eastAsia="Cambria" w:cs="Cambria"/>
          <w:sz w:val="24"/>
          <w:szCs w:val="24"/>
        </w:rPr>
        <w:t>What is a baby oyster called when it has just attached to a substrate (rock or shells)?</w:t>
      </w:r>
      <w:r>
        <w:rPr>
          <w:rFonts w:eastAsia="Cambria" w:cs="Cambria"/>
          <w:sz w:val="24"/>
          <w:szCs w:val="24"/>
        </w:rPr>
        <w:br/>
      </w:r>
      <w:r>
        <w:rPr>
          <w:rFonts w:eastAsia="Cambria" w:cs="Cambria"/>
          <w:sz w:val="24"/>
          <w:szCs w:val="24"/>
        </w:rPr>
        <w:t>_________________________________________________________________________________________________________</w:t>
      </w:r>
    </w:p>
    <w:p w14:paraId="79DBA072" w14:textId="75DFDD23" w:rsidR="00E26C7C" w:rsidRDefault="00E26C7C">
      <w:pPr>
        <w:rPr>
          <w:rFonts w:eastAsia="Cambria" w:cs="Cambria"/>
          <w:b/>
          <w:sz w:val="24"/>
          <w:szCs w:val="24"/>
        </w:rPr>
      </w:pPr>
    </w:p>
    <w:p w14:paraId="79A72D39" w14:textId="04808BA7" w:rsidR="00E26C7C" w:rsidRDefault="00E26C7C">
      <w:pPr>
        <w:rPr>
          <w:rFonts w:eastAsia="Cambria" w:cs="Cambria"/>
          <w:b/>
          <w:sz w:val="24"/>
          <w:szCs w:val="24"/>
        </w:rPr>
      </w:pPr>
    </w:p>
    <w:p w14:paraId="1D7ECEA2" w14:textId="21877483" w:rsidR="00E26C7C" w:rsidRDefault="00734712">
      <w:pPr>
        <w:rPr>
          <w:rFonts w:eastAsia="Cambria" w:cs="Cambria"/>
          <w:b/>
          <w:sz w:val="24"/>
          <w:szCs w:val="24"/>
        </w:rPr>
      </w:pPr>
      <w:r>
        <w:rPr>
          <w:rFonts w:eastAsia="Cambria" w:cs="Cambria"/>
          <w:b/>
          <w:sz w:val="24"/>
          <w:szCs w:val="24"/>
        </w:rPr>
        <w:t>Clam Life Cycle</w:t>
      </w:r>
    </w:p>
    <w:p w14:paraId="24C9D81F" w14:textId="429FF873" w:rsidR="00E26C7C" w:rsidRDefault="00734712">
      <w:pPr>
        <w:rPr>
          <w:rFonts w:eastAsia="Cambria" w:cs="Cambria"/>
          <w:sz w:val="24"/>
          <w:szCs w:val="24"/>
        </w:rPr>
      </w:pPr>
      <w:r>
        <w:rPr>
          <w:rFonts w:eastAsia="Cambria" w:cs="Cambria"/>
          <w:sz w:val="24"/>
          <w:szCs w:val="24"/>
        </w:rPr>
        <w:t xml:space="preserve">Does the clam attach to anything? </w:t>
      </w:r>
    </w:p>
    <w:p w14:paraId="6E74EABC" w14:textId="6F5B7A60" w:rsidR="00E26C7C" w:rsidRDefault="00734712">
      <w:pPr>
        <w:spacing w:line="360" w:lineRule="auto"/>
        <w:rPr>
          <w:rFonts w:eastAsia="Cambria" w:cs="Cambria"/>
          <w:sz w:val="24"/>
          <w:szCs w:val="24"/>
        </w:rPr>
      </w:pPr>
      <w:r>
        <w:rPr>
          <w:rFonts w:eastAsia="Cambria" w:cs="Cambria"/>
          <w:sz w:val="24"/>
          <w:szCs w:val="24"/>
        </w:rPr>
        <w:t>_______________________________________________________________________________________</w:t>
      </w:r>
      <w:r>
        <w:rPr>
          <w:rFonts w:eastAsia="Cambria" w:cs="Cambria"/>
          <w:sz w:val="24"/>
          <w:szCs w:val="24"/>
        </w:rPr>
        <w:t>__________________</w:t>
      </w:r>
    </w:p>
    <w:p w14:paraId="165E2775" w14:textId="67AF9FB0" w:rsidR="00E26C7C" w:rsidRDefault="00E26C7C">
      <w:pPr>
        <w:rPr>
          <w:rFonts w:eastAsia="Cambria" w:cs="Cambria"/>
          <w:sz w:val="24"/>
          <w:szCs w:val="24"/>
        </w:rPr>
      </w:pPr>
    </w:p>
    <w:p w14:paraId="351C8268" w14:textId="1634A8E0" w:rsidR="00E26C7C" w:rsidRDefault="00734712">
      <w:pPr>
        <w:rPr>
          <w:rFonts w:eastAsia="Cambria" w:cs="Cambria"/>
          <w:sz w:val="24"/>
          <w:szCs w:val="24"/>
        </w:rPr>
      </w:pPr>
      <w:r>
        <w:rPr>
          <w:rFonts w:eastAsia="Cambria" w:cs="Cambria"/>
          <w:sz w:val="24"/>
          <w:szCs w:val="24"/>
        </w:rPr>
        <w:t>What does this tell you about where it lives (habitat and substrate)?</w:t>
      </w:r>
    </w:p>
    <w:p w14:paraId="21C38D86" w14:textId="71CE5094" w:rsidR="00E26C7C" w:rsidRDefault="00734712">
      <w:pPr>
        <w:spacing w:line="360" w:lineRule="auto"/>
        <w:rPr>
          <w:rFonts w:eastAsia="Cambria" w:cs="Cambria"/>
          <w:sz w:val="24"/>
          <w:szCs w:val="24"/>
        </w:rPr>
      </w:pPr>
      <w:r>
        <w:rPr>
          <w:rFonts w:eastAsia="Cambria" w:cs="Cambria"/>
          <w:sz w:val="24"/>
          <w:szCs w:val="24"/>
        </w:rPr>
        <w:t>_________________________________________________________________________________________________________</w:t>
      </w:r>
    </w:p>
    <w:p w14:paraId="66191AEE" w14:textId="39095727" w:rsidR="00E26C7C" w:rsidRDefault="00E26C7C">
      <w:pPr>
        <w:rPr>
          <w:rFonts w:eastAsia="Cambria" w:cs="Cambria"/>
          <w:b/>
          <w:sz w:val="24"/>
          <w:szCs w:val="24"/>
        </w:rPr>
      </w:pPr>
    </w:p>
    <w:p w14:paraId="6C2B00B6" w14:textId="5AD38B52" w:rsidR="00E26C7C" w:rsidRDefault="00734712">
      <w:pPr>
        <w:rPr>
          <w:rFonts w:eastAsia="Cambria" w:cs="Cambria"/>
          <w:b/>
          <w:sz w:val="24"/>
          <w:szCs w:val="24"/>
        </w:rPr>
      </w:pPr>
      <w:r>
        <w:rPr>
          <w:rFonts w:eastAsia="Cambria" w:cs="Cambria"/>
          <w:b/>
          <w:sz w:val="24"/>
          <w:szCs w:val="24"/>
        </w:rPr>
        <w:t>Barnacle Life Cycle</w:t>
      </w:r>
    </w:p>
    <w:p w14:paraId="48C747AB" w14:textId="4F3906BC" w:rsidR="00E26C7C" w:rsidRDefault="00734712">
      <w:pPr>
        <w:rPr>
          <w:rFonts w:eastAsia="Cambria" w:cs="Cambria"/>
          <w:sz w:val="24"/>
          <w:szCs w:val="24"/>
        </w:rPr>
      </w:pPr>
      <w:r>
        <w:rPr>
          <w:rFonts w:eastAsia="Cambria" w:cs="Cambria"/>
          <w:sz w:val="24"/>
          <w:szCs w:val="24"/>
        </w:rPr>
        <w:t>Is a barnacle a mollusk?</w:t>
      </w:r>
    </w:p>
    <w:p w14:paraId="20154736" w14:textId="546C0A56" w:rsidR="00E26C7C" w:rsidRDefault="00734712">
      <w:pPr>
        <w:spacing w:line="360" w:lineRule="auto"/>
        <w:rPr>
          <w:rFonts w:eastAsia="Cambria" w:cs="Cambria"/>
          <w:sz w:val="24"/>
          <w:szCs w:val="24"/>
        </w:rPr>
      </w:pPr>
      <w:r>
        <w:rPr>
          <w:rFonts w:eastAsia="Cambria" w:cs="Cambria"/>
          <w:sz w:val="24"/>
          <w:szCs w:val="24"/>
        </w:rPr>
        <w:t>_________________________________________________________________________________________________________</w:t>
      </w:r>
    </w:p>
    <w:p w14:paraId="6B599F28" w14:textId="5E8482BA" w:rsidR="00E26C7C" w:rsidRDefault="00E26C7C">
      <w:pPr>
        <w:rPr>
          <w:rFonts w:eastAsia="Cambria" w:cs="Cambria"/>
          <w:sz w:val="24"/>
          <w:szCs w:val="24"/>
        </w:rPr>
      </w:pPr>
    </w:p>
    <w:p w14:paraId="683BB8BD" w14:textId="54ECC4F1" w:rsidR="00E26C7C" w:rsidRDefault="00E26C7C">
      <w:pPr>
        <w:rPr>
          <w:rFonts w:eastAsia="Cambria" w:cs="Cambria"/>
          <w:sz w:val="24"/>
          <w:szCs w:val="24"/>
        </w:rPr>
      </w:pPr>
    </w:p>
    <w:p w14:paraId="562B2A90" w14:textId="55CC7D3C" w:rsidR="00E26C7C" w:rsidRDefault="00734712">
      <w:pPr>
        <w:rPr>
          <w:rFonts w:eastAsia="Cambria" w:cs="Cambria"/>
          <w:sz w:val="24"/>
          <w:szCs w:val="24"/>
        </w:rPr>
      </w:pPr>
      <w:r>
        <w:rPr>
          <w:rFonts w:eastAsia="Cambria" w:cs="Cambria"/>
          <w:sz w:val="24"/>
          <w:szCs w:val="24"/>
        </w:rPr>
        <w:t>Do barnacles attach? What might be a benefit of attaching?</w:t>
      </w:r>
    </w:p>
    <w:p w14:paraId="510CB279" w14:textId="5DCF819B" w:rsidR="00E26C7C" w:rsidRDefault="00734712">
      <w:pPr>
        <w:spacing w:line="360" w:lineRule="auto"/>
        <w:rPr>
          <w:rFonts w:eastAsia="Cambria" w:cs="Cambria"/>
          <w:sz w:val="24"/>
          <w:szCs w:val="24"/>
        </w:rPr>
      </w:pPr>
      <w:r>
        <w:rPr>
          <w:rFonts w:eastAsia="Cambria" w:cs="Cambria"/>
          <w:sz w:val="24"/>
          <w:szCs w:val="24"/>
        </w:rPr>
        <w:t>______________________________________________________</w:t>
      </w:r>
      <w:r>
        <w:rPr>
          <w:rFonts w:eastAsia="Cambria" w:cs="Cambria"/>
          <w:sz w:val="24"/>
          <w:szCs w:val="24"/>
        </w:rPr>
        <w:t>___________________________________________________</w:t>
      </w:r>
    </w:p>
    <w:p w14:paraId="6F27B5D4" w14:textId="557A27A0" w:rsidR="00E26C7C" w:rsidRDefault="00734712">
      <w:pPr>
        <w:spacing w:line="360" w:lineRule="auto"/>
        <w:rPr>
          <w:rFonts w:eastAsia="Cambria" w:cs="Cambria"/>
          <w:sz w:val="24"/>
          <w:szCs w:val="24"/>
        </w:rPr>
      </w:pPr>
      <w:r>
        <w:rPr>
          <w:rFonts w:eastAsia="Cambria" w:cs="Cambria"/>
          <w:sz w:val="24"/>
          <w:szCs w:val="24"/>
        </w:rPr>
        <w:t>_________________________________________________________________________________________________________</w:t>
      </w:r>
    </w:p>
    <w:p w14:paraId="6177791B" w14:textId="1A673E62" w:rsidR="00E26C7C" w:rsidRDefault="00734712">
      <w:pPr>
        <w:spacing w:line="360" w:lineRule="auto"/>
        <w:rPr>
          <w:rFonts w:eastAsia="Cambria" w:cs="Cambria"/>
          <w:sz w:val="24"/>
          <w:szCs w:val="24"/>
        </w:rPr>
      </w:pPr>
      <w:r>
        <w:rPr>
          <w:rFonts w:eastAsia="Cambria" w:cs="Cambria"/>
          <w:sz w:val="24"/>
          <w:szCs w:val="24"/>
        </w:rPr>
        <w:t>______________________________________________________________________________________________</w:t>
      </w:r>
      <w:r>
        <w:rPr>
          <w:rFonts w:eastAsia="Cambria" w:cs="Cambria"/>
          <w:sz w:val="24"/>
          <w:szCs w:val="24"/>
        </w:rPr>
        <w:t>___________</w:t>
      </w:r>
    </w:p>
    <w:p w14:paraId="3F6DDAA6" w14:textId="4D1F7069" w:rsidR="00E26C7C" w:rsidRDefault="00E26C7C">
      <w:pPr>
        <w:rPr>
          <w:rFonts w:eastAsia="Cambria" w:cs="Cambria"/>
          <w:sz w:val="24"/>
          <w:szCs w:val="24"/>
        </w:rPr>
      </w:pPr>
    </w:p>
    <w:p w14:paraId="7469E3F9" w14:textId="680E110D" w:rsidR="00E26C7C" w:rsidRDefault="00734712">
      <w:pPr>
        <w:rPr>
          <w:rFonts w:eastAsia="Cambria" w:cs="Cambria"/>
          <w:b/>
          <w:sz w:val="24"/>
          <w:szCs w:val="24"/>
        </w:rPr>
      </w:pPr>
      <w:r>
        <w:rPr>
          <w:rFonts w:eastAsia="Cambria" w:cs="Cambria"/>
          <w:b/>
          <w:sz w:val="24"/>
          <w:szCs w:val="24"/>
        </w:rPr>
        <w:t>Summary</w:t>
      </w:r>
    </w:p>
    <w:p w14:paraId="1D5BC736" w14:textId="5B79972E" w:rsidR="00E26C7C" w:rsidRDefault="00E26C7C">
      <w:pPr>
        <w:rPr>
          <w:rFonts w:eastAsia="Cambria" w:cs="Cambria"/>
          <w:sz w:val="24"/>
          <w:szCs w:val="24"/>
        </w:rPr>
      </w:pPr>
    </w:p>
    <w:p w14:paraId="64F630EA" w14:textId="5777E310" w:rsidR="00E26C7C" w:rsidRDefault="00734712">
      <w:pPr>
        <w:rPr>
          <w:rFonts w:eastAsia="Cambria" w:cs="Cambria"/>
          <w:sz w:val="24"/>
          <w:szCs w:val="24"/>
        </w:rPr>
      </w:pPr>
      <w:r>
        <w:rPr>
          <w:rFonts w:eastAsia="Cambria" w:cs="Cambria"/>
          <w:sz w:val="24"/>
          <w:szCs w:val="24"/>
        </w:rPr>
        <w:t xml:space="preserve">What is something that these life cycles had in common? </w:t>
      </w:r>
    </w:p>
    <w:p w14:paraId="53BF7A17" w14:textId="7CEEA34E" w:rsidR="00E26C7C" w:rsidRDefault="00734712">
      <w:pPr>
        <w:spacing w:line="360" w:lineRule="auto"/>
        <w:rPr>
          <w:rFonts w:eastAsia="Cambria" w:cs="Cambria"/>
          <w:sz w:val="24"/>
          <w:szCs w:val="24"/>
        </w:rPr>
      </w:pPr>
      <w:r>
        <w:rPr>
          <w:rFonts w:eastAsia="Cambria" w:cs="Cambria"/>
          <w:sz w:val="24"/>
          <w:szCs w:val="24"/>
        </w:rPr>
        <w:t>_________________________________________________________________________________________________________</w:t>
      </w:r>
    </w:p>
    <w:p w14:paraId="73BBB292" w14:textId="4F2B14F0" w:rsidR="00E26C7C" w:rsidRDefault="00E26C7C">
      <w:pPr>
        <w:rPr>
          <w:rFonts w:eastAsia="Cambria" w:cs="Cambria"/>
          <w:sz w:val="24"/>
          <w:szCs w:val="24"/>
        </w:rPr>
      </w:pPr>
    </w:p>
    <w:p w14:paraId="02BE92AA" w14:textId="284F6657" w:rsidR="00E26C7C" w:rsidRDefault="00734712">
      <w:pPr>
        <w:rPr>
          <w:rFonts w:eastAsia="Cambria" w:cs="Cambria"/>
          <w:sz w:val="24"/>
          <w:szCs w:val="24"/>
        </w:rPr>
      </w:pPr>
      <w:r>
        <w:rPr>
          <w:rFonts w:eastAsia="Cambria" w:cs="Cambria"/>
          <w:sz w:val="24"/>
          <w:szCs w:val="24"/>
        </w:rPr>
        <w:t>What is something that was different?</w:t>
      </w:r>
    </w:p>
    <w:p w14:paraId="640D2E8A" w14:textId="3BD11CFD" w:rsidR="00E26C7C" w:rsidRDefault="00734712">
      <w:pPr>
        <w:spacing w:line="360" w:lineRule="auto"/>
        <w:rPr>
          <w:rFonts w:eastAsia="Cambria" w:cs="Cambria"/>
          <w:sz w:val="24"/>
          <w:szCs w:val="24"/>
        </w:rPr>
      </w:pPr>
      <w:r>
        <w:rPr>
          <w:rFonts w:eastAsia="Cambria" w:cs="Cambria"/>
          <w:sz w:val="24"/>
          <w:szCs w:val="24"/>
        </w:rPr>
        <w:t>________________</w:t>
      </w:r>
      <w:r>
        <w:rPr>
          <w:rFonts w:eastAsia="Cambria" w:cs="Cambria"/>
          <w:sz w:val="24"/>
          <w:szCs w:val="24"/>
        </w:rPr>
        <w:t>_________________________________________________________________________________________</w:t>
      </w:r>
    </w:p>
    <w:p w14:paraId="68BF5978" w14:textId="11F24CD6" w:rsidR="00E26C7C" w:rsidRDefault="00734712">
      <w:pPr>
        <w:spacing w:line="360" w:lineRule="auto"/>
        <w:rPr>
          <w:rFonts w:eastAsia="Cambria" w:cs="Cambria"/>
          <w:sz w:val="24"/>
          <w:szCs w:val="24"/>
        </w:rPr>
      </w:pPr>
      <w:r>
        <w:rPr>
          <w:rFonts w:eastAsia="Cambria" w:cs="Cambria"/>
          <w:sz w:val="24"/>
          <w:szCs w:val="24"/>
        </w:rPr>
        <w:t>_________________________________________________________________________________________________________</w:t>
      </w:r>
    </w:p>
    <w:p w14:paraId="61551023" w14:textId="0D541BF8" w:rsidR="00EF5043" w:rsidRDefault="00EF5043" w:rsidP="00EF5043">
      <w:pPr>
        <w:spacing w:before="240"/>
        <w:rPr>
          <w:rFonts w:eastAsia="Cambria" w:cs="Cambria"/>
        </w:rPr>
      </w:pPr>
    </w:p>
    <w:p w14:paraId="17590867" w14:textId="02E2A63A" w:rsidR="00EF5043" w:rsidRPr="00EF5043" w:rsidRDefault="00EF5043" w:rsidP="00EF5043">
      <w:pPr>
        <w:rPr>
          <w:iCs/>
          <w:sz w:val="18"/>
          <w:szCs w:val="18"/>
        </w:rPr>
      </w:pPr>
      <w:r w:rsidRPr="00EF5043">
        <w:rPr>
          <w:iCs/>
          <w:sz w:val="18"/>
          <w:szCs w:val="18"/>
        </w:rPr>
        <w:t xml:space="preserve">Except where otherwise noted, this work by </w:t>
      </w:r>
      <w:hyperlink r:id="rId18">
        <w:r w:rsidRPr="00EF5043">
          <w:rPr>
            <w:iCs/>
            <w:color w:val="1155CC"/>
            <w:sz w:val="18"/>
            <w:szCs w:val="18"/>
            <w:u w:val="single"/>
          </w:rPr>
          <w:t>Garden of the Salish Sea Curriculum</w:t>
        </w:r>
      </w:hyperlink>
      <w:r w:rsidRPr="00EF5043">
        <w:rPr>
          <w:iCs/>
          <w:sz w:val="18"/>
          <w:szCs w:val="18"/>
        </w:rPr>
        <w:t xml:space="preserve"> is licensed under a </w:t>
      </w:r>
      <w:hyperlink r:id="rId19">
        <w:r w:rsidRPr="00EF5043">
          <w:rPr>
            <w:iCs/>
            <w:color w:val="1155CC"/>
            <w:sz w:val="18"/>
            <w:szCs w:val="18"/>
            <w:u w:val="single"/>
          </w:rPr>
          <w:t>Creative Commons Attribution License</w:t>
        </w:r>
      </w:hyperlink>
      <w:r w:rsidRPr="00EF5043">
        <w:rPr>
          <w:iCs/>
          <w:sz w:val="18"/>
          <w:szCs w:val="18"/>
        </w:rPr>
        <w:t>. All logos and trademarks are the property of their respective owners.</w:t>
      </w:r>
    </w:p>
    <w:p w14:paraId="0366F051" w14:textId="3B750608" w:rsidR="00937939" w:rsidRDefault="00937939">
      <w:pPr>
        <w:rPr>
          <w:rFonts w:eastAsia="Cambria" w:cs="Cambria"/>
          <w:b/>
        </w:rPr>
      </w:pPr>
      <w:r>
        <w:rPr>
          <w:rFonts w:eastAsia="Cambria" w:cs="Cambria"/>
          <w:b/>
        </w:rPr>
        <w:br w:type="page"/>
      </w:r>
    </w:p>
    <w:p w14:paraId="13754071" w14:textId="77777777" w:rsidR="00E26C7C" w:rsidRDefault="00E26C7C">
      <w:pPr>
        <w:rPr>
          <w:rFonts w:eastAsia="Cambria" w:cs="Cambria"/>
          <w:b/>
        </w:rPr>
      </w:pPr>
    </w:p>
    <w:p w14:paraId="1F1E04CE" w14:textId="0EF55D7E" w:rsidR="00E26C7C" w:rsidRDefault="00734712" w:rsidP="00937939">
      <w:pPr>
        <w:pStyle w:val="Heading1"/>
        <w:jc w:val="center"/>
      </w:pPr>
      <w:r>
        <w:t>Life Cycle Answer Key</w:t>
      </w:r>
    </w:p>
    <w:p w14:paraId="5DAB2136" w14:textId="54711A0C" w:rsidR="00E26C7C" w:rsidRDefault="00E26C7C">
      <w:pPr>
        <w:jc w:val="center"/>
        <w:rPr>
          <w:rFonts w:eastAsia="Cambria" w:cs="Cambria"/>
          <w:b/>
          <w:sz w:val="36"/>
          <w:szCs w:val="36"/>
        </w:rPr>
      </w:pPr>
    </w:p>
    <w:p w14:paraId="0925EE4F" w14:textId="12DB86A4" w:rsidR="00E26C7C" w:rsidRDefault="00734712">
      <w:pPr>
        <w:rPr>
          <w:rFonts w:eastAsia="Cambria" w:cs="Cambria"/>
          <w:b/>
          <w:sz w:val="24"/>
          <w:szCs w:val="24"/>
        </w:rPr>
      </w:pPr>
      <w:r>
        <w:rPr>
          <w:rFonts w:eastAsia="Cambria" w:cs="Cambria"/>
          <w:b/>
          <w:sz w:val="24"/>
          <w:szCs w:val="24"/>
        </w:rPr>
        <w:t>Oyster Life Cycle</w:t>
      </w:r>
    </w:p>
    <w:p w14:paraId="0F341070" w14:textId="727CA30E" w:rsidR="00E26C7C" w:rsidRDefault="00734712">
      <w:pPr>
        <w:spacing w:line="360" w:lineRule="auto"/>
        <w:rPr>
          <w:rFonts w:eastAsia="Cambria" w:cs="Cambria"/>
          <w:i/>
          <w:sz w:val="24"/>
          <w:szCs w:val="24"/>
        </w:rPr>
      </w:pPr>
      <w:r>
        <w:rPr>
          <w:rFonts w:eastAsia="Cambria" w:cs="Cambria"/>
          <w:sz w:val="24"/>
          <w:szCs w:val="24"/>
        </w:rPr>
        <w:t>What is a baby oyster called when it has just attached to a substrate (rock or shells)?</w:t>
      </w:r>
      <w:r>
        <w:rPr>
          <w:rFonts w:eastAsia="Cambria" w:cs="Cambria"/>
          <w:sz w:val="24"/>
          <w:szCs w:val="24"/>
        </w:rPr>
        <w:br/>
      </w:r>
      <w:r>
        <w:rPr>
          <w:rFonts w:eastAsia="Cambria" w:cs="Cambria"/>
          <w:i/>
          <w:sz w:val="24"/>
          <w:szCs w:val="24"/>
        </w:rPr>
        <w:t>Spat</w:t>
      </w:r>
    </w:p>
    <w:p w14:paraId="5B6753F4" w14:textId="28BE97E7" w:rsidR="00E26C7C" w:rsidRDefault="00E26C7C">
      <w:pPr>
        <w:rPr>
          <w:rFonts w:eastAsia="Cambria" w:cs="Cambria"/>
          <w:b/>
          <w:sz w:val="24"/>
          <w:szCs w:val="24"/>
        </w:rPr>
      </w:pPr>
    </w:p>
    <w:p w14:paraId="260CAB7B" w14:textId="696EC1AF" w:rsidR="00E26C7C" w:rsidRDefault="00734712">
      <w:pPr>
        <w:rPr>
          <w:rFonts w:eastAsia="Cambria" w:cs="Cambria"/>
          <w:b/>
          <w:sz w:val="24"/>
          <w:szCs w:val="24"/>
        </w:rPr>
      </w:pPr>
      <w:r>
        <w:rPr>
          <w:rFonts w:eastAsia="Cambria" w:cs="Cambria"/>
          <w:b/>
          <w:sz w:val="24"/>
          <w:szCs w:val="24"/>
        </w:rPr>
        <w:t>Clam Life Cycle</w:t>
      </w:r>
    </w:p>
    <w:p w14:paraId="4F1B607B" w14:textId="6FC0E6B6" w:rsidR="00E26C7C" w:rsidRDefault="00734712">
      <w:pPr>
        <w:spacing w:line="360" w:lineRule="auto"/>
        <w:rPr>
          <w:rFonts w:eastAsia="Cambria" w:cs="Cambria"/>
          <w:sz w:val="24"/>
          <w:szCs w:val="24"/>
        </w:rPr>
      </w:pPr>
      <w:r>
        <w:rPr>
          <w:rFonts w:eastAsia="Cambria" w:cs="Cambria"/>
          <w:sz w:val="24"/>
          <w:szCs w:val="24"/>
        </w:rPr>
        <w:t xml:space="preserve">Does the clam attach to anything? </w:t>
      </w:r>
    </w:p>
    <w:p w14:paraId="68511D82" w14:textId="00D7D968" w:rsidR="00E26C7C" w:rsidRDefault="00734712">
      <w:pPr>
        <w:rPr>
          <w:rFonts w:eastAsia="Cambria" w:cs="Cambria"/>
          <w:i/>
          <w:sz w:val="24"/>
          <w:szCs w:val="24"/>
        </w:rPr>
      </w:pPr>
      <w:r>
        <w:rPr>
          <w:rFonts w:eastAsia="Cambria" w:cs="Cambria"/>
          <w:i/>
          <w:sz w:val="24"/>
          <w:szCs w:val="24"/>
        </w:rPr>
        <w:t xml:space="preserve">No, it has a foot to dig. </w:t>
      </w:r>
    </w:p>
    <w:p w14:paraId="0AE5E15E" w14:textId="23044934" w:rsidR="00E26C7C" w:rsidRDefault="00E26C7C">
      <w:pPr>
        <w:rPr>
          <w:rFonts w:eastAsia="Cambria" w:cs="Cambria"/>
          <w:sz w:val="24"/>
          <w:szCs w:val="24"/>
        </w:rPr>
      </w:pPr>
    </w:p>
    <w:p w14:paraId="30037E29" w14:textId="0A0F3AC9" w:rsidR="00E26C7C" w:rsidRDefault="00734712">
      <w:pPr>
        <w:spacing w:line="360" w:lineRule="auto"/>
        <w:rPr>
          <w:rFonts w:eastAsia="Cambria" w:cs="Cambria"/>
          <w:sz w:val="24"/>
          <w:szCs w:val="24"/>
        </w:rPr>
      </w:pPr>
      <w:r>
        <w:rPr>
          <w:rFonts w:eastAsia="Cambria" w:cs="Cambria"/>
          <w:sz w:val="24"/>
          <w:szCs w:val="24"/>
        </w:rPr>
        <w:t>What does this tell you about where it lives (habitat and substrate)?</w:t>
      </w:r>
    </w:p>
    <w:p w14:paraId="110BA86A" w14:textId="01FD99BE" w:rsidR="00E26C7C" w:rsidRDefault="00734712">
      <w:pPr>
        <w:spacing w:line="240" w:lineRule="auto"/>
        <w:rPr>
          <w:rFonts w:eastAsia="Cambria" w:cs="Cambria"/>
          <w:i/>
          <w:sz w:val="24"/>
          <w:szCs w:val="24"/>
        </w:rPr>
      </w:pPr>
      <w:r>
        <w:rPr>
          <w:rFonts w:eastAsia="Cambria" w:cs="Cambria"/>
          <w:i/>
          <w:color w:val="000000"/>
          <w:sz w:val="24"/>
          <w:szCs w:val="24"/>
        </w:rPr>
        <w:t>The substrate is different where clams live compared to oysters. Oysters need hard substrate to attach to, but clams need soft substrate like mud or sand to bury themselves underground for protection.</w:t>
      </w:r>
    </w:p>
    <w:p w14:paraId="0748A2DC" w14:textId="4A6B5CFC" w:rsidR="00E26C7C" w:rsidRDefault="00E26C7C">
      <w:pPr>
        <w:rPr>
          <w:rFonts w:eastAsia="Cambria" w:cs="Cambria"/>
          <w:b/>
          <w:sz w:val="24"/>
          <w:szCs w:val="24"/>
        </w:rPr>
      </w:pPr>
    </w:p>
    <w:p w14:paraId="089C75D1" w14:textId="5BB26A4B" w:rsidR="00E26C7C" w:rsidRDefault="00734712">
      <w:pPr>
        <w:rPr>
          <w:rFonts w:eastAsia="Cambria" w:cs="Cambria"/>
          <w:b/>
          <w:sz w:val="24"/>
          <w:szCs w:val="24"/>
        </w:rPr>
      </w:pPr>
      <w:r>
        <w:rPr>
          <w:rFonts w:eastAsia="Cambria" w:cs="Cambria"/>
          <w:b/>
          <w:sz w:val="24"/>
          <w:szCs w:val="24"/>
        </w:rPr>
        <w:t>Barnacle Life Cycle</w:t>
      </w:r>
    </w:p>
    <w:p w14:paraId="756086A0" w14:textId="458B9339" w:rsidR="00E26C7C" w:rsidRDefault="00734712">
      <w:pPr>
        <w:rPr>
          <w:rFonts w:eastAsia="Cambria" w:cs="Cambria"/>
          <w:sz w:val="24"/>
          <w:szCs w:val="24"/>
        </w:rPr>
      </w:pPr>
      <w:r>
        <w:rPr>
          <w:rFonts w:eastAsia="Cambria" w:cs="Cambria"/>
          <w:sz w:val="24"/>
          <w:szCs w:val="24"/>
        </w:rPr>
        <w:t>Is a barnacle a mollusk?</w:t>
      </w:r>
    </w:p>
    <w:p w14:paraId="13198EB4" w14:textId="50CE1C61" w:rsidR="00E26C7C" w:rsidRDefault="00734712">
      <w:pPr>
        <w:spacing w:line="360" w:lineRule="auto"/>
        <w:rPr>
          <w:rFonts w:eastAsia="Cambria" w:cs="Cambria"/>
          <w:i/>
          <w:sz w:val="24"/>
          <w:szCs w:val="24"/>
        </w:rPr>
      </w:pPr>
      <w:r>
        <w:rPr>
          <w:rFonts w:eastAsia="Cambria" w:cs="Cambria"/>
          <w:i/>
          <w:sz w:val="24"/>
          <w:szCs w:val="24"/>
        </w:rPr>
        <w:t>N</w:t>
      </w:r>
      <w:r>
        <w:rPr>
          <w:rFonts w:eastAsia="Cambria" w:cs="Cambria"/>
          <w:i/>
          <w:sz w:val="24"/>
          <w:szCs w:val="24"/>
        </w:rPr>
        <w:t>o, since it has appendages it is an arthropod related to a lobsters, crabs, and insects.</w:t>
      </w:r>
    </w:p>
    <w:p w14:paraId="56845C7E" w14:textId="48F56378" w:rsidR="00E26C7C" w:rsidRDefault="00E26C7C">
      <w:pPr>
        <w:rPr>
          <w:rFonts w:eastAsia="Cambria" w:cs="Cambria"/>
          <w:sz w:val="24"/>
          <w:szCs w:val="24"/>
        </w:rPr>
      </w:pPr>
    </w:p>
    <w:p w14:paraId="2EDD2418" w14:textId="3F3A06C7" w:rsidR="00E26C7C" w:rsidRDefault="00734712">
      <w:pPr>
        <w:spacing w:line="360" w:lineRule="auto"/>
        <w:rPr>
          <w:rFonts w:eastAsia="Cambria" w:cs="Cambria"/>
          <w:sz w:val="24"/>
          <w:szCs w:val="24"/>
        </w:rPr>
      </w:pPr>
      <w:r>
        <w:rPr>
          <w:rFonts w:eastAsia="Cambria" w:cs="Cambria"/>
          <w:sz w:val="24"/>
          <w:szCs w:val="24"/>
        </w:rPr>
        <w:t>Do barnacles attach? What might be a benefit of attaching?</w:t>
      </w:r>
    </w:p>
    <w:p w14:paraId="74BE69C8" w14:textId="009D18B2" w:rsidR="00E26C7C" w:rsidRDefault="00734712">
      <w:pPr>
        <w:spacing w:line="360" w:lineRule="auto"/>
        <w:rPr>
          <w:rFonts w:eastAsia="Cambria" w:cs="Cambria"/>
          <w:i/>
          <w:sz w:val="24"/>
          <w:szCs w:val="24"/>
        </w:rPr>
      </w:pPr>
      <w:r>
        <w:rPr>
          <w:rFonts w:eastAsia="Cambria" w:cs="Cambria"/>
          <w:i/>
          <w:sz w:val="24"/>
          <w:szCs w:val="24"/>
        </w:rPr>
        <w:t xml:space="preserve">Yes, it helps them survive the strong wave action of the intertidal zone.  </w:t>
      </w:r>
    </w:p>
    <w:p w14:paraId="47ED1F48" w14:textId="5E63986C" w:rsidR="00E26C7C" w:rsidRDefault="00E26C7C">
      <w:pPr>
        <w:rPr>
          <w:rFonts w:eastAsia="Cambria" w:cs="Cambria"/>
          <w:sz w:val="24"/>
          <w:szCs w:val="24"/>
        </w:rPr>
      </w:pPr>
    </w:p>
    <w:p w14:paraId="6ED5F049" w14:textId="4960573D" w:rsidR="00E26C7C" w:rsidRDefault="00734712">
      <w:pPr>
        <w:rPr>
          <w:rFonts w:eastAsia="Cambria" w:cs="Cambria"/>
          <w:b/>
          <w:sz w:val="24"/>
          <w:szCs w:val="24"/>
        </w:rPr>
      </w:pPr>
      <w:r>
        <w:rPr>
          <w:rFonts w:eastAsia="Cambria" w:cs="Cambria"/>
          <w:b/>
          <w:sz w:val="24"/>
          <w:szCs w:val="24"/>
        </w:rPr>
        <w:t>Summary</w:t>
      </w:r>
    </w:p>
    <w:p w14:paraId="20700646" w14:textId="5F144544" w:rsidR="00E26C7C" w:rsidRDefault="00E26C7C">
      <w:pPr>
        <w:rPr>
          <w:rFonts w:eastAsia="Cambria" w:cs="Cambria"/>
          <w:sz w:val="24"/>
          <w:szCs w:val="24"/>
        </w:rPr>
      </w:pPr>
    </w:p>
    <w:p w14:paraId="04AD78AF" w14:textId="4F222483" w:rsidR="00E26C7C" w:rsidRDefault="00734712">
      <w:pPr>
        <w:rPr>
          <w:rFonts w:eastAsia="Cambria" w:cs="Cambria"/>
          <w:sz w:val="24"/>
          <w:szCs w:val="24"/>
        </w:rPr>
      </w:pPr>
      <w:r>
        <w:rPr>
          <w:rFonts w:eastAsia="Cambria" w:cs="Cambria"/>
          <w:sz w:val="24"/>
          <w:szCs w:val="24"/>
        </w:rPr>
        <w:t>What is</w:t>
      </w:r>
      <w:r>
        <w:rPr>
          <w:rFonts w:eastAsia="Cambria" w:cs="Cambria"/>
          <w:sz w:val="24"/>
          <w:szCs w:val="24"/>
        </w:rPr>
        <w:t xml:space="preserve"> something that these life cycles had in common? </w:t>
      </w:r>
    </w:p>
    <w:p w14:paraId="0DFB8F78" w14:textId="1EA3EFF4" w:rsidR="00E26C7C" w:rsidRDefault="00734712">
      <w:pPr>
        <w:numPr>
          <w:ilvl w:val="0"/>
          <w:numId w:val="1"/>
        </w:numPr>
        <w:pBdr>
          <w:top w:val="nil"/>
          <w:left w:val="nil"/>
          <w:bottom w:val="nil"/>
          <w:right w:val="nil"/>
          <w:between w:val="nil"/>
        </w:pBdr>
        <w:rPr>
          <w:rFonts w:eastAsia="Cambria" w:cs="Cambria"/>
          <w:i/>
          <w:color w:val="000000"/>
          <w:sz w:val="24"/>
          <w:szCs w:val="24"/>
        </w:rPr>
      </w:pPr>
      <w:r>
        <w:rPr>
          <w:rFonts w:eastAsia="Cambria" w:cs="Cambria"/>
          <w:i/>
          <w:color w:val="000000"/>
          <w:sz w:val="24"/>
          <w:szCs w:val="24"/>
        </w:rPr>
        <w:t>All species have a planktonic stage where they float in the water column</w:t>
      </w:r>
    </w:p>
    <w:p w14:paraId="06BBA36C" w14:textId="37C7F3C4" w:rsidR="00E26C7C" w:rsidRDefault="00734712">
      <w:pPr>
        <w:numPr>
          <w:ilvl w:val="0"/>
          <w:numId w:val="1"/>
        </w:numPr>
        <w:pBdr>
          <w:top w:val="nil"/>
          <w:left w:val="nil"/>
          <w:bottom w:val="nil"/>
          <w:right w:val="nil"/>
          <w:between w:val="nil"/>
        </w:pBdr>
        <w:rPr>
          <w:rFonts w:eastAsia="Cambria" w:cs="Cambria"/>
          <w:i/>
          <w:color w:val="000000"/>
          <w:sz w:val="24"/>
          <w:szCs w:val="24"/>
        </w:rPr>
      </w:pPr>
      <w:r>
        <w:rPr>
          <w:rFonts w:eastAsia="Cambria" w:cs="Cambria"/>
          <w:i/>
          <w:color w:val="000000"/>
          <w:sz w:val="24"/>
          <w:szCs w:val="24"/>
        </w:rPr>
        <w:t>All species have a settlement stage</w:t>
      </w:r>
    </w:p>
    <w:p w14:paraId="67791BE2" w14:textId="768D5C57" w:rsidR="00E26C7C" w:rsidRDefault="00734712">
      <w:pPr>
        <w:numPr>
          <w:ilvl w:val="0"/>
          <w:numId w:val="1"/>
        </w:numPr>
        <w:pBdr>
          <w:top w:val="nil"/>
          <w:left w:val="nil"/>
          <w:bottom w:val="nil"/>
          <w:right w:val="nil"/>
          <w:between w:val="nil"/>
        </w:pBdr>
        <w:rPr>
          <w:rFonts w:eastAsia="Cambria" w:cs="Cambria"/>
          <w:i/>
          <w:color w:val="000000"/>
          <w:sz w:val="24"/>
          <w:szCs w:val="24"/>
        </w:rPr>
      </w:pPr>
      <w:r>
        <w:rPr>
          <w:rFonts w:eastAsia="Cambria" w:cs="Cambria"/>
          <w:i/>
          <w:color w:val="000000"/>
          <w:sz w:val="24"/>
          <w:szCs w:val="24"/>
        </w:rPr>
        <w:t>All species metamorphose</w:t>
      </w:r>
    </w:p>
    <w:p w14:paraId="2C2F890A" w14:textId="46F39938" w:rsidR="00E26C7C" w:rsidRDefault="00E26C7C">
      <w:pPr>
        <w:rPr>
          <w:rFonts w:eastAsia="Cambria" w:cs="Cambria"/>
          <w:sz w:val="24"/>
          <w:szCs w:val="24"/>
        </w:rPr>
      </w:pPr>
    </w:p>
    <w:p w14:paraId="36A9199A" w14:textId="127F13A9" w:rsidR="00E26C7C" w:rsidRDefault="00734712">
      <w:pPr>
        <w:rPr>
          <w:rFonts w:eastAsia="Cambria" w:cs="Cambria"/>
          <w:sz w:val="24"/>
          <w:szCs w:val="24"/>
        </w:rPr>
      </w:pPr>
      <w:r>
        <w:rPr>
          <w:rFonts w:eastAsia="Cambria" w:cs="Cambria"/>
          <w:sz w:val="24"/>
          <w:szCs w:val="24"/>
        </w:rPr>
        <w:t>What is something that was different?</w:t>
      </w:r>
    </w:p>
    <w:p w14:paraId="1048020A" w14:textId="514D72EF" w:rsidR="00E26C7C" w:rsidRDefault="00734712">
      <w:pPr>
        <w:numPr>
          <w:ilvl w:val="0"/>
          <w:numId w:val="2"/>
        </w:numPr>
        <w:pBdr>
          <w:top w:val="nil"/>
          <w:left w:val="nil"/>
          <w:bottom w:val="nil"/>
          <w:right w:val="nil"/>
          <w:between w:val="nil"/>
        </w:pBdr>
        <w:rPr>
          <w:rFonts w:eastAsia="Cambria" w:cs="Cambria"/>
          <w:i/>
          <w:color w:val="000000"/>
          <w:sz w:val="24"/>
          <w:szCs w:val="24"/>
        </w:rPr>
      </w:pPr>
      <w:r>
        <w:rPr>
          <w:rFonts w:eastAsia="Cambria" w:cs="Cambria"/>
          <w:i/>
          <w:color w:val="000000"/>
          <w:sz w:val="24"/>
          <w:szCs w:val="24"/>
        </w:rPr>
        <w:t>Clams develop a foot</w:t>
      </w:r>
    </w:p>
    <w:p w14:paraId="3582EBFC" w14:textId="46B966AA" w:rsidR="00E26C7C" w:rsidRDefault="00734712">
      <w:pPr>
        <w:numPr>
          <w:ilvl w:val="0"/>
          <w:numId w:val="2"/>
        </w:numPr>
        <w:pBdr>
          <w:top w:val="nil"/>
          <w:left w:val="nil"/>
          <w:bottom w:val="nil"/>
          <w:right w:val="nil"/>
          <w:between w:val="nil"/>
        </w:pBdr>
        <w:rPr>
          <w:rFonts w:eastAsia="Cambria" w:cs="Cambria"/>
          <w:i/>
          <w:color w:val="000000"/>
          <w:sz w:val="24"/>
          <w:szCs w:val="24"/>
        </w:rPr>
      </w:pPr>
      <w:r>
        <w:rPr>
          <w:rFonts w:eastAsia="Cambria" w:cs="Cambria"/>
          <w:i/>
          <w:color w:val="000000"/>
          <w:sz w:val="24"/>
          <w:szCs w:val="24"/>
        </w:rPr>
        <w:t xml:space="preserve">Barnacles are not mollusks, they are arthropods. </w:t>
      </w:r>
    </w:p>
    <w:p w14:paraId="7AA3FEC8" w14:textId="4DB68275" w:rsidR="00E26C7C" w:rsidRDefault="00734712">
      <w:pPr>
        <w:numPr>
          <w:ilvl w:val="0"/>
          <w:numId w:val="2"/>
        </w:numPr>
        <w:pBdr>
          <w:top w:val="nil"/>
          <w:left w:val="nil"/>
          <w:bottom w:val="nil"/>
          <w:right w:val="nil"/>
          <w:between w:val="nil"/>
        </w:pBdr>
        <w:rPr>
          <w:rFonts w:eastAsia="Cambria" w:cs="Cambria"/>
          <w:i/>
          <w:color w:val="000000"/>
          <w:sz w:val="24"/>
          <w:szCs w:val="24"/>
        </w:rPr>
      </w:pPr>
      <w:r>
        <w:rPr>
          <w:rFonts w:eastAsia="Cambria" w:cs="Cambria"/>
          <w:i/>
          <w:color w:val="000000"/>
          <w:sz w:val="24"/>
          <w:szCs w:val="24"/>
        </w:rPr>
        <w:t>Clams do not attach, but barnacles and oysters do.</w:t>
      </w:r>
    </w:p>
    <w:p w14:paraId="37950A42" w14:textId="22A18B79" w:rsidR="00E26C7C" w:rsidRDefault="00E26C7C" w:rsidP="001D1E02">
      <w:pPr>
        <w:spacing w:after="240"/>
        <w:rPr>
          <w:i/>
          <w:sz w:val="20"/>
          <w:szCs w:val="20"/>
        </w:rPr>
      </w:pPr>
    </w:p>
    <w:p w14:paraId="532E88D1" w14:textId="61513171" w:rsidR="001D1E02" w:rsidRPr="00EF5043" w:rsidRDefault="001D1E02" w:rsidP="001D1E02">
      <w:pPr>
        <w:rPr>
          <w:iCs/>
          <w:sz w:val="18"/>
          <w:szCs w:val="18"/>
        </w:rPr>
      </w:pPr>
      <w:r w:rsidRPr="00EF5043">
        <w:rPr>
          <w:iCs/>
          <w:sz w:val="18"/>
          <w:szCs w:val="18"/>
        </w:rPr>
        <w:t xml:space="preserve">Except where otherwise noted, this work by </w:t>
      </w:r>
      <w:hyperlink r:id="rId20">
        <w:r w:rsidRPr="00EF5043">
          <w:rPr>
            <w:iCs/>
            <w:color w:val="1155CC"/>
            <w:sz w:val="18"/>
            <w:szCs w:val="18"/>
            <w:u w:val="single"/>
          </w:rPr>
          <w:t>Garden of the Salish Sea Curriculum</w:t>
        </w:r>
      </w:hyperlink>
      <w:r w:rsidRPr="00EF5043">
        <w:rPr>
          <w:iCs/>
          <w:sz w:val="18"/>
          <w:szCs w:val="18"/>
        </w:rPr>
        <w:t xml:space="preserve"> is licensed under a </w:t>
      </w:r>
      <w:hyperlink r:id="rId21">
        <w:r w:rsidRPr="00EF5043">
          <w:rPr>
            <w:iCs/>
            <w:color w:val="1155CC"/>
            <w:sz w:val="18"/>
            <w:szCs w:val="18"/>
            <w:u w:val="single"/>
          </w:rPr>
          <w:t>Creative Commons Attribution License</w:t>
        </w:r>
      </w:hyperlink>
      <w:r w:rsidRPr="00EF5043">
        <w:rPr>
          <w:iCs/>
          <w:sz w:val="18"/>
          <w:szCs w:val="18"/>
        </w:rPr>
        <w:t>. All logos and trademarks are the property of their respective owners.</w:t>
      </w:r>
    </w:p>
    <w:sectPr w:rsidR="001D1E02" w:rsidRPr="00EF5043" w:rsidSect="008A3055">
      <w:headerReference w:type="default" r:id="rId22"/>
      <w:footerReference w:type="default" r:id="rId23"/>
      <w:pgSz w:w="12240" w:h="15840" w:code="1"/>
      <w:pgMar w:top="1800" w:right="1152" w:bottom="720" w:left="1152"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D6B2C" w14:textId="77777777" w:rsidR="00000000" w:rsidRDefault="00734712">
      <w:pPr>
        <w:spacing w:line="240" w:lineRule="auto"/>
      </w:pPr>
      <w:r>
        <w:separator/>
      </w:r>
    </w:p>
  </w:endnote>
  <w:endnote w:type="continuationSeparator" w:id="0">
    <w:p w14:paraId="28B6DD9C" w14:textId="77777777" w:rsidR="00000000" w:rsidRDefault="007347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83BFB" w14:textId="60FEB784" w:rsidR="00E26C7C" w:rsidRPr="00980519" w:rsidRDefault="00980519" w:rsidP="00980519">
    <w:pPr>
      <w:pStyle w:val="Footer"/>
      <w:pBdr>
        <w:top w:val="single" w:sz="4" w:space="6" w:color="7F7F7F" w:themeColor="text1" w:themeTint="80"/>
      </w:pBdr>
      <w:tabs>
        <w:tab w:val="clear" w:pos="4680"/>
        <w:tab w:val="center" w:pos="3600"/>
      </w:tabs>
      <w:rPr>
        <w:rFonts w:asciiTheme="minorHAnsi" w:hAnsiTheme="minorHAnsi"/>
        <w:sz w:val="20"/>
        <w:szCs w:val="20"/>
      </w:rPr>
    </w:pPr>
    <w:r w:rsidRPr="00980519">
      <w:rPr>
        <w:rFonts w:asciiTheme="minorHAnsi" w:hAnsiTheme="minorHAnsi"/>
        <w:sz w:val="18"/>
        <w:szCs w:val="18"/>
      </w:rPr>
      <w:t>Pacific Shellfish Institute</w:t>
    </w:r>
    <w:r w:rsidRPr="00980519">
      <w:rPr>
        <w:rFonts w:asciiTheme="minorHAnsi" w:hAnsiTheme="minorHAnsi"/>
        <w:sz w:val="18"/>
        <w:szCs w:val="18"/>
      </w:rPr>
      <w:tab/>
      <w:t>Garden of the Salish Sea Curriculum</w:t>
    </w:r>
    <w:r w:rsidRPr="00980519">
      <w:rPr>
        <w:rFonts w:asciiTheme="minorHAnsi" w:hAnsiTheme="minorHAnsi"/>
        <w:sz w:val="18"/>
        <w:szCs w:val="18"/>
      </w:rPr>
      <w:tab/>
    </w:r>
    <w:sdt>
      <w:sdtPr>
        <w:rPr>
          <w:rFonts w:asciiTheme="minorHAnsi" w:hAnsiTheme="minorHAnsi"/>
          <w:sz w:val="20"/>
          <w:szCs w:val="20"/>
        </w:rPr>
        <w:id w:val="-310789968"/>
        <w:docPartObj>
          <w:docPartGallery w:val="Page Numbers (Bottom of Page)"/>
          <w:docPartUnique/>
        </w:docPartObj>
      </w:sdtPr>
      <w:sdtEndPr>
        <w:rPr>
          <w:noProof/>
        </w:rPr>
      </w:sdtEndPr>
      <w:sdtContent>
        <w:r w:rsidRPr="00980519">
          <w:rPr>
            <w:rFonts w:asciiTheme="minorHAnsi" w:hAnsiTheme="minorHAnsi"/>
            <w:sz w:val="20"/>
            <w:szCs w:val="20"/>
          </w:rPr>
          <w:t xml:space="preserve">Page | </w:t>
        </w:r>
        <w:r w:rsidRPr="00980519">
          <w:rPr>
            <w:rFonts w:asciiTheme="minorHAnsi" w:hAnsiTheme="minorHAnsi"/>
            <w:sz w:val="20"/>
            <w:szCs w:val="20"/>
          </w:rPr>
          <w:fldChar w:fldCharType="begin"/>
        </w:r>
        <w:r w:rsidRPr="00980519">
          <w:rPr>
            <w:rFonts w:asciiTheme="minorHAnsi" w:hAnsiTheme="minorHAnsi"/>
            <w:sz w:val="20"/>
            <w:szCs w:val="20"/>
          </w:rPr>
          <w:instrText xml:space="preserve"> PAGE   \* MERGEFORMAT </w:instrText>
        </w:r>
        <w:r w:rsidRPr="00980519">
          <w:rPr>
            <w:rFonts w:asciiTheme="minorHAnsi" w:hAnsiTheme="minorHAnsi"/>
            <w:sz w:val="20"/>
            <w:szCs w:val="20"/>
          </w:rPr>
          <w:fldChar w:fldCharType="separate"/>
        </w:r>
        <w:r w:rsidRPr="00980519">
          <w:rPr>
            <w:rFonts w:asciiTheme="minorHAnsi" w:hAnsiTheme="minorHAnsi"/>
            <w:noProof/>
            <w:sz w:val="20"/>
            <w:szCs w:val="20"/>
          </w:rPr>
          <w:t>2</w:t>
        </w:r>
        <w:r w:rsidRPr="00980519">
          <w:rPr>
            <w:rFonts w:asciiTheme="minorHAnsi" w:hAnsi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411D3" w14:textId="77777777" w:rsidR="00000000" w:rsidRDefault="00734712">
      <w:pPr>
        <w:spacing w:line="240" w:lineRule="auto"/>
      </w:pPr>
      <w:r>
        <w:separator/>
      </w:r>
    </w:p>
  </w:footnote>
  <w:footnote w:type="continuationSeparator" w:id="0">
    <w:p w14:paraId="37E86336" w14:textId="77777777" w:rsidR="00000000" w:rsidRDefault="007347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3B5FA" w14:textId="34558BE2" w:rsidR="00980519" w:rsidRPr="00937939" w:rsidRDefault="008A3055" w:rsidP="008A3055">
    <w:pPr>
      <w:pStyle w:val="Header"/>
      <w:rPr>
        <w:rFonts w:asciiTheme="minorHAnsi" w:hAnsiTheme="minorHAnsi"/>
        <w:sz w:val="24"/>
        <w:szCs w:val="24"/>
      </w:rPr>
    </w:pPr>
    <w:r w:rsidRPr="00937939">
      <w:rPr>
        <w:sz w:val="24"/>
        <w:szCs w:val="24"/>
      </w:rPr>
      <w:drawing>
        <wp:anchor distT="114300" distB="114300" distL="114300" distR="114300" simplePos="0" relativeHeight="251661312" behindDoc="0" locked="0" layoutInCell="1" hidden="0" allowOverlap="1" wp14:anchorId="517C7CD6" wp14:editId="7915D039">
          <wp:simplePos x="0" y="0"/>
          <wp:positionH relativeFrom="column">
            <wp:posOffset>5610225</wp:posOffset>
          </wp:positionH>
          <wp:positionV relativeFrom="paragraph">
            <wp:posOffset>-76200</wp:posOffset>
          </wp:positionV>
          <wp:extent cx="890588" cy="645472"/>
          <wp:effectExtent l="0" t="0" r="0" b="0"/>
          <wp:wrapSquare wrapText="bothSides" distT="114300" distB="114300" distL="114300" distR="114300"/>
          <wp:docPr id="14" name="image2.png" descr="Pacific Shellfish Institute logo&#1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90588" cy="645472"/>
                  </a:xfrm>
                  <a:prstGeom prst="rect">
                    <a:avLst/>
                  </a:prstGeom>
                  <a:ln/>
                </pic:spPr>
              </pic:pic>
            </a:graphicData>
          </a:graphic>
        </wp:anchor>
      </w:drawing>
    </w:r>
    <w:r w:rsidRPr="00937939">
      <w:rPr>
        <w:sz w:val="24"/>
        <w:szCs w:val="24"/>
      </w:rPr>
      <w:drawing>
        <wp:anchor distT="114300" distB="114300" distL="114300" distR="114300" simplePos="0" relativeHeight="251659264" behindDoc="0" locked="0" layoutInCell="1" hidden="0" allowOverlap="1" wp14:anchorId="7E17ED03" wp14:editId="72CA98B4">
          <wp:simplePos x="0" y="0"/>
          <wp:positionH relativeFrom="column">
            <wp:posOffset>-76200</wp:posOffset>
          </wp:positionH>
          <wp:positionV relativeFrom="paragraph">
            <wp:posOffset>-153670</wp:posOffset>
          </wp:positionV>
          <wp:extent cx="619125" cy="800100"/>
          <wp:effectExtent l="0" t="0" r="0" b="0"/>
          <wp:wrapSquare wrapText="bothSides" distT="114300" distB="114300" distL="114300" distR="114300"/>
          <wp:docPr id="13" name="image1.png" descr="Garden of the Salish Sea Curriculum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19125" cy="800100"/>
                  </a:xfrm>
                  <a:prstGeom prst="rect">
                    <a:avLst/>
                  </a:prstGeom>
                  <a:ln/>
                </pic:spPr>
              </pic:pic>
            </a:graphicData>
          </a:graphic>
        </wp:anchor>
      </w:drawing>
    </w:r>
    <w:r w:rsidRPr="00937939">
      <w:rPr>
        <w:rFonts w:asciiTheme="minorHAnsi" w:hAnsiTheme="minorHAnsi"/>
        <w:sz w:val="24"/>
        <w:szCs w:val="24"/>
      </w:rPr>
      <w:t>Garden of the Salish Sea Curriculum</w:t>
    </w:r>
  </w:p>
  <w:p w14:paraId="73EA8466" w14:textId="370FAD17" w:rsidR="008A3055" w:rsidRPr="00937939" w:rsidRDefault="008A3055" w:rsidP="00937939">
    <w:pPr>
      <w:pStyle w:val="Title"/>
    </w:pPr>
    <w:r w:rsidRPr="00937939">
      <w:t>Lesson: Spat, What’s That?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05963"/>
    <w:multiLevelType w:val="multilevel"/>
    <w:tmpl w:val="0908C8E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CD697B"/>
    <w:multiLevelType w:val="multilevel"/>
    <w:tmpl w:val="CDFCD69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335E39"/>
    <w:multiLevelType w:val="multilevel"/>
    <w:tmpl w:val="E054A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957BEA"/>
    <w:multiLevelType w:val="multilevel"/>
    <w:tmpl w:val="2C9012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F260CB"/>
    <w:multiLevelType w:val="hybridMultilevel"/>
    <w:tmpl w:val="2034B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713C4"/>
    <w:multiLevelType w:val="multilevel"/>
    <w:tmpl w:val="F2DEDE9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C61BC9"/>
    <w:multiLevelType w:val="multilevel"/>
    <w:tmpl w:val="33D6162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3079B0"/>
    <w:multiLevelType w:val="multilevel"/>
    <w:tmpl w:val="6396DCA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D7326A"/>
    <w:multiLevelType w:val="hybridMultilevel"/>
    <w:tmpl w:val="FF46D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6C696B"/>
    <w:multiLevelType w:val="hybridMultilevel"/>
    <w:tmpl w:val="D5025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F4ADF"/>
    <w:multiLevelType w:val="multilevel"/>
    <w:tmpl w:val="FB22E9C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0742561"/>
    <w:multiLevelType w:val="multilevel"/>
    <w:tmpl w:val="8582385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1BB2A0E"/>
    <w:multiLevelType w:val="hybridMultilevel"/>
    <w:tmpl w:val="34809B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F57534"/>
    <w:multiLevelType w:val="multilevel"/>
    <w:tmpl w:val="33D6162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997BF1"/>
    <w:multiLevelType w:val="multilevel"/>
    <w:tmpl w:val="447CB43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FFA5129"/>
    <w:multiLevelType w:val="multilevel"/>
    <w:tmpl w:val="A572A80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8DC1C8D"/>
    <w:multiLevelType w:val="multilevel"/>
    <w:tmpl w:val="0BECA76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9C33D3D"/>
    <w:multiLevelType w:val="multilevel"/>
    <w:tmpl w:val="FB22E9C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AC8445E"/>
    <w:multiLevelType w:val="multilevel"/>
    <w:tmpl w:val="202C7B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EE468CC"/>
    <w:multiLevelType w:val="multilevel"/>
    <w:tmpl w:val="33D6162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F682EAF"/>
    <w:multiLevelType w:val="multilevel"/>
    <w:tmpl w:val="FB22E9C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F695713"/>
    <w:multiLevelType w:val="hybridMultilevel"/>
    <w:tmpl w:val="7A885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EC2DE4"/>
    <w:multiLevelType w:val="multilevel"/>
    <w:tmpl w:val="5958F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8"/>
  </w:num>
  <w:num w:numId="4">
    <w:abstractNumId w:val="14"/>
  </w:num>
  <w:num w:numId="5">
    <w:abstractNumId w:val="1"/>
  </w:num>
  <w:num w:numId="6">
    <w:abstractNumId w:val="16"/>
  </w:num>
  <w:num w:numId="7">
    <w:abstractNumId w:val="11"/>
  </w:num>
  <w:num w:numId="8">
    <w:abstractNumId w:val="7"/>
  </w:num>
  <w:num w:numId="9">
    <w:abstractNumId w:val="5"/>
  </w:num>
  <w:num w:numId="10">
    <w:abstractNumId w:val="6"/>
  </w:num>
  <w:num w:numId="11">
    <w:abstractNumId w:val="0"/>
  </w:num>
  <w:num w:numId="12">
    <w:abstractNumId w:val="22"/>
  </w:num>
  <w:num w:numId="13">
    <w:abstractNumId w:val="15"/>
  </w:num>
  <w:num w:numId="14">
    <w:abstractNumId w:val="4"/>
  </w:num>
  <w:num w:numId="15">
    <w:abstractNumId w:val="13"/>
  </w:num>
  <w:num w:numId="16">
    <w:abstractNumId w:val="17"/>
  </w:num>
  <w:num w:numId="17">
    <w:abstractNumId w:val="10"/>
  </w:num>
  <w:num w:numId="18">
    <w:abstractNumId w:val="19"/>
  </w:num>
  <w:num w:numId="19">
    <w:abstractNumId w:val="21"/>
  </w:num>
  <w:num w:numId="20">
    <w:abstractNumId w:val="12"/>
  </w:num>
  <w:num w:numId="21">
    <w:abstractNumId w:val="9"/>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C7C"/>
    <w:rsid w:val="001D1E02"/>
    <w:rsid w:val="004705C5"/>
    <w:rsid w:val="004850F4"/>
    <w:rsid w:val="004A2A62"/>
    <w:rsid w:val="0064531A"/>
    <w:rsid w:val="006B2E7E"/>
    <w:rsid w:val="00734712"/>
    <w:rsid w:val="008A3055"/>
    <w:rsid w:val="00937939"/>
    <w:rsid w:val="0094454A"/>
    <w:rsid w:val="00976413"/>
    <w:rsid w:val="00980519"/>
    <w:rsid w:val="009B5C88"/>
    <w:rsid w:val="00AC6AA1"/>
    <w:rsid w:val="00C1199A"/>
    <w:rsid w:val="00E26C7C"/>
    <w:rsid w:val="00EF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97C661"/>
  <w15:docId w15:val="{9F58844F-3D37-431B-887C-7810C1B7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E7E"/>
    <w:rPr>
      <w:rFonts w:ascii="Cambria" w:hAnsi="Cambria"/>
    </w:rPr>
  </w:style>
  <w:style w:type="paragraph" w:styleId="Heading1">
    <w:name w:val="heading 1"/>
    <w:basedOn w:val="Normal"/>
    <w:next w:val="Normal"/>
    <w:uiPriority w:val="9"/>
    <w:qFormat/>
    <w:rsid w:val="00937939"/>
    <w:pPr>
      <w:keepNext/>
      <w:keepLines/>
      <w:spacing w:before="120" w:after="120"/>
      <w:outlineLvl w:val="0"/>
    </w:pPr>
    <w:rPr>
      <w:b/>
      <w:bCs/>
      <w:sz w:val="36"/>
      <w:szCs w:val="40"/>
    </w:rPr>
  </w:style>
  <w:style w:type="paragraph" w:styleId="Heading2">
    <w:name w:val="heading 2"/>
    <w:basedOn w:val="Normal"/>
    <w:next w:val="Normal"/>
    <w:uiPriority w:val="9"/>
    <w:unhideWhenUsed/>
    <w:qFormat/>
    <w:rsid w:val="00AC6AA1"/>
    <w:pPr>
      <w:keepNext/>
      <w:keepLines/>
      <w:spacing w:before="360" w:after="120"/>
      <w:outlineLvl w:val="1"/>
    </w:pPr>
    <w:rPr>
      <w:b/>
      <w:bCs/>
      <w:sz w:val="28"/>
      <w:szCs w:val="32"/>
    </w:rPr>
  </w:style>
  <w:style w:type="paragraph" w:styleId="Heading3">
    <w:name w:val="heading 3"/>
    <w:basedOn w:val="Normal"/>
    <w:next w:val="Normal"/>
    <w:uiPriority w:val="9"/>
    <w:unhideWhenUsed/>
    <w:qFormat/>
    <w:rsid w:val="006B2E7E"/>
    <w:pPr>
      <w:spacing w:before="120" w:after="40"/>
      <w:outlineLvl w:val="2"/>
    </w:pPr>
    <w:rPr>
      <w:rFonts w:eastAsia="Cambria" w:cs="Cambria"/>
      <w:b/>
      <w:color w:val="222222"/>
      <w:sz w:val="24"/>
      <w:szCs w:val="24"/>
    </w:rPr>
  </w:style>
  <w:style w:type="paragraph" w:styleId="Heading4">
    <w:name w:val="heading 4"/>
    <w:basedOn w:val="Normal"/>
    <w:next w:val="Normal"/>
    <w:uiPriority w:val="9"/>
    <w:unhideWhenUsed/>
    <w:qFormat/>
    <w:rsid w:val="00976413"/>
    <w:pPr>
      <w:spacing w:before="120"/>
      <w:outlineLvl w:val="3"/>
    </w:pPr>
    <w:rPr>
      <w:rFonts w:eastAsia="Cambria" w:cs="Cambria"/>
      <w:b/>
      <w:bCs/>
      <w:u w:val="single"/>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uiPriority w:val="10"/>
    <w:qFormat/>
    <w:rsid w:val="00937939"/>
    <w:rPr>
      <w:bCs w:val="0"/>
      <w:sz w:val="28"/>
      <w:szCs w:val="28"/>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C333BC"/>
    <w:pPr>
      <w:ind w:left="720"/>
      <w:contextualSpacing/>
    </w:pPr>
  </w:style>
  <w:style w:type="paragraph" w:styleId="Header">
    <w:name w:val="header"/>
    <w:basedOn w:val="Normal"/>
    <w:link w:val="HeaderChar"/>
    <w:uiPriority w:val="99"/>
    <w:unhideWhenUsed/>
    <w:rsid w:val="00C333BC"/>
    <w:pPr>
      <w:tabs>
        <w:tab w:val="center" w:pos="4680"/>
        <w:tab w:val="right" w:pos="9360"/>
      </w:tabs>
      <w:spacing w:line="240" w:lineRule="auto"/>
    </w:pPr>
  </w:style>
  <w:style w:type="character" w:customStyle="1" w:styleId="HeaderChar">
    <w:name w:val="Header Char"/>
    <w:basedOn w:val="DefaultParagraphFont"/>
    <w:link w:val="Header"/>
    <w:uiPriority w:val="99"/>
    <w:rsid w:val="00C333BC"/>
  </w:style>
  <w:style w:type="paragraph" w:styleId="Footer">
    <w:name w:val="footer"/>
    <w:basedOn w:val="Normal"/>
    <w:link w:val="FooterChar"/>
    <w:uiPriority w:val="99"/>
    <w:unhideWhenUsed/>
    <w:rsid w:val="00C333BC"/>
    <w:pPr>
      <w:tabs>
        <w:tab w:val="center" w:pos="4680"/>
        <w:tab w:val="right" w:pos="9360"/>
      </w:tabs>
      <w:spacing w:line="240" w:lineRule="auto"/>
    </w:pPr>
  </w:style>
  <w:style w:type="character" w:customStyle="1" w:styleId="FooterChar">
    <w:name w:val="Footer Char"/>
    <w:basedOn w:val="DefaultParagraphFont"/>
    <w:link w:val="Footer"/>
    <w:uiPriority w:val="99"/>
    <w:rsid w:val="00C333BC"/>
  </w:style>
  <w:style w:type="character" w:styleId="Hyperlink">
    <w:name w:val="Hyperlink"/>
    <w:uiPriority w:val="99"/>
    <w:unhideWhenUsed/>
    <w:rsid w:val="00C333BC"/>
    <w:rPr>
      <w:color w:val="0000FF" w:themeColor="hyperlink"/>
      <w:u w:val="single"/>
    </w:rPr>
  </w:style>
  <w:style w:type="paragraph" w:styleId="BalloonText">
    <w:name w:val="Balloon Text"/>
    <w:basedOn w:val="Normal"/>
    <w:link w:val="BalloonTextChar"/>
    <w:uiPriority w:val="99"/>
    <w:semiHidden/>
    <w:unhideWhenUsed/>
    <w:rsid w:val="00C333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3B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33BC"/>
    <w:rPr>
      <w:b/>
      <w:bCs/>
    </w:rPr>
  </w:style>
  <w:style w:type="character" w:customStyle="1" w:styleId="CommentSubjectChar">
    <w:name w:val="Comment Subject Char"/>
    <w:basedOn w:val="CommentTextChar"/>
    <w:link w:val="CommentSubject"/>
    <w:uiPriority w:val="99"/>
    <w:semiHidden/>
    <w:rsid w:val="00C333BC"/>
    <w:rPr>
      <w:b/>
      <w:bCs/>
      <w:sz w:val="20"/>
      <w:szCs w:val="20"/>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Emphasis">
    <w:name w:val="Emphasis"/>
    <w:basedOn w:val="DefaultParagraphFont"/>
    <w:uiPriority w:val="20"/>
    <w:qFormat/>
    <w:rsid w:val="004850F4"/>
    <w:rPr>
      <w:i/>
      <w:iCs/>
    </w:rPr>
  </w:style>
  <w:style w:type="character" w:styleId="UnresolvedMention">
    <w:name w:val="Unresolved Mention"/>
    <w:basedOn w:val="DefaultParagraphFont"/>
    <w:uiPriority w:val="99"/>
    <w:semiHidden/>
    <w:unhideWhenUsed/>
    <w:rsid w:val="004850F4"/>
    <w:rPr>
      <w:color w:val="605E5C"/>
      <w:shd w:val="clear" w:color="auto" w:fill="E1DFDD"/>
    </w:rPr>
  </w:style>
  <w:style w:type="character" w:styleId="FollowedHyperlink">
    <w:name w:val="FollowedHyperlink"/>
    <w:basedOn w:val="DefaultParagraphFont"/>
    <w:uiPriority w:val="99"/>
    <w:semiHidden/>
    <w:unhideWhenUsed/>
    <w:rsid w:val="007347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tatic1.squarespace.com/static/540cdc7ce4b0dacce66959fe/t/5aeb828daa4a99adbbd00249/1525383824029/Sea+Creature+Life+Cycle+and+Food+Web+Systems+Activities+Kit.pdf" TargetMode="External"/><Relationship Id="rId13" Type="http://schemas.openxmlformats.org/officeDocument/2006/relationships/hyperlink" Target="https://creativecommons.org/licenses/by/4.0/" TargetMode="External"/><Relationship Id="rId18" Type="http://schemas.openxmlformats.org/officeDocument/2006/relationships/hyperlink" Target="http://www.gardensalishsea.org" TargetMode="External"/><Relationship Id="rId3" Type="http://schemas.openxmlformats.org/officeDocument/2006/relationships/styles" Target="styles.xml"/><Relationship Id="rId21" Type="http://schemas.openxmlformats.org/officeDocument/2006/relationships/hyperlink" Target="https://creativecommons.org/licenses/by/4.0/" TargetMode="External"/><Relationship Id="rId7" Type="http://schemas.openxmlformats.org/officeDocument/2006/relationships/endnotes" Target="endnotes.xml"/><Relationship Id="rId12" Type="http://schemas.openxmlformats.org/officeDocument/2006/relationships/hyperlink" Target="http://www.gardensalishsea.org" TargetMode="External"/><Relationship Id="rId17" Type="http://schemas.openxmlformats.org/officeDocument/2006/relationships/hyperlink" Target="https://www.oercommons.org/hubs/washingt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ercommons.org/groups/climetime/4081/?__hub_id=1" TargetMode="External"/><Relationship Id="rId20" Type="http://schemas.openxmlformats.org/officeDocument/2006/relationships/hyperlink" Target="http://www.gardensalishse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reativecommons.org/licenses/by/4.0" TargetMode="External"/><Relationship Id="rId23" Type="http://schemas.openxmlformats.org/officeDocument/2006/relationships/footer" Target="footer1.xml"/><Relationship Id="rId10" Type="http://schemas.openxmlformats.org/officeDocument/2006/relationships/hyperlink" Target="https://www.nextgenscience.org/" TargetMode="External"/><Relationship Id="rId19"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hyperlink" Target="https://static1.squarespace.com/static/540cdc7ce4b0dacce66959fe/t/5ac52b716d2a73af26dcc77a/1522871161880/Games.pdf" TargetMode="External"/><Relationship Id="rId14" Type="http://schemas.openxmlformats.org/officeDocument/2006/relationships/hyperlink" Target="http://www.gardensalishsea.or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4f6c3S9EfjLGKpF7PTtKM8T1Dg==">AMUW2mXGWuePqIjnGZKoWP+3XWlqIB6Gi3aDElCWy3Pq22NJuJMnPPd4e4tPwkWfVTZFadh3mNiEcIwRVka8OggRG46MuznzOr0u2KtaGv+W4r60tCCiaJ0=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Pages>
  <Words>2208</Words>
  <Characters>12588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Parker</dc:creator>
  <cp:lastModifiedBy>Barbara Soots</cp:lastModifiedBy>
  <cp:revision>10</cp:revision>
  <cp:lastPrinted>2019-07-25T18:55:00Z</cp:lastPrinted>
  <dcterms:created xsi:type="dcterms:W3CDTF">2019-07-25T17:29:00Z</dcterms:created>
  <dcterms:modified xsi:type="dcterms:W3CDTF">2019-07-25T19:09:00Z</dcterms:modified>
</cp:coreProperties>
</file>