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73" w:rsidRDefault="00226774">
      <w:bookmarkStart w:id="0" w:name="_GoBack"/>
      <w:bookmarkEnd w:id="0"/>
      <w:r>
        <w:t>HALF-LIFE ACTIVITY</w:t>
      </w:r>
    </w:p>
    <w:p w:rsidR="00226774" w:rsidRDefault="00226774">
      <w:r>
        <w:t>Objective:  Students will model radioactive decay</w:t>
      </w:r>
      <w:r w:rsidR="00CF0FE4">
        <w:t>.</w:t>
      </w:r>
    </w:p>
    <w:p w:rsidR="00226774" w:rsidRDefault="00226774">
      <w:r>
        <w:t>Procedure:</w:t>
      </w:r>
    </w:p>
    <w:p w:rsidR="00226774" w:rsidRDefault="00226774" w:rsidP="00226774">
      <w:pPr>
        <w:pStyle w:val="ListParagraph"/>
        <w:numPr>
          <w:ilvl w:val="0"/>
          <w:numId w:val="1"/>
        </w:numPr>
      </w:pPr>
      <w:r>
        <w:t>Put 50 puzzle pieces into a zip lock bag.</w:t>
      </w:r>
    </w:p>
    <w:p w:rsidR="00226774" w:rsidRDefault="00B17A20" w:rsidP="00226774">
      <w:pPr>
        <w:pStyle w:val="ListParagraph"/>
        <w:numPr>
          <w:ilvl w:val="0"/>
          <w:numId w:val="1"/>
        </w:numPr>
      </w:pPr>
      <w:r>
        <w:t>Shake the bag and spill out the puzzle pieces onto a flat surface.</w:t>
      </w:r>
    </w:p>
    <w:p w:rsidR="00B17A20" w:rsidRDefault="00B17A20" w:rsidP="00226774">
      <w:pPr>
        <w:pStyle w:val="ListParagraph"/>
        <w:numPr>
          <w:ilvl w:val="0"/>
          <w:numId w:val="1"/>
        </w:numPr>
      </w:pPr>
      <w:r>
        <w:t>Pick up only the puzzle pieces that show the front (picture) side-these are still radioactive.  Count the radioactive pieces and return them to the bag.</w:t>
      </w:r>
    </w:p>
    <w:p w:rsidR="00B17A20" w:rsidRDefault="00B17A20" w:rsidP="00226774">
      <w:pPr>
        <w:pStyle w:val="ListParagraph"/>
        <w:numPr>
          <w:ilvl w:val="0"/>
          <w:numId w:val="1"/>
        </w:numPr>
      </w:pPr>
      <w:r>
        <w:t xml:space="preserve">Record the number of puzzle pieces you returned to the bag and record under </w:t>
      </w:r>
      <w:r w:rsidR="0058070D">
        <w:t>next trial</w:t>
      </w:r>
      <w:r>
        <w:t>.</w:t>
      </w:r>
    </w:p>
    <w:p w:rsidR="00B17A20" w:rsidRDefault="00B17A20" w:rsidP="00226774">
      <w:pPr>
        <w:pStyle w:val="ListParagraph"/>
        <w:numPr>
          <w:ilvl w:val="0"/>
          <w:numId w:val="1"/>
        </w:numPr>
      </w:pPr>
      <w:r>
        <w:t xml:space="preserve">Move the </w:t>
      </w:r>
      <w:r w:rsidR="0058070D">
        <w:t xml:space="preserve">puzzle pieces that do not have the </w:t>
      </w:r>
      <w:r w:rsidR="004A0F9F">
        <w:t>front (</w:t>
      </w:r>
      <w:r w:rsidR="0058070D">
        <w:t>picture) side up to the side-these have now decayed to a stable state.</w:t>
      </w:r>
    </w:p>
    <w:p w:rsidR="0058070D" w:rsidRDefault="0058070D" w:rsidP="00226774">
      <w:pPr>
        <w:pStyle w:val="ListParagraph"/>
        <w:numPr>
          <w:ilvl w:val="0"/>
          <w:numId w:val="1"/>
        </w:numPr>
      </w:pPr>
      <w:r>
        <w:t>Re</w:t>
      </w:r>
      <w:r w:rsidR="003157B6">
        <w:t>peat steps 2-5 until all puzzle pieces</w:t>
      </w:r>
      <w:r>
        <w:t xml:space="preserve"> have decayed or until you have completed</w:t>
      </w:r>
      <w:r w:rsidR="003157B6">
        <w:t xml:space="preserve"> trial 9</w:t>
      </w:r>
      <w:r>
        <w:t>.</w:t>
      </w:r>
    </w:p>
    <w:p w:rsidR="004A0F9F" w:rsidRDefault="004A0F9F" w:rsidP="004A0F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</w:tblGrid>
      <w:tr w:rsidR="003157B6" w:rsidTr="003157B6">
        <w:tc>
          <w:tcPr>
            <w:tcW w:w="957" w:type="dxa"/>
          </w:tcPr>
          <w:p w:rsidR="003157B6" w:rsidRDefault="003157B6" w:rsidP="004A0F9F">
            <w:r>
              <w:t>Beginning amount</w:t>
            </w:r>
          </w:p>
        </w:tc>
        <w:tc>
          <w:tcPr>
            <w:tcW w:w="957" w:type="dxa"/>
          </w:tcPr>
          <w:p w:rsidR="003157B6" w:rsidRDefault="003157B6" w:rsidP="003157B6">
            <w:r>
              <w:t>1</w:t>
            </w:r>
            <w:r w:rsidRPr="004A0F9F">
              <w:rPr>
                <w:vertAlign w:val="superscript"/>
              </w:rPr>
              <w:t>st</w:t>
            </w:r>
            <w:r>
              <w:t xml:space="preserve"> </w:t>
            </w:r>
          </w:p>
          <w:p w:rsidR="003157B6" w:rsidRDefault="003157B6" w:rsidP="003157B6">
            <w:r>
              <w:t>Half-life</w:t>
            </w:r>
          </w:p>
        </w:tc>
        <w:tc>
          <w:tcPr>
            <w:tcW w:w="957" w:type="dxa"/>
          </w:tcPr>
          <w:p w:rsidR="003157B6" w:rsidRDefault="003157B6" w:rsidP="003157B6">
            <w:r>
              <w:t>2</w:t>
            </w:r>
            <w:r w:rsidRPr="004A0F9F">
              <w:rPr>
                <w:vertAlign w:val="superscript"/>
              </w:rPr>
              <w:t>nd</w:t>
            </w:r>
            <w:r>
              <w:t xml:space="preserve"> </w:t>
            </w:r>
          </w:p>
          <w:p w:rsidR="003157B6" w:rsidRDefault="003157B6" w:rsidP="003157B6">
            <w:r>
              <w:t>Half-life</w:t>
            </w:r>
          </w:p>
        </w:tc>
        <w:tc>
          <w:tcPr>
            <w:tcW w:w="957" w:type="dxa"/>
          </w:tcPr>
          <w:p w:rsidR="003157B6" w:rsidRDefault="003157B6" w:rsidP="003157B6">
            <w:r>
              <w:t>3</w:t>
            </w:r>
            <w:r w:rsidRPr="004A0F9F">
              <w:rPr>
                <w:vertAlign w:val="superscript"/>
              </w:rPr>
              <w:t>rd</w:t>
            </w:r>
          </w:p>
          <w:p w:rsidR="003157B6" w:rsidRDefault="003157B6" w:rsidP="003157B6">
            <w:r>
              <w:t>Half-life</w:t>
            </w:r>
          </w:p>
        </w:tc>
        <w:tc>
          <w:tcPr>
            <w:tcW w:w="958" w:type="dxa"/>
          </w:tcPr>
          <w:p w:rsidR="003157B6" w:rsidRDefault="003157B6" w:rsidP="003157B6">
            <w:r>
              <w:t>4</w:t>
            </w:r>
            <w:r w:rsidRPr="004A0F9F">
              <w:rPr>
                <w:vertAlign w:val="superscript"/>
              </w:rPr>
              <w:t>th</w:t>
            </w:r>
          </w:p>
          <w:p w:rsidR="003157B6" w:rsidRDefault="003157B6" w:rsidP="003157B6">
            <w:r>
              <w:t>Half-life</w:t>
            </w:r>
          </w:p>
        </w:tc>
        <w:tc>
          <w:tcPr>
            <w:tcW w:w="958" w:type="dxa"/>
          </w:tcPr>
          <w:p w:rsidR="003157B6" w:rsidRDefault="003157B6" w:rsidP="003157B6">
            <w:r>
              <w:t>5</w:t>
            </w:r>
            <w:r w:rsidRPr="004A0F9F">
              <w:rPr>
                <w:vertAlign w:val="superscript"/>
              </w:rPr>
              <w:t>th</w:t>
            </w:r>
          </w:p>
          <w:p w:rsidR="003157B6" w:rsidRDefault="003157B6" w:rsidP="003157B6">
            <w:r>
              <w:t>Half-</w:t>
            </w:r>
            <w:proofErr w:type="spellStart"/>
            <w:r>
              <w:t>ife</w:t>
            </w:r>
            <w:proofErr w:type="spellEnd"/>
          </w:p>
        </w:tc>
        <w:tc>
          <w:tcPr>
            <w:tcW w:w="958" w:type="dxa"/>
          </w:tcPr>
          <w:p w:rsidR="003157B6" w:rsidRDefault="003157B6" w:rsidP="003157B6">
            <w:r>
              <w:t>6</w:t>
            </w:r>
            <w:r w:rsidRPr="004A0F9F">
              <w:rPr>
                <w:vertAlign w:val="superscript"/>
              </w:rPr>
              <w:t>th</w:t>
            </w:r>
            <w:r>
              <w:t xml:space="preserve"> </w:t>
            </w:r>
          </w:p>
          <w:p w:rsidR="003157B6" w:rsidRDefault="003157B6" w:rsidP="003157B6">
            <w:r>
              <w:t>Half-life</w:t>
            </w:r>
          </w:p>
        </w:tc>
        <w:tc>
          <w:tcPr>
            <w:tcW w:w="958" w:type="dxa"/>
          </w:tcPr>
          <w:p w:rsidR="003157B6" w:rsidRDefault="003157B6" w:rsidP="003157B6">
            <w:r>
              <w:t>7</w:t>
            </w:r>
            <w:r>
              <w:rPr>
                <w:vertAlign w:val="superscript"/>
              </w:rPr>
              <w:t>th</w:t>
            </w:r>
          </w:p>
          <w:p w:rsidR="003157B6" w:rsidRDefault="003157B6" w:rsidP="003157B6">
            <w:r>
              <w:t>Half-life</w:t>
            </w:r>
          </w:p>
        </w:tc>
        <w:tc>
          <w:tcPr>
            <w:tcW w:w="958" w:type="dxa"/>
          </w:tcPr>
          <w:p w:rsidR="003157B6" w:rsidRDefault="003157B6" w:rsidP="004A0F9F">
            <w:r>
              <w:t>8</w:t>
            </w:r>
            <w:r w:rsidRPr="003157B6">
              <w:rPr>
                <w:vertAlign w:val="superscript"/>
              </w:rPr>
              <w:t>th</w:t>
            </w:r>
            <w:r>
              <w:t xml:space="preserve"> </w:t>
            </w:r>
          </w:p>
          <w:p w:rsidR="003157B6" w:rsidRDefault="003157B6" w:rsidP="004A0F9F">
            <w:r>
              <w:t>Half-life</w:t>
            </w:r>
          </w:p>
        </w:tc>
        <w:tc>
          <w:tcPr>
            <w:tcW w:w="958" w:type="dxa"/>
          </w:tcPr>
          <w:p w:rsidR="003157B6" w:rsidRDefault="003157B6" w:rsidP="004A0F9F">
            <w:r>
              <w:t>9</w:t>
            </w:r>
            <w:r w:rsidRPr="003157B6">
              <w:rPr>
                <w:vertAlign w:val="superscript"/>
              </w:rPr>
              <w:t>th</w:t>
            </w:r>
            <w:r>
              <w:t xml:space="preserve"> </w:t>
            </w:r>
          </w:p>
          <w:p w:rsidR="003157B6" w:rsidRDefault="003157B6" w:rsidP="004A0F9F">
            <w:r>
              <w:t>Half-life</w:t>
            </w:r>
          </w:p>
        </w:tc>
      </w:tr>
      <w:tr w:rsidR="003157B6" w:rsidTr="003157B6">
        <w:tc>
          <w:tcPr>
            <w:tcW w:w="957" w:type="dxa"/>
          </w:tcPr>
          <w:p w:rsidR="003157B6" w:rsidRDefault="003157B6" w:rsidP="004A0F9F">
            <w:r>
              <w:t>50</w:t>
            </w:r>
          </w:p>
        </w:tc>
        <w:tc>
          <w:tcPr>
            <w:tcW w:w="957" w:type="dxa"/>
          </w:tcPr>
          <w:p w:rsidR="003157B6" w:rsidRDefault="003157B6" w:rsidP="004A0F9F"/>
        </w:tc>
        <w:tc>
          <w:tcPr>
            <w:tcW w:w="957" w:type="dxa"/>
          </w:tcPr>
          <w:p w:rsidR="003157B6" w:rsidRDefault="003157B6" w:rsidP="004A0F9F"/>
        </w:tc>
        <w:tc>
          <w:tcPr>
            <w:tcW w:w="957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</w:tr>
      <w:tr w:rsidR="003157B6" w:rsidTr="003157B6">
        <w:tc>
          <w:tcPr>
            <w:tcW w:w="957" w:type="dxa"/>
          </w:tcPr>
          <w:p w:rsidR="003157B6" w:rsidRDefault="003157B6" w:rsidP="004A0F9F">
            <w:r>
              <w:t>% decayed</w:t>
            </w:r>
          </w:p>
        </w:tc>
        <w:tc>
          <w:tcPr>
            <w:tcW w:w="957" w:type="dxa"/>
          </w:tcPr>
          <w:p w:rsidR="003157B6" w:rsidRDefault="003157B6" w:rsidP="004A0F9F"/>
        </w:tc>
        <w:tc>
          <w:tcPr>
            <w:tcW w:w="957" w:type="dxa"/>
          </w:tcPr>
          <w:p w:rsidR="003157B6" w:rsidRDefault="003157B6" w:rsidP="004A0F9F"/>
        </w:tc>
        <w:tc>
          <w:tcPr>
            <w:tcW w:w="957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  <w:tc>
          <w:tcPr>
            <w:tcW w:w="958" w:type="dxa"/>
          </w:tcPr>
          <w:p w:rsidR="003157B6" w:rsidRDefault="003157B6" w:rsidP="004A0F9F"/>
        </w:tc>
      </w:tr>
    </w:tbl>
    <w:p w:rsidR="003157B6" w:rsidRDefault="003157B6" w:rsidP="004A0F9F"/>
    <w:p w:rsidR="00511FCE" w:rsidRDefault="00CF0FE4" w:rsidP="00CF0FE4">
      <w:pPr>
        <w:pStyle w:val="ListParagraph"/>
        <w:numPr>
          <w:ilvl w:val="0"/>
          <w:numId w:val="1"/>
        </w:numPr>
      </w:pPr>
      <w:r>
        <w:t xml:space="preserve">Plot the results on a graph with the number of puzzle pieces on the vertical axis and the trial number on the horizontal axis.  </w:t>
      </w:r>
    </w:p>
    <w:p w:rsidR="00CF0FE4" w:rsidRDefault="00CF0FE4" w:rsidP="00CF0FE4">
      <w:r>
        <w:t>Discussion questions:</w:t>
      </w:r>
    </w:p>
    <w:p w:rsidR="00CF0FE4" w:rsidRDefault="00CF0FE4" w:rsidP="00CF0FE4">
      <w:pPr>
        <w:pStyle w:val="ListParagraph"/>
        <w:numPr>
          <w:ilvl w:val="0"/>
          <w:numId w:val="2"/>
        </w:numPr>
      </w:pPr>
      <w:r>
        <w:t>Define the term half-life.</w:t>
      </w:r>
    </w:p>
    <w:p w:rsidR="00CF0FE4" w:rsidRDefault="00CF0FE4" w:rsidP="00CF0FE4">
      <w:pPr>
        <w:pStyle w:val="ListParagraph"/>
        <w:numPr>
          <w:ilvl w:val="0"/>
          <w:numId w:val="2"/>
        </w:numPr>
      </w:pPr>
      <w:r>
        <w:t>What does it mean when we say an atom has decayed?</w:t>
      </w:r>
    </w:p>
    <w:p w:rsidR="00CF0FE4" w:rsidRDefault="00CF0FE4" w:rsidP="00CF0FE4">
      <w:pPr>
        <w:pStyle w:val="ListParagraph"/>
        <w:numPr>
          <w:ilvl w:val="0"/>
          <w:numId w:val="2"/>
        </w:numPr>
      </w:pPr>
      <w:r>
        <w:t>Examine your graph; is the result a straight line or a curved line?</w:t>
      </w:r>
    </w:p>
    <w:p w:rsidR="00CF0FE4" w:rsidRDefault="00CF0FE4" w:rsidP="00CF0FE4">
      <w:pPr>
        <w:pStyle w:val="ListParagraph"/>
        <w:numPr>
          <w:ilvl w:val="0"/>
          <w:numId w:val="2"/>
        </w:numPr>
      </w:pPr>
      <w:r>
        <w:t>What does the graph indicate about the nature of the decay of a nucleotide?</w:t>
      </w:r>
    </w:p>
    <w:p w:rsidR="00CF0FE4" w:rsidRDefault="00CF0FE4" w:rsidP="00CF0FE4">
      <w:pPr>
        <w:pStyle w:val="ListParagraph"/>
        <w:numPr>
          <w:ilvl w:val="0"/>
          <w:numId w:val="2"/>
        </w:numPr>
      </w:pPr>
      <w:r>
        <w:t>How do scientists use radioactive decay to date fossils?</w:t>
      </w:r>
    </w:p>
    <w:sectPr w:rsidR="00CF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5B7"/>
    <w:multiLevelType w:val="hybridMultilevel"/>
    <w:tmpl w:val="56E4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29F8"/>
    <w:multiLevelType w:val="hybridMultilevel"/>
    <w:tmpl w:val="EE24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74"/>
    <w:rsid w:val="00226774"/>
    <w:rsid w:val="003157B6"/>
    <w:rsid w:val="004A0F9F"/>
    <w:rsid w:val="00511FCE"/>
    <w:rsid w:val="0058070D"/>
    <w:rsid w:val="007516D1"/>
    <w:rsid w:val="00B17A20"/>
    <w:rsid w:val="00CF0FE4"/>
    <w:rsid w:val="00DD7E4E"/>
    <w:rsid w:val="00F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B7089-69E2-4D0F-B223-771884E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74"/>
    <w:pPr>
      <w:ind w:left="720"/>
      <w:contextualSpacing/>
    </w:pPr>
  </w:style>
  <w:style w:type="table" w:styleId="TableGrid">
    <w:name w:val="Table Grid"/>
    <w:basedOn w:val="TableNormal"/>
    <w:uiPriority w:val="59"/>
    <w:rsid w:val="004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Walters</dc:creator>
  <cp:lastModifiedBy>Teresa Walters</cp:lastModifiedBy>
  <cp:revision>2</cp:revision>
  <dcterms:created xsi:type="dcterms:W3CDTF">2019-07-24T18:31:00Z</dcterms:created>
  <dcterms:modified xsi:type="dcterms:W3CDTF">2019-07-24T18:31:00Z</dcterms:modified>
</cp:coreProperties>
</file>