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D" w:rsidRDefault="002F5734" w:rsidP="002F5734">
      <w:pPr>
        <w:pStyle w:val="NoSpacing"/>
      </w:pPr>
      <w:r>
        <w:t>Accounting</w:t>
      </w:r>
    </w:p>
    <w:p w:rsidR="002F5734" w:rsidRDefault="009C254C" w:rsidP="002F5734">
      <w:pPr>
        <w:pStyle w:val="NoSpacing"/>
      </w:pPr>
      <w:r>
        <w:t>Chapter 6</w:t>
      </w:r>
    </w:p>
    <w:p w:rsidR="002F5734" w:rsidRDefault="0023333D" w:rsidP="002F5734">
      <w:pPr>
        <w:pStyle w:val="NoSpacing"/>
      </w:pPr>
      <w:r>
        <w:t>Adjusting Entries—</w:t>
      </w:r>
      <w:proofErr w:type="spellStart"/>
      <w:r>
        <w:t>Midgees</w:t>
      </w:r>
      <w:proofErr w:type="spellEnd"/>
      <w:r>
        <w:t xml:space="preserve"> </w:t>
      </w:r>
      <w:r w:rsidR="002F5734">
        <w:t>Activity</w:t>
      </w:r>
      <w:r w:rsidR="002F5734">
        <w:tab/>
      </w:r>
      <w:r w:rsidR="002F5734">
        <w:tab/>
      </w:r>
      <w:r w:rsidR="002F5734">
        <w:tab/>
      </w:r>
      <w:r w:rsidR="002F5734">
        <w:tab/>
      </w:r>
      <w:r w:rsidR="002F5734">
        <w:tab/>
      </w:r>
      <w:proofErr w:type="gramStart"/>
      <w:r w:rsidR="002F5734">
        <w:t>Name  _</w:t>
      </w:r>
      <w:proofErr w:type="gramEnd"/>
      <w:r w:rsidR="002F5734">
        <w:t>_________________</w:t>
      </w:r>
    </w:p>
    <w:p w:rsidR="002F5734" w:rsidRPr="00D77F16" w:rsidRDefault="002F5734">
      <w:pPr>
        <w:rPr>
          <w:i/>
          <w:sz w:val="16"/>
          <w:szCs w:val="16"/>
        </w:rPr>
      </w:pPr>
    </w:p>
    <w:p w:rsidR="0023333D" w:rsidRDefault="0023333D">
      <w:pPr>
        <w:rPr>
          <w:i/>
        </w:rPr>
      </w:pPr>
      <w:r>
        <w:rPr>
          <w:i/>
        </w:rPr>
        <w:t xml:space="preserve">You have </w:t>
      </w:r>
      <w:r w:rsidR="00D77F16">
        <w:rPr>
          <w:i/>
        </w:rPr>
        <w:t>two</w:t>
      </w:r>
      <w:r>
        <w:rPr>
          <w:i/>
        </w:rPr>
        <w:t xml:space="preserve"> asset to keep track of—Tootsie Roll </w:t>
      </w:r>
      <w:proofErr w:type="spellStart"/>
      <w:r w:rsidRPr="00D77F16">
        <w:rPr>
          <w:b/>
          <w:i/>
        </w:rPr>
        <w:t>Midgees</w:t>
      </w:r>
      <w:proofErr w:type="spellEnd"/>
      <w:r w:rsidR="00D77F16">
        <w:rPr>
          <w:b/>
          <w:i/>
        </w:rPr>
        <w:t xml:space="preserve"> (Supplies)</w:t>
      </w:r>
      <w:r w:rsidR="00D77F16">
        <w:rPr>
          <w:i/>
        </w:rPr>
        <w:t xml:space="preserve"> and </w:t>
      </w:r>
      <w:r w:rsidR="00D77F16">
        <w:rPr>
          <w:b/>
          <w:i/>
        </w:rPr>
        <w:t>Starbursts (Prepaid Insurance).</w:t>
      </w:r>
      <w:r>
        <w:rPr>
          <w:i/>
        </w:rPr>
        <w:t xml:space="preserve">  Please follow directions.</w:t>
      </w:r>
    </w:p>
    <w:p w:rsidR="002F5734" w:rsidRDefault="00A77CE7">
      <w:pPr>
        <w:rPr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70.75pt;margin-top:9.35pt;width:200.25pt;height:23.25pt;z-index:251668480">
            <v:textbox>
              <w:txbxContent>
                <w:p w:rsidR="004E101E" w:rsidRPr="0023333D" w:rsidRDefault="004E101E" w:rsidP="0023333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i/>
          <w:noProof/>
        </w:rPr>
        <w:pict>
          <v:shape id="_x0000_s1039" type="#_x0000_t202" style="position:absolute;margin-left:-14.25pt;margin-top:9.35pt;width:200.25pt;height:23.25pt;z-index:251667456">
            <v:textbox>
              <w:txbxContent>
                <w:p w:rsidR="004E101E" w:rsidRPr="0023333D" w:rsidRDefault="004E101E" w:rsidP="0023333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F5734" w:rsidRPr="002F5734" w:rsidRDefault="00A77CE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5.75pt;margin-top:13.9pt;width:226.5pt;height:.05pt;z-index:251660288" o:connectortype="straight" strokeweight="2.25pt"/>
        </w:pict>
      </w:r>
      <w:r>
        <w:rPr>
          <w:noProof/>
        </w:rPr>
        <w:pict>
          <v:shape id="_x0000_s1034" type="#_x0000_t32" style="position:absolute;margin-left:363.75pt;margin-top:13.9pt;width:0;height:147.8pt;z-index:251661312" o:connectortype="straight" strokeweight="2.25pt"/>
        </w:pict>
      </w:r>
      <w:r>
        <w:rPr>
          <w:noProof/>
        </w:rPr>
        <w:pict>
          <v:shape id="_x0000_s1030" type="#_x0000_t32" style="position:absolute;margin-left:86.25pt;margin-top:13.9pt;width:0;height:147.8pt;z-index:251659264" o:connectortype="straight" strokeweight="2.25pt"/>
        </w:pict>
      </w:r>
      <w:r>
        <w:rPr>
          <w:noProof/>
        </w:rPr>
        <w:pict>
          <v:shape id="_x0000_s1027" type="#_x0000_t32" style="position:absolute;margin-left:-21.75pt;margin-top:13.9pt;width:226.5pt;height:.05pt;z-index:251658240" o:connectortype="straight" strokeweight="2.25pt"/>
        </w:pict>
      </w:r>
    </w:p>
    <w:p w:rsidR="002F5734" w:rsidRDefault="002F5734"/>
    <w:p w:rsidR="002F5734" w:rsidRDefault="002F5734"/>
    <w:p w:rsidR="002F5734" w:rsidRDefault="002F5734"/>
    <w:p w:rsidR="002F5734" w:rsidRDefault="002F5734"/>
    <w:p w:rsidR="002F5734" w:rsidRDefault="002F5734"/>
    <w:p w:rsidR="002F5734" w:rsidRPr="00D77F16" w:rsidRDefault="002F5734">
      <w:pPr>
        <w:rPr>
          <w:sz w:val="16"/>
          <w:szCs w:val="16"/>
        </w:rPr>
      </w:pPr>
    </w:p>
    <w:p w:rsidR="00070C0E" w:rsidRDefault="0023333D">
      <w:pPr>
        <w:rPr>
          <w:b/>
          <w:sz w:val="32"/>
          <w:szCs w:val="32"/>
        </w:rPr>
      </w:pPr>
      <w:r w:rsidRPr="0023333D">
        <w:rPr>
          <w:b/>
          <w:sz w:val="32"/>
          <w:szCs w:val="32"/>
        </w:rPr>
        <w:t>Transactions:</w:t>
      </w:r>
    </w:p>
    <w:p w:rsidR="00D77F16" w:rsidRDefault="00D77F16" w:rsidP="00D77F16">
      <w:pPr>
        <w:pStyle w:val="NoSpacing"/>
        <w:tabs>
          <w:tab w:val="left" w:pos="720"/>
        </w:tabs>
        <w:spacing w:after="120"/>
      </w:pPr>
      <w:r>
        <w:t>1)</w:t>
      </w:r>
      <w:r>
        <w:tab/>
        <w:t xml:space="preserve">You purchase _______ </w:t>
      </w:r>
      <w:proofErr w:type="spellStart"/>
      <w:r>
        <w:t>Midgees</w:t>
      </w:r>
      <w:proofErr w:type="spellEnd"/>
      <w:r>
        <w:t xml:space="preserve"> to use in your business.</w:t>
      </w:r>
    </w:p>
    <w:p w:rsidR="00D77F16" w:rsidRDefault="00D77F16" w:rsidP="00D77F16">
      <w:pPr>
        <w:pStyle w:val="NoSpacing"/>
        <w:tabs>
          <w:tab w:val="left" w:pos="720"/>
        </w:tabs>
        <w:spacing w:after="120"/>
      </w:pPr>
      <w:r>
        <w:t>2)</w:t>
      </w:r>
      <w:r>
        <w:tab/>
        <w:t>You purchase _______ Starbursts to protect your business</w:t>
      </w:r>
      <w:r w:rsidR="004E101E">
        <w:t xml:space="preserve"> in case of loss – for </w:t>
      </w:r>
      <w:r w:rsidR="004E101E" w:rsidRPr="004E101E">
        <w:rPr>
          <w:u w:val="single"/>
        </w:rPr>
        <w:t>six</w:t>
      </w:r>
      <w:r w:rsidR="004E101E">
        <w:t xml:space="preserve"> months</w:t>
      </w:r>
      <w:r>
        <w:t>.</w:t>
      </w:r>
    </w:p>
    <w:p w:rsidR="00070C0E" w:rsidRDefault="00D77F16" w:rsidP="00D77F16">
      <w:pPr>
        <w:pStyle w:val="NoSpacing"/>
        <w:tabs>
          <w:tab w:val="left" w:pos="720"/>
        </w:tabs>
        <w:spacing w:after="120"/>
        <w:ind w:left="864" w:hanging="864"/>
      </w:pPr>
      <w:r>
        <w:t>3)</w:t>
      </w:r>
      <w:r>
        <w:tab/>
      </w:r>
      <w:r w:rsidR="0023333D">
        <w:t>You personally invest   ____</w:t>
      </w:r>
      <w:proofErr w:type="gramStart"/>
      <w:r w:rsidR="0023333D">
        <w:t xml:space="preserve">_  </w:t>
      </w:r>
      <w:proofErr w:type="spellStart"/>
      <w:r w:rsidR="0023333D">
        <w:t>Midgees</w:t>
      </w:r>
      <w:proofErr w:type="spellEnd"/>
      <w:proofErr w:type="gramEnd"/>
      <w:r w:rsidR="0023333D">
        <w:t xml:space="preserve"> into your business.</w:t>
      </w:r>
      <w:r>
        <w:t xml:space="preserve">  (</w:t>
      </w:r>
      <w:proofErr w:type="gramStart"/>
      <w:r>
        <w:t>you</w:t>
      </w:r>
      <w:proofErr w:type="gramEnd"/>
      <w:r>
        <w:t xml:space="preserve"> had “extra” </w:t>
      </w:r>
      <w:proofErr w:type="spellStart"/>
      <w:r>
        <w:t>Midgees</w:t>
      </w:r>
      <w:proofErr w:type="spellEnd"/>
      <w:r>
        <w:t xml:space="preserve"> at your home and you needed them for your business).</w:t>
      </w:r>
    </w:p>
    <w:p w:rsidR="00D77F16" w:rsidRDefault="004E101E" w:rsidP="00D77F16">
      <w:pPr>
        <w:pStyle w:val="NoSpacing"/>
        <w:tabs>
          <w:tab w:val="left" w:pos="720"/>
        </w:tabs>
        <w:spacing w:after="120"/>
        <w:ind w:left="864" w:hanging="864"/>
      </w:pPr>
      <w:r>
        <w:t>7</w:t>
      </w:r>
      <w:r w:rsidR="00D77F16">
        <w:t>)</w:t>
      </w:r>
      <w:r w:rsidR="00D77F16">
        <w:tab/>
      </w:r>
      <w:r>
        <w:t>Your business “</w:t>
      </w:r>
      <w:r w:rsidR="0023333D">
        <w:t>consume</w:t>
      </w:r>
      <w:r w:rsidR="00D12516">
        <w:t>s</w:t>
      </w:r>
      <w:r w:rsidR="0023333D">
        <w:t>” __</w:t>
      </w:r>
      <w:r w:rsidR="00D77F16">
        <w:t>_____</w:t>
      </w:r>
      <w:r w:rsidR="0023333D">
        <w:t>_</w:t>
      </w:r>
      <w:proofErr w:type="gramStart"/>
      <w:r w:rsidR="0023333D">
        <w:t xml:space="preserve">_  </w:t>
      </w:r>
      <w:proofErr w:type="spellStart"/>
      <w:r w:rsidR="0023333D">
        <w:t>Midgees</w:t>
      </w:r>
      <w:proofErr w:type="spellEnd"/>
      <w:proofErr w:type="gramEnd"/>
      <w:r w:rsidR="00D77F16">
        <w:t>.</w:t>
      </w:r>
    </w:p>
    <w:p w:rsidR="0023333D" w:rsidRDefault="004E101E" w:rsidP="00D77F16">
      <w:pPr>
        <w:pStyle w:val="NoSpacing"/>
        <w:tabs>
          <w:tab w:val="left" w:pos="720"/>
        </w:tabs>
        <w:spacing w:after="120"/>
        <w:ind w:left="864" w:hanging="864"/>
      </w:pPr>
      <w:r>
        <w:t>10</w:t>
      </w:r>
      <w:r w:rsidR="00D77F16">
        <w:t xml:space="preserve">) </w:t>
      </w:r>
      <w:r w:rsidR="00D77F16">
        <w:tab/>
        <w:t>You</w:t>
      </w:r>
      <w:r w:rsidR="00D12516">
        <w:t>r business</w:t>
      </w:r>
      <w:r w:rsidR="00D77F16">
        <w:t xml:space="preserve"> “consume</w:t>
      </w:r>
      <w:r w:rsidR="00D12516">
        <w:t>s</w:t>
      </w:r>
      <w:r w:rsidR="00D77F16">
        <w:t>” ______</w:t>
      </w:r>
      <w:proofErr w:type="gramStart"/>
      <w:r w:rsidR="00D77F16">
        <w:t>_</w:t>
      </w:r>
      <w:r w:rsidR="0023333D">
        <w:t xml:space="preserve">  more</w:t>
      </w:r>
      <w:proofErr w:type="gramEnd"/>
      <w:r w:rsidR="0023333D">
        <w:t xml:space="preserve"> </w:t>
      </w:r>
      <w:proofErr w:type="spellStart"/>
      <w:r w:rsidR="0023333D">
        <w:t>Midgees</w:t>
      </w:r>
      <w:proofErr w:type="spellEnd"/>
    </w:p>
    <w:p w:rsidR="00D77F16" w:rsidRDefault="004E101E" w:rsidP="00D77F16">
      <w:pPr>
        <w:pStyle w:val="NoSpacing"/>
        <w:tabs>
          <w:tab w:val="left" w:pos="720"/>
        </w:tabs>
        <w:spacing w:after="120"/>
        <w:ind w:left="864" w:hanging="864"/>
      </w:pPr>
      <w:r>
        <w:t>12</w:t>
      </w:r>
      <w:r w:rsidR="00D77F16">
        <w:t>)</w:t>
      </w:r>
      <w:r w:rsidR="00D77F16">
        <w:tab/>
        <w:t xml:space="preserve">You purchase ___________ more </w:t>
      </w:r>
      <w:proofErr w:type="spellStart"/>
      <w:r w:rsidR="00D77F16">
        <w:t>Midgees</w:t>
      </w:r>
      <w:proofErr w:type="spellEnd"/>
      <w:r w:rsidR="00D77F16">
        <w:t>.</w:t>
      </w:r>
    </w:p>
    <w:p w:rsidR="0023333D" w:rsidRDefault="004E101E" w:rsidP="00D77F16">
      <w:pPr>
        <w:pStyle w:val="NoSpacing"/>
        <w:tabs>
          <w:tab w:val="left" w:pos="720"/>
        </w:tabs>
        <w:spacing w:after="120"/>
        <w:ind w:left="720" w:hanging="720"/>
      </w:pPr>
      <w:r>
        <w:t>18</w:t>
      </w:r>
      <w:r w:rsidR="0023333D">
        <w:t>)</w:t>
      </w:r>
      <w:r w:rsidR="0023333D">
        <w:tab/>
        <w:t>You</w:t>
      </w:r>
      <w:r w:rsidR="00D12516">
        <w:t>r</w:t>
      </w:r>
      <w:r w:rsidR="0023333D">
        <w:t xml:space="preserve"> </w:t>
      </w:r>
      <w:r w:rsidR="00D12516">
        <w:t xml:space="preserve">business </w:t>
      </w:r>
      <w:r w:rsidR="0023333D">
        <w:t>“consume</w:t>
      </w:r>
      <w:r w:rsidR="00D12516">
        <w:t>s</w:t>
      </w:r>
      <w:proofErr w:type="gramStart"/>
      <w:r w:rsidR="0023333D">
        <w:t>”  _</w:t>
      </w:r>
      <w:proofErr w:type="gramEnd"/>
      <w:r w:rsidR="0023333D">
        <w:t xml:space="preserve">____  </w:t>
      </w:r>
      <w:proofErr w:type="spellStart"/>
      <w:r w:rsidR="0023333D">
        <w:t>Midgees</w:t>
      </w:r>
      <w:proofErr w:type="spellEnd"/>
      <w:r>
        <w:t>.</w:t>
      </w:r>
    </w:p>
    <w:p w:rsidR="0023333D" w:rsidRDefault="004E101E" w:rsidP="00D77F16">
      <w:pPr>
        <w:pStyle w:val="NoSpacing"/>
        <w:tabs>
          <w:tab w:val="left" w:pos="720"/>
        </w:tabs>
        <w:spacing w:after="120"/>
        <w:ind w:left="720" w:hanging="720"/>
      </w:pPr>
      <w:r>
        <w:t>22</w:t>
      </w:r>
      <w:r w:rsidR="0023333D">
        <w:t>)</w:t>
      </w:r>
      <w:r w:rsidR="0023333D">
        <w:tab/>
        <w:t>You</w:t>
      </w:r>
      <w:r w:rsidR="00D12516">
        <w:t>r</w:t>
      </w:r>
      <w:r w:rsidR="0023333D">
        <w:t xml:space="preserve"> </w:t>
      </w:r>
      <w:r w:rsidR="00D12516">
        <w:t xml:space="preserve">business </w:t>
      </w:r>
      <w:r w:rsidR="0023333D">
        <w:t>“consume</w:t>
      </w:r>
      <w:r w:rsidR="00D12516">
        <w:t>s</w:t>
      </w:r>
      <w:r w:rsidR="0023333D">
        <w:t xml:space="preserve">” ______ </w:t>
      </w:r>
      <w:proofErr w:type="spellStart"/>
      <w:r w:rsidR="0023333D">
        <w:t>Midgees</w:t>
      </w:r>
      <w:proofErr w:type="spellEnd"/>
      <w:r>
        <w:t>.</w:t>
      </w:r>
    </w:p>
    <w:p w:rsidR="00D77F16" w:rsidRDefault="004E101E" w:rsidP="00D77F16">
      <w:pPr>
        <w:pStyle w:val="NoSpacing"/>
        <w:tabs>
          <w:tab w:val="left" w:pos="720"/>
        </w:tabs>
        <w:spacing w:after="120"/>
        <w:ind w:left="864" w:hanging="864"/>
      </w:pPr>
      <w:r>
        <w:t>30</w:t>
      </w:r>
      <w:r w:rsidR="00D77F16">
        <w:t>)</w:t>
      </w:r>
      <w:r w:rsidR="00D77F16">
        <w:tab/>
        <w:t>It’s the end of the month and you have ‘used’ ____________ Starburst</w:t>
      </w:r>
      <w:r w:rsidR="00870067">
        <w:t>(</w:t>
      </w:r>
      <w:r w:rsidR="00D77F16">
        <w:t>s</w:t>
      </w:r>
      <w:r w:rsidR="00870067">
        <w:t>)</w:t>
      </w:r>
      <w:r w:rsidR="00D77F16">
        <w:t>.  Please make an “adjusting entry” reflecting this:</w:t>
      </w:r>
    </w:p>
    <w:p w:rsidR="0023333D" w:rsidRDefault="004E101E" w:rsidP="00D77F16">
      <w:pPr>
        <w:pStyle w:val="NoSpacing"/>
        <w:tabs>
          <w:tab w:val="left" w:pos="720"/>
        </w:tabs>
        <w:spacing w:after="120"/>
        <w:ind w:left="720" w:hanging="720"/>
      </w:pPr>
      <w:r>
        <w:t>3</w:t>
      </w:r>
      <w:r w:rsidR="00D77F16">
        <w:t>0</w:t>
      </w:r>
      <w:r w:rsidR="0023333D">
        <w:t>)</w:t>
      </w:r>
      <w:r w:rsidR="0023333D">
        <w:tab/>
      </w:r>
      <w:r w:rsidR="00A77CE7">
        <w:t>It is now</w:t>
      </w:r>
      <w:bookmarkStart w:id="0" w:name="_GoBack"/>
      <w:bookmarkEnd w:id="0"/>
      <w:r>
        <w:t xml:space="preserve"> </w:t>
      </w:r>
      <w:r w:rsidR="0023333D">
        <w:t xml:space="preserve">the end of the month. . .please take inventory of the </w:t>
      </w:r>
      <w:proofErr w:type="spellStart"/>
      <w:r w:rsidR="0023333D">
        <w:t>Midgees</w:t>
      </w:r>
      <w:proofErr w:type="spellEnd"/>
      <w:r w:rsidR="0023333D">
        <w:t xml:space="preserve"> your business “owns”</w:t>
      </w:r>
      <w:r>
        <w:t>—or has “</w:t>
      </w:r>
      <w:r>
        <w:rPr>
          <w:i/>
        </w:rPr>
        <w:t>in inventory”</w:t>
      </w:r>
      <w:r w:rsidR="0023333D">
        <w:t xml:space="preserve">.  Please make an </w:t>
      </w:r>
      <w:r>
        <w:t>“</w:t>
      </w:r>
      <w:r w:rsidR="0023333D">
        <w:t>adjusting entry</w:t>
      </w:r>
      <w:r>
        <w:t>”</w:t>
      </w:r>
      <w:r w:rsidR="0023333D">
        <w:t xml:space="preserve"> reflecting this:</w:t>
      </w:r>
    </w:p>
    <w:p w:rsidR="0023333D" w:rsidRDefault="00A77CE7" w:rsidP="0023333D">
      <w:pPr>
        <w:pStyle w:val="NoSpacing"/>
        <w:tabs>
          <w:tab w:val="left" w:pos="720"/>
        </w:tabs>
        <w:ind w:left="720" w:hanging="720"/>
      </w:pPr>
      <w:r>
        <w:rPr>
          <w:noProof/>
        </w:rPr>
        <w:pict>
          <v:shape id="_x0000_s1045" type="#_x0000_t32" style="position:absolute;left:0;text-align:left;margin-left:255.75pt;margin-top:40.25pt;width:226.5pt;height:.05pt;z-index:251672576" o:connectortype="straight" strokeweight="2.25pt"/>
        </w:pict>
      </w:r>
      <w:r>
        <w:rPr>
          <w:noProof/>
        </w:rPr>
        <w:pict>
          <v:shape id="_x0000_s1047" type="#_x0000_t202" style="position:absolute;left:0;text-align:left;margin-left:263.25pt;margin-top:8pt;width:200.25pt;height:23.25pt;z-index:251674624">
            <v:textbox>
              <w:txbxContent>
                <w:p w:rsidR="004E101E" w:rsidRPr="0023333D" w:rsidRDefault="004E101E" w:rsidP="00D77F1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14.25pt;margin-top:8pt;width:200.25pt;height:23.25pt;z-index:251671552">
            <v:textbox>
              <w:txbxContent>
                <w:p w:rsidR="004E101E" w:rsidRPr="0023333D" w:rsidRDefault="004E101E" w:rsidP="0023333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3333D" w:rsidRDefault="0023333D" w:rsidP="0023333D">
      <w:pPr>
        <w:pStyle w:val="NoSpacing"/>
        <w:tabs>
          <w:tab w:val="left" w:pos="720"/>
        </w:tabs>
        <w:ind w:left="720" w:hanging="720"/>
      </w:pPr>
    </w:p>
    <w:p w:rsidR="0023333D" w:rsidRDefault="0023333D" w:rsidP="0023333D">
      <w:pPr>
        <w:pStyle w:val="NoSpacing"/>
        <w:tabs>
          <w:tab w:val="left" w:pos="720"/>
        </w:tabs>
        <w:ind w:left="720" w:hanging="720"/>
      </w:pPr>
    </w:p>
    <w:p w:rsidR="0023333D" w:rsidRDefault="00A77CE7" w:rsidP="0023333D">
      <w:pPr>
        <w:pStyle w:val="NoSpacing"/>
        <w:tabs>
          <w:tab w:val="left" w:pos="720"/>
        </w:tabs>
      </w:pPr>
      <w:r>
        <w:rPr>
          <w:noProof/>
        </w:rPr>
        <w:pict>
          <v:shape id="_x0000_s1046" type="#_x0000_t32" style="position:absolute;margin-left:357pt;margin-top:0;width:0;height:95.9pt;z-index:251673600" o:connectortype="straight" strokeweight="2.25pt"/>
        </w:pict>
      </w:r>
      <w:r>
        <w:rPr>
          <w:noProof/>
        </w:rPr>
        <w:pict>
          <v:shape id="_x0000_s1042" type="#_x0000_t32" style="position:absolute;margin-left:79.45pt;margin-top:-.05pt;width:.05pt;height:95.95pt;z-index:251670528" o:connectortype="straight" strokeweight="2.25pt"/>
        </w:pict>
      </w:r>
      <w:r>
        <w:rPr>
          <w:noProof/>
        </w:rPr>
        <w:pict>
          <v:shape id="_x0000_s1041" type="#_x0000_t32" style="position:absolute;margin-left:-21.75pt;margin-top:-.05pt;width:226.5pt;height:.05pt;z-index:251669504" o:connectortype="straight" strokeweight="2.25pt"/>
        </w:pict>
      </w:r>
    </w:p>
    <w:p w:rsidR="00070C0E" w:rsidRDefault="00070C0E" w:rsidP="00070C0E">
      <w:pPr>
        <w:pStyle w:val="NoSpacing"/>
      </w:pPr>
    </w:p>
    <w:p w:rsidR="00070C0E" w:rsidRDefault="00070C0E"/>
    <w:p w:rsidR="009E218B" w:rsidRDefault="009E218B"/>
    <w:p w:rsidR="009E218B" w:rsidRDefault="009E218B"/>
    <w:sectPr w:rsidR="009E218B" w:rsidSect="00070C0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5734"/>
    <w:rsid w:val="00070C0E"/>
    <w:rsid w:val="0023333D"/>
    <w:rsid w:val="002F5734"/>
    <w:rsid w:val="00410661"/>
    <w:rsid w:val="004E101E"/>
    <w:rsid w:val="006E4809"/>
    <w:rsid w:val="00870067"/>
    <w:rsid w:val="009C254C"/>
    <w:rsid w:val="009E218B"/>
    <w:rsid w:val="00A326E3"/>
    <w:rsid w:val="00A77CE7"/>
    <w:rsid w:val="00B605DD"/>
    <w:rsid w:val="00D12516"/>
    <w:rsid w:val="00D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9" type="connector" idref="#_x0000_s1027"/>
        <o:r id="V:Rule10" type="connector" idref="#_x0000_s1030"/>
        <o:r id="V:Rule11" type="connector" idref="#_x0000_s1045"/>
        <o:r id="V:Rule12" type="connector" idref="#_x0000_s1046"/>
        <o:r id="V:Rule13" type="connector" idref="#_x0000_s1033"/>
        <o:r id="V:Rule14" type="connector" idref="#_x0000_s1041"/>
        <o:r id="V:Rule15" type="connector" idref="#_x0000_s1042"/>
        <o:r id="V:Rule16" type="connector" idref="#_x0000_s1034"/>
      </o:rules>
    </o:shapelayout>
  </w:shapeDefaults>
  <w:decimalSymbol w:val="."/>
  <w:listSeparator w:val=","/>
  <w14:docId w14:val="08D0678C"/>
  <w15:docId w15:val="{31B283EC-E687-47B7-AF07-9E32AE46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7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902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</dc:creator>
  <cp:keywords/>
  <dc:description/>
  <cp:lastModifiedBy>Deb Wolken</cp:lastModifiedBy>
  <cp:revision>4</cp:revision>
  <cp:lastPrinted>2016-10-24T16:21:00Z</cp:lastPrinted>
  <dcterms:created xsi:type="dcterms:W3CDTF">2015-10-14T20:19:00Z</dcterms:created>
  <dcterms:modified xsi:type="dcterms:W3CDTF">2019-07-16T23:23:00Z</dcterms:modified>
</cp:coreProperties>
</file>